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重庆市万州区茨竹乡人民政府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2025年7月非全日制公益性岗位招聘公告</w:t>
      </w:r>
    </w:p>
    <w:p>
      <w:pPr>
        <w:pStyle w:val="2"/>
        <w:keepNext w:val="0"/>
        <w:keepLines w:val="0"/>
        <w:pageBreakBefore w:val="0"/>
        <w:widowControl w:val="0"/>
        <w:kinsoku/>
        <w:overflowPunct/>
        <w:topLinePunct w:val="0"/>
        <w:autoSpaceDE/>
        <w:autoSpaceDN/>
        <w:bidi w:val="0"/>
        <w:snapToGrid/>
        <w:spacing w:line="560" w:lineRule="exact"/>
        <w:jc w:val="center"/>
        <w:textAlignment w:val="auto"/>
        <w:rPr>
          <w:rFonts w:hint="default" w:ascii="Times New Roman" w:hAnsi="Times New Roman" w:eastAsia="方正小标宋_GBK" w:cs="Times New Roman"/>
          <w:kern w:val="2"/>
          <w:sz w:val="44"/>
          <w:szCs w:val="44"/>
          <w:lang w:val="en-US" w:eastAsia="zh-CN" w:bidi="ar-SA"/>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333333"/>
          <w:spacing w:val="0"/>
          <w:sz w:val="32"/>
          <w:szCs w:val="32"/>
        </w:rPr>
        <w:t>根据</w:t>
      </w:r>
      <w:r>
        <w:rPr>
          <w:rFonts w:hint="default" w:ascii="Times New Roman" w:hAnsi="Times New Roman" w:eastAsia="方正仿宋_GBK" w:cs="Times New Roman"/>
          <w:i w:val="0"/>
          <w:iCs w:val="0"/>
          <w:caps w:val="0"/>
          <w:color w:val="333333"/>
          <w:spacing w:val="0"/>
          <w:sz w:val="32"/>
          <w:szCs w:val="32"/>
          <w:lang w:eastAsia="zh-CN"/>
        </w:rPr>
        <w:t>重庆市人力资源和社会保障局</w:t>
      </w:r>
      <w:r>
        <w:rPr>
          <w:rFonts w:hint="default" w:ascii="Times New Roman" w:hAnsi="Times New Roman" w:eastAsia="方正仿宋_GBK" w:cs="Times New Roman"/>
          <w:i w:val="0"/>
          <w:iCs w:val="0"/>
          <w:caps w:val="0"/>
          <w:color w:val="333333"/>
          <w:spacing w:val="0"/>
          <w:sz w:val="32"/>
          <w:szCs w:val="32"/>
        </w:rPr>
        <w:t>《重庆市公益性岗位开发和管理办法》（渝人社发〔2016〕239号）、重庆市就业服务管理局《关于印发〈公益性岗位开发管理经办规程（试行）〉的通知》（渝就发〔2023〕22号）和</w:t>
      </w:r>
      <w:r>
        <w:rPr>
          <w:rFonts w:hint="default" w:ascii="Times New Roman" w:hAnsi="Times New Roman" w:eastAsia="方正仿宋_GBK" w:cs="Times New Roman"/>
          <w:i w:val="0"/>
          <w:iCs w:val="0"/>
          <w:caps w:val="0"/>
          <w:color w:val="333333"/>
          <w:spacing w:val="0"/>
          <w:sz w:val="32"/>
          <w:szCs w:val="32"/>
          <w:lang w:eastAsia="zh-CN"/>
        </w:rPr>
        <w:t>重庆市万州区人力资源和社会保障局</w:t>
      </w:r>
      <w:r>
        <w:rPr>
          <w:rFonts w:hint="default" w:ascii="Times New Roman" w:hAnsi="Times New Roman" w:eastAsia="方正仿宋_GBK" w:cs="Times New Roman"/>
          <w:i w:val="0"/>
          <w:iCs w:val="0"/>
          <w:caps w:val="0"/>
          <w:color w:val="333333"/>
          <w:spacing w:val="0"/>
          <w:sz w:val="32"/>
          <w:szCs w:val="32"/>
        </w:rPr>
        <w:t>《重庆市万州区公益性岗位开发和管理实施细则》（万州人社发〔2023〕44号）</w:t>
      </w:r>
      <w:r>
        <w:rPr>
          <w:rFonts w:hint="default" w:ascii="Times New Roman" w:hAnsi="Times New Roman" w:eastAsia="方正仿宋_GBK" w:cs="Times New Roman"/>
          <w:sz w:val="32"/>
          <w:szCs w:val="32"/>
          <w:lang w:val="en-US" w:eastAsia="zh-CN"/>
        </w:rPr>
        <w:t>文件要求，结合茨竹乡人民政府实际工作需求，现面向社会公开招聘非全日制公益性岗位人员1名。现将有关事项公告如下：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一、招聘原则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按照公开、公平、公正的原则进行择优招聘。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二、招聘岗位、人数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茨竹乡非全日制公益性岗位1名（公共环境卫生保洁岗），负责茨竹乡前堰村的环卫保洁工作。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三、招聘对象及条件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（一）招聘对象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有劳动能力且具有我市户籍的脱贫人口和登记失业3个月以上的“4050”人员、低保家庭人员、零就业家庭人员、残疾人、刑满释放人员、戒毒康复人员、去产能企业职工、退役军人，以及市政府确定的其他就业困难人员。（符合上述条件且常住茨竹乡相应工作地点村居人员优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（二）招聘条件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拥护党的路线、方针、政策，遵纪守法、爱岗敬业、服从安排；身体健康，无重大疾病和传染性疾病。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（三）以下人员不纳入招聘范围：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1.已通过其他途径实现就业创业人员；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2.办理了工商营业执照人员；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3.有单位缴纳社会保险人员；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4.已享受养老保险待遇人员；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5.向外投资入股20万元以上；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6.失信被执行人员；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7.无劳动能力、丧失劳动能力、因残疾或患重病不能胜任岗位工作要求的人员；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8.其他不符合安置条件的人员。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四、报名及资格审查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本次招聘采用现场报名和资格审查相结合的方式进行。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1.报名时间：2025年7月14日至7月18日（上午9:00-11:00，下午14:00-17:00）。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2.报名地点：茨竹乡便民服务中心。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333333"/>
          <w:spacing w:val="30"/>
          <w:sz w:val="32"/>
          <w:szCs w:val="32"/>
          <w:shd w:val="clear" w:fill="FFFFFF"/>
        </w:rPr>
      </w:pPr>
      <w:r>
        <w:rPr>
          <w:rFonts w:hint="default" w:ascii="Times New Roman" w:hAnsi="Times New Roman" w:eastAsia="方正仿宋_GBK" w:cs="Times New Roman"/>
          <w:sz w:val="32"/>
          <w:szCs w:val="32"/>
          <w:lang w:val="en-US" w:eastAsia="zh-CN"/>
        </w:rPr>
        <w:t>3.报名材料：</w:t>
      </w:r>
      <w:r>
        <w:rPr>
          <w:rFonts w:hint="default" w:ascii="Times New Roman" w:hAnsi="Times New Roman" w:eastAsia="方正仿宋_GBK" w:cs="Times New Roman"/>
          <w:i w:val="0"/>
          <w:iCs w:val="0"/>
          <w:caps w:val="0"/>
          <w:color w:val="333333"/>
          <w:spacing w:val="30"/>
          <w:sz w:val="32"/>
          <w:szCs w:val="32"/>
          <w:shd w:val="clear" w:fill="FFFFFF"/>
        </w:rPr>
        <w:t>非全日制公益性岗位需提供身份证原件及复印件；相关身份证明材料、本人一寸照片2张。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4.联系电话：023-58596099。</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由茨竹乡人民政府相关工作人员对报名者提交的材料，对照岗位报名要求，进行资格审查，并当场告知报名者是否符合报名条件。凡弄虚作假的，一经查实，立即取消应聘资格。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五、招聘方式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本次招聘主要采取综合考察的方式进行，择优录取。由茨竹乡人民政府组织实施。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六、考察结果和公示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根据现场报名审核结果和综合考察情况确定拟录用人员，考察合格后的拟聘人员在重庆市万州区人民政府网公告公示栏向社会公示5个工作日。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七、聘用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经公示无异议，茨竹乡人民政府按照相关规定与聘用人员签订劳务协议，期限为1年。期限届满，茨竹乡人民政府根据工作需要、本人意向等，经协商一致可按规定续签，服务期限最长不超过3年。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八、在岗待遇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非全日制公益岗位待遇以补贴方式发放，非全日制公益性岗位不低于当地最低小时工资标准。非全日制按规定参加工伤保险或购买意外商业保险。</w:t>
      </w:r>
      <w:r>
        <w:rPr>
          <w:rFonts w:hint="default" w:ascii="Times New Roman" w:hAnsi="Times New Roman" w:eastAsia="方正仿宋_GBK" w:cs="Times New Roman"/>
          <w:b/>
          <w:bCs/>
          <w:sz w:val="32"/>
          <w:szCs w:val="32"/>
          <w:lang w:val="en-US" w:eastAsia="zh-CN"/>
        </w:rPr>
        <w:t>公益性岗位劳动合同不适用劳动合同法有关无固定期限劳动合同的规定以及支付经济补偿的规定。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九、其他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sz w:val="32"/>
          <w:szCs w:val="32"/>
          <w:lang w:val="en-US" w:eastAsia="zh-CN"/>
        </w:rPr>
        <w:t>本招聘公告最终解释权归重庆市万州区茨竹乡人民政府。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附件：茨竹乡人民政府2025年7月</w:t>
      </w:r>
      <w:r>
        <w:rPr>
          <w:rFonts w:hint="default" w:ascii="Times New Roman" w:hAnsi="Times New Roman" w:eastAsia="方正仿宋_GBK" w:cs="Times New Roman"/>
          <w:i w:val="0"/>
          <w:iCs w:val="0"/>
          <w:caps w:val="0"/>
          <w:color w:val="333333"/>
          <w:spacing w:val="30"/>
          <w:sz w:val="32"/>
          <w:szCs w:val="32"/>
          <w:shd w:val="clear" w:fill="FFFFFF"/>
        </w:rPr>
        <w:t>非全日制公益性岗位计划招聘一览表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560" w:lineRule="exact"/>
        <w:ind w:left="0" w:right="0" w:firstLine="640"/>
        <w:jc w:val="left"/>
        <w:textAlignment w:val="auto"/>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333333"/>
          <w:spacing w:val="30"/>
          <w:sz w:val="32"/>
          <w:szCs w:val="32"/>
          <w:shd w:val="clear" w:fill="FFFFFF"/>
        </w:rPr>
        <w:t>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重庆市万州区茨竹乡人民政府  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仿宋_GBK" w:cs="Times New Roman"/>
          <w:i w:val="0"/>
          <w:iCs w:val="0"/>
          <w:caps w:val="0"/>
          <w:color w:val="333333"/>
          <w:spacing w:val="30"/>
          <w:sz w:val="32"/>
          <w:szCs w:val="32"/>
        </w:rPr>
      </w:pPr>
      <w:r>
        <w:rPr>
          <w:rFonts w:hint="default" w:ascii="Times New Roman" w:hAnsi="Times New Roman" w:eastAsia="方正仿宋_GBK" w:cs="Times New Roman"/>
          <w:sz w:val="32"/>
          <w:szCs w:val="32"/>
          <w:lang w:val="en-US" w:eastAsia="zh-CN"/>
        </w:rPr>
        <w:t xml:space="preserve">                          2025年7月14日 </w:t>
      </w:r>
      <w:r>
        <w:rPr>
          <w:rFonts w:hint="default" w:ascii="Times New Roman" w:hAnsi="Times New Roman" w:eastAsia="方正仿宋_GBK" w:cs="Times New Roman"/>
          <w:i w:val="0"/>
          <w:iCs w:val="0"/>
          <w:caps w:val="0"/>
          <w:color w:val="333333"/>
          <w:spacing w:val="30"/>
          <w:sz w:val="32"/>
          <w:szCs w:val="32"/>
          <w:shd w:val="clear" w:fill="FFFFFF"/>
        </w:rPr>
        <w:t> </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_GBK" w:cs="Times New Roman"/>
          <w:b w:val="0"/>
          <w:bCs w:val="0"/>
          <w:kern w:val="2"/>
          <w:sz w:val="44"/>
          <w:szCs w:val="44"/>
          <w:lang w:val="en-US" w:eastAsia="zh-CN" w:bidi="ar-SA"/>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小标宋_GBK" w:cs="Times New Roman"/>
          <w:b w:val="0"/>
          <w:bCs w:val="0"/>
          <w:kern w:val="2"/>
          <w:sz w:val="44"/>
          <w:szCs w:val="44"/>
          <w:lang w:val="en-US" w:eastAsia="zh-CN" w:bidi="ar-SA"/>
        </w:rPr>
        <w:t xml:space="preserve"> </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_GBK" w:cs="Times New Roman"/>
          <w:b w:val="0"/>
          <w:bCs w:val="0"/>
          <w:kern w:val="2"/>
          <w:sz w:val="44"/>
          <w:szCs w:val="44"/>
          <w:lang w:val="en-US" w:eastAsia="zh-CN" w:bidi="ar-SA"/>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_GBK" w:cs="Times New Roman"/>
          <w:b w:val="0"/>
          <w:bCs w:val="0"/>
          <w:kern w:val="2"/>
          <w:sz w:val="44"/>
          <w:szCs w:val="44"/>
          <w:lang w:val="en-US" w:eastAsia="zh-CN" w:bidi="ar-SA"/>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_GBK" w:cs="Times New Roman"/>
          <w:b w:val="0"/>
          <w:bCs w:val="0"/>
          <w:kern w:val="2"/>
          <w:sz w:val="44"/>
          <w:szCs w:val="44"/>
          <w:lang w:val="en-US" w:eastAsia="zh-CN" w:bidi="ar-SA"/>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_GBK" w:cs="Times New Roman"/>
          <w:b w:val="0"/>
          <w:bCs w:val="0"/>
          <w:kern w:val="2"/>
          <w:sz w:val="44"/>
          <w:szCs w:val="44"/>
          <w:lang w:val="en-US" w:eastAsia="zh-CN" w:bidi="ar-SA"/>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_GBK" w:cs="Times New Roman"/>
          <w:b w:val="0"/>
          <w:bCs w:val="0"/>
          <w:kern w:val="2"/>
          <w:sz w:val="44"/>
          <w:szCs w:val="44"/>
          <w:lang w:val="en-US" w:eastAsia="zh-CN" w:bidi="ar-SA"/>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_GBK" w:cs="Times New Roman"/>
          <w:b w:val="0"/>
          <w:bCs w:val="0"/>
          <w:kern w:val="2"/>
          <w:sz w:val="44"/>
          <w:szCs w:val="44"/>
          <w:lang w:val="en-US" w:eastAsia="zh-CN" w:bidi="ar-SA"/>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附件</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_GBK" w:cs="Times New Roman"/>
          <w:kern w:val="2"/>
          <w:sz w:val="44"/>
          <w:szCs w:val="44"/>
          <w:lang w:val="en-US" w:eastAsia="zh-CN" w:bidi="ar-SA"/>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茨竹乡人民政府2025年7月公开招聘公益性岗位工作人员一览表</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kern w:val="2"/>
          <w:sz w:val="44"/>
          <w:szCs w:val="44"/>
          <w:lang w:val="en-US" w:eastAsia="zh-CN" w:bidi="ar-SA"/>
        </w:rPr>
      </w:pPr>
    </w:p>
    <w:tbl>
      <w:tblPr>
        <w:tblStyle w:val="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006"/>
        <w:gridCol w:w="1006"/>
        <w:gridCol w:w="1007"/>
        <w:gridCol w:w="1519"/>
        <w:gridCol w:w="1007"/>
        <w:gridCol w:w="151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序号</w:t>
            </w:r>
          </w:p>
        </w:tc>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岗位名称</w:t>
            </w:r>
          </w:p>
        </w:tc>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岗位数量</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用工性质</w:t>
            </w:r>
          </w:p>
        </w:tc>
        <w:tc>
          <w:tcPr>
            <w:tcW w:w="1519"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工作要求</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薪酬待遇</w:t>
            </w:r>
          </w:p>
        </w:tc>
        <w:tc>
          <w:tcPr>
            <w:tcW w:w="1519"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工作地点</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保洁员</w:t>
            </w:r>
          </w:p>
        </w:tc>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非全日制</w:t>
            </w:r>
          </w:p>
        </w:tc>
        <w:tc>
          <w:tcPr>
            <w:tcW w:w="1519"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i w:val="0"/>
                <w:iCs w:val="0"/>
                <w:caps w:val="0"/>
                <w:color w:val="333333"/>
                <w:spacing w:val="30"/>
                <w:sz w:val="31"/>
                <w:szCs w:val="31"/>
                <w:shd w:val="clear" w:fill="FFFFFF"/>
              </w:rPr>
              <w:t>完成指定区域保洁工作</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1150元/月</w:t>
            </w:r>
          </w:p>
        </w:tc>
        <w:tc>
          <w:tcPr>
            <w:tcW w:w="1519"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 xml:space="preserve"> 重庆市 万州区</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茨竹乡</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前堰村</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p>
        </w:tc>
      </w:tr>
    </w:tbl>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仿宋_GBK" w:cs="Times New Roman"/>
          <w:sz w:val="32"/>
          <w:szCs w:val="32"/>
          <w:lang w:val="en-US" w:eastAsia="zh-CN"/>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YaHei">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YzJhMmRlZmVhOGIyNDc4ZDFhMTkxYjQ5ZWMyYjYifQ=="/>
  </w:docVars>
  <w:rsids>
    <w:rsidRoot w:val="00000000"/>
    <w:rsid w:val="0005285B"/>
    <w:rsid w:val="198A63E6"/>
    <w:rsid w:val="1ABB7A08"/>
    <w:rsid w:val="1E187C67"/>
    <w:rsid w:val="226D01EE"/>
    <w:rsid w:val="232C208E"/>
    <w:rsid w:val="25133C03"/>
    <w:rsid w:val="277921D0"/>
    <w:rsid w:val="341E37B0"/>
    <w:rsid w:val="360F4F2B"/>
    <w:rsid w:val="3C157564"/>
    <w:rsid w:val="3CD9200A"/>
    <w:rsid w:val="41372CCC"/>
    <w:rsid w:val="4B1D46ED"/>
    <w:rsid w:val="4DEC7321"/>
    <w:rsid w:val="59043206"/>
    <w:rsid w:val="63E24EBD"/>
    <w:rsid w:val="69C8489A"/>
    <w:rsid w:val="6DDA0547"/>
    <w:rsid w:val="74F528C8"/>
    <w:rsid w:val="7A3A21AE"/>
    <w:rsid w:val="7BF51916"/>
    <w:rsid w:val="BDEFB220"/>
    <w:rsid w:val="E25B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rFonts w:hint="eastAsia" w:ascii="宋体" w:hAnsi="宋体" w:cs="宋体"/>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745</Words>
  <Characters>812</Characters>
  <Lines>0</Lines>
  <Paragraphs>0</Paragraphs>
  <TotalTime>4</TotalTime>
  <ScaleCrop>false</ScaleCrop>
  <LinksUpToDate>false</LinksUpToDate>
  <CharactersWithSpaces>812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2024-02-28T18:31:00Z</dcterms:created>
  <dc:creator>Administrator</dc:creator>
  <cp:lastModifiedBy>user</cp:lastModifiedBy>
  <cp:lastPrinted>2025-07-10T11:29:00Z</cp:lastPrinted>
  <dcterms:modified xsi:type="dcterms:W3CDTF">2025-07-14T09:31:56Z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21522684016F47F18D55C26BDF84494D_13</vt:lpwstr>
  </property>
  <property fmtid="{D5CDD505-2E9C-101B-9397-08002B2CF9AE}" pid="4" name="KSOTemplateDocerSaveRecord">
    <vt:lpwstr>eyJoZGlkIjoiMTdjYzJhMmRlZmVhOGIyNDc4ZDFhMTkxYjQ5ZWMyYjYifQ==</vt:lpwstr>
  </property>
</Properties>
</file>