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right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  <w:t>重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lang w:eastAsia="zh-CN"/>
        </w:rPr>
        <w:t>庆市万州区燕山乡</w:t>
      </w:r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  <w:t>人民政府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right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  <w:t>公益性岗位拟聘用人员公示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按照重庆市就业服务管理局《关于印发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&lt;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公益性岗位开发管理经办规程（试行）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&gt;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的通知》（渝就发〔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2023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〕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22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号）要求，现将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eastAsia="zh-CN"/>
        </w:rPr>
        <w:t>燕山乡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公益性岗位拟聘用人员予以公示。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</w:rPr>
        <w:t>一、公示期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19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日至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23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日（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5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个工作日）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</w:rPr>
        <w:t>二、受理地点及电话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地点：重庆市万州区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燕山乡便民服务中心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通讯地址：重庆市万州区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燕山乡复兴街74号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联系电话：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023-58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574188  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郭春林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</w:rPr>
        <w:t>三、公示要求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1.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如对公示内容有异议，请以书面、署名形式反映。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2.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反映人必须用真实姓名，反映情况应实事求是，真实、具体、敢于负责。不允许借机捏造事实，泄愤报复或有意诬陷。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right="0" w:firstLine="640" w:firstLineChars="200"/>
        <w:jc w:val="left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3.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受理机构对反映人员和反映情况严格保密。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lang w:val="en-US" w:eastAsia="zh-CN"/>
        </w:rPr>
        <w:t>四、公示人员</w:t>
      </w:r>
    </w:p>
    <w:tbl>
      <w:tblPr>
        <w:tblStyle w:val="6"/>
        <w:tblpPr w:leftFromText="180" w:rightFromText="180" w:vertAnchor="text" w:horzAnchor="page" w:tblpX="1717" w:tblpY="20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69"/>
        <w:gridCol w:w="1012"/>
        <w:gridCol w:w="994"/>
        <w:gridCol w:w="1594"/>
        <w:gridCol w:w="2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56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69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12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99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59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268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公益性岗位名称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69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李宗芳</w:t>
            </w:r>
          </w:p>
        </w:tc>
        <w:tc>
          <w:tcPr>
            <w:tcW w:w="1012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994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49</w:t>
            </w:r>
            <w:bookmarkStart w:id="0" w:name="_GoBack"/>
            <w:bookmarkEnd w:id="0"/>
          </w:p>
        </w:tc>
        <w:tc>
          <w:tcPr>
            <w:tcW w:w="1594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脱贫人口</w:t>
            </w:r>
          </w:p>
        </w:tc>
        <w:tc>
          <w:tcPr>
            <w:tcW w:w="2686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长柏村保洁员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9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both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4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4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6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right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7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重庆市万州区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eastAsia="zh-CN"/>
        </w:rPr>
        <w:t>燕山乡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人民政府 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7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19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日    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jMzZTg3M2YyODg4NDM0MmUyYmFjODAwYTJjZjUifQ=="/>
  </w:docVars>
  <w:rsids>
    <w:rsidRoot w:val="633B0960"/>
    <w:rsid w:val="066E5E88"/>
    <w:rsid w:val="08AD08D5"/>
    <w:rsid w:val="0E4F0D4A"/>
    <w:rsid w:val="14021ED9"/>
    <w:rsid w:val="1C0C137E"/>
    <w:rsid w:val="1C0D3576"/>
    <w:rsid w:val="1E206937"/>
    <w:rsid w:val="204C1120"/>
    <w:rsid w:val="26C64A1A"/>
    <w:rsid w:val="27892132"/>
    <w:rsid w:val="28073936"/>
    <w:rsid w:val="2A813DCD"/>
    <w:rsid w:val="2D2867A9"/>
    <w:rsid w:val="43F350C7"/>
    <w:rsid w:val="46394CBF"/>
    <w:rsid w:val="495A5459"/>
    <w:rsid w:val="4E8E31C1"/>
    <w:rsid w:val="50394A67"/>
    <w:rsid w:val="50F62D28"/>
    <w:rsid w:val="520D5708"/>
    <w:rsid w:val="52CD7354"/>
    <w:rsid w:val="54445FFD"/>
    <w:rsid w:val="54785B04"/>
    <w:rsid w:val="56D868FF"/>
    <w:rsid w:val="58AC5DC1"/>
    <w:rsid w:val="599B3F19"/>
    <w:rsid w:val="5BE82147"/>
    <w:rsid w:val="5F04753D"/>
    <w:rsid w:val="633B0960"/>
    <w:rsid w:val="737476A5"/>
    <w:rsid w:val="73EB7EC2"/>
    <w:rsid w:val="75955550"/>
    <w:rsid w:val="762E4CA2"/>
    <w:rsid w:val="766905FD"/>
    <w:rsid w:val="76D3078E"/>
    <w:rsid w:val="76E64CA6"/>
    <w:rsid w:val="7AFF4D74"/>
    <w:rsid w:val="7D620211"/>
    <w:rsid w:val="7FFBD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2024-01-29T15:29:00Z</dcterms:created>
  <dc:creator>Administrator</dc:creator>
  <cp:lastModifiedBy>Administrator</cp:lastModifiedBy>
  <cp:lastPrinted>2024-10-11T02:47:00Z</cp:lastPrinted>
  <dcterms:modified xsi:type="dcterms:W3CDTF">2025-05-19T00:58:34Z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BEA96025DE54444CAC3AE9DA7B50532F_12</vt:lpwstr>
  </property>
</Properties>
</file>