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教材选送单位承诺书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重庆市万州区教育委员会：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我单位自愿提交编写并出版的《             </w:t>
      </w:r>
    </w:p>
    <w:p>
      <w:pPr>
        <w:spacing w:line="560" w:lineRule="exact"/>
        <w:ind w:firstLine="3840" w:firstLineChars="1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  》（可填两个学段书名）教材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   </w:t>
      </w:r>
      <w:r>
        <w:rPr>
          <w:rFonts w:hint="eastAsia" w:ascii="仿宋_GB2312" w:hAnsi="仿宋_GB2312" w:eastAsia="仿宋_GB2312" w:cs="仿宋_GB2312"/>
          <w:sz w:val="32"/>
          <w:szCs w:val="32"/>
        </w:rPr>
        <w:t>套共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   </w:t>
      </w:r>
      <w:r>
        <w:rPr>
          <w:rFonts w:hint="eastAsia" w:ascii="仿宋_GB2312" w:hAnsi="仿宋_GB2312" w:eastAsia="仿宋_GB2312" w:cs="仿宋_GB2312"/>
          <w:sz w:val="32"/>
          <w:szCs w:val="32"/>
        </w:rPr>
        <w:t>册，参加万州区义务教育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   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教材选用。我们对所提交教材及其他相关材料的合法性及信息的真实性、准确性负责。教材如被选用，我们郑重承诺如下：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1.严格遵守国家出版管理的有关规定并保证及时出版供应，确保中小学教材课前到书。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2.严格执行国家关于教材定价的有关规定。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3.提供的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教学用书选用样书与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正式出版的教材内容及教育部审定内容一致，并确保教材质量。提供的其他相关材料真实可信。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4.按照万州区教育委员会需求，定期对该学科的教师开展无偿教材培训。 </w:t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      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若违反以上承诺，自愿放弃入选资格，并承担一切相应责任。                </w:t>
      </w:r>
    </w:p>
    <w:p>
      <w:pPr>
        <w:spacing w:line="560" w:lineRule="exact"/>
        <w:ind w:left="420" w:leftChars="200"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420" w:leftChars="200"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承诺人（签名）：</w:t>
      </w:r>
    </w:p>
    <w:p>
      <w:pPr>
        <w:spacing w:line="560" w:lineRule="exact"/>
        <w:ind w:left="420" w:leftChars="200"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出版单位名称（盖章）：</w:t>
      </w:r>
    </w:p>
    <w:p>
      <w:pPr>
        <w:spacing w:line="560" w:lineRule="exact"/>
        <w:ind w:left="420" w:leftChars="200"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选送单位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</w:t>
      </w:r>
    </w:p>
    <w:p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 月  日</w:t>
      </w:r>
    </w:p>
    <w:p>
      <w:bookmarkStart w:id="0" w:name="_GoBack"/>
      <w:bookmarkEnd w:id="0"/>
    </w:p>
    <w:sectPr>
      <w:footerReference r:id="rId3" w:type="default"/>
      <w:pgSz w:w="11906" w:h="16838"/>
      <w:pgMar w:top="164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41010"/>
    <w:rsid w:val="1D5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2024-06-21T08:06:00Z</dcterms:created>
  <dc:creator>Administrator</dc:creator>
  <cp:lastModifiedBy>Administrator</cp:lastModifiedBy>
  <dcterms:modified xsi:type="dcterms:W3CDTF">2024-06-21T08:06:59Z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293AE313B3CA41869D518052220C38D0</vt:lpwstr>
  </property>
</Properties>
</file>