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20"/>
          <w:kern w:val="0"/>
          <w:sz w:val="43"/>
          <w:szCs w:val="43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20"/>
          <w:kern w:val="0"/>
          <w:sz w:val="43"/>
          <w:szCs w:val="43"/>
          <w:lang w:val="en-US" w:eastAsia="zh-CN" w:bidi="ar"/>
        </w:rPr>
        <w:t>重庆市万州区民政局2024年“高龄津贴”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2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-20"/>
          <w:kern w:val="0"/>
          <w:sz w:val="43"/>
          <w:szCs w:val="43"/>
          <w:lang w:val="en-US" w:eastAsia="zh-CN" w:bidi="ar"/>
        </w:rPr>
        <w:t>办事指南（老年人补贴）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2" w:firstLineChars="200"/>
        <w:textAlignment w:val="auto"/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办理依据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重庆市万州区民政局重庆市万州区财政局关于印发《重庆市万州区高龄津贴发放实施办法》的通知(万州民发〔2017〕48号)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2" w:firstLineChars="200"/>
        <w:textAlignment w:val="auto"/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Calibri" w:hAnsi="Calibri" w:eastAsia="方正仿宋_GBK" w:cs="Times New Roman"/>
          <w:b/>
          <w:bCs/>
          <w:sz w:val="28"/>
          <w:szCs w:val="28"/>
          <w:lang w:val="en-US" w:eastAsia="zh-CN"/>
        </w:rPr>
        <w:t>、</w:t>
      </w: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补贴对象及要求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户籍在万州区行政区域内依法享有公民权利，且年满90周岁以上的公民。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补贴申报条件：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户籍在万州区行政区域内依法享有公民权利，且年满90周岁以上的公民。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2" w:firstLineChars="200"/>
        <w:textAlignment w:val="auto"/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三、补贴内容、方式及标准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审核通过后，直接发放到老年人本人的庆农村商业银行活期银行卡或活期存折。按照90—99周岁每人每月100元、100周岁以上每人每月300元的标准为老年人发放高龄津贴。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2" w:firstLineChars="200"/>
        <w:textAlignment w:val="auto"/>
        <w:rPr>
          <w:rFonts w:hint="eastAsia" w:ascii="Calibri" w:hAnsi="Calibri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Calibri" w:hAnsi="Calibri" w:eastAsia="方正仿宋_GBK" w:cs="Times New Roman"/>
          <w:b/>
          <w:bCs/>
          <w:sz w:val="28"/>
          <w:szCs w:val="28"/>
          <w:lang w:val="en-US" w:eastAsia="zh-CN"/>
        </w:rPr>
        <w:t>申请材料</w:t>
      </w: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清单及样式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1.万州区90-99周岁老年人登记表（附件1）或重庆市百岁及以上老年人登记表（附件2）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2.老年人身份证和影像证明资料（未办二代身份证的，以辖区派出所出具的户籍证明为准）；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559" w:leftChars="266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3.老年人本人的重庆农村商业银行活期银行卡或活期存折。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559" w:leftChars="266"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五、办理流程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 申报。由本人或亲友以书面的形式，持老年人身份证和影像证明资料（未办二代身份证的，以辖区派出所出具的户籍证明为准）向所属村（居）委会申报；五保、三无老人由村（居）委会负责申报；机关企事业单位的人员不在原单位申报，统一在户口所在的村（居）委会申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 填表。由村（居）委会负责填写《万州区90-99周岁老年人登记表》、《重庆市百岁及以上老年人登记表》。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 公示。村（居）委会在接到申报后3个工作日内必须在本村（居）公示栏内公示，公示时间不得少于五个工作日，公示无异议后五个工作日内上报镇乡（街道）；村（居）委会每半年对辖区内高龄津贴发放的总体情况集中公示一次，接受群众监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 审核。镇乡（街道）负责对所属村（居）委会上报材料进行入户调查审核，审核合格的由镇乡（街道）分管领导审批签署意见，并加盖镇乡（街道）印章后报区民政局。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 上报。每年分两次上报，时间在6月20日与11月20日前，由镇乡（街道）向区民政局上报，材料包括《万州区90-99周岁老年人登记表》、《重庆市百岁及以上老年人登记表》（附老人二代身份证复印件或户籍证明）纸质件，《万州区高龄津贴发放汇总表》、《万州区高龄津贴发放花名册》、《万州区高龄老年人死亡情况统计表》纸质件及电子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 审批。区民政局对上报的高龄老人材料进行审批。审批合格的由区民政局分管领导签字，并加盖单位印章存档备查。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2" w:firstLineChars="200"/>
        <w:textAlignment w:val="auto"/>
        <w:rPr>
          <w:rFonts w:hint="eastAsia" w:ascii="Calibri" w:hAnsi="Calibri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Calibri" w:hAnsi="Calibri" w:eastAsia="方正仿宋_GBK" w:cs="Times New Roman"/>
          <w:b/>
          <w:bCs/>
          <w:sz w:val="28"/>
          <w:szCs w:val="28"/>
          <w:lang w:val="en-US" w:eastAsia="zh-CN"/>
        </w:rPr>
        <w:t>办理</w:t>
      </w: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部门及办理时间、地点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办理部门为户口所在的村（居）委会申报；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办理时间：9：00-12:30  14:00-18:00（周一至周五，法定节假日除外）。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2" w:firstLineChars="200"/>
        <w:textAlignment w:val="auto"/>
        <w:rPr>
          <w:rFonts w:hint="default" w:ascii="Calibri" w:hAnsi="Calibri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Calibri" w:hAnsi="Calibri" w:eastAsia="方正仿宋_GBK" w:cs="Times New Roman"/>
          <w:b/>
          <w:bCs/>
          <w:sz w:val="28"/>
          <w:szCs w:val="28"/>
          <w:lang w:val="en-US" w:eastAsia="zh-CN"/>
        </w:rPr>
        <w:t>办</w:t>
      </w: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理</w:t>
      </w:r>
      <w:r>
        <w:rPr>
          <w:rFonts w:hint="eastAsia" w:ascii="Calibri" w:hAnsi="Calibri" w:eastAsia="方正仿宋_GBK" w:cs="Times New Roman"/>
          <w:b/>
          <w:bCs/>
          <w:sz w:val="28"/>
          <w:szCs w:val="28"/>
          <w:lang w:val="en-US" w:eastAsia="zh-CN"/>
        </w:rPr>
        <w:t>时限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每半年申报一次，半年发放一次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2" w:firstLineChars="200"/>
        <w:textAlignment w:val="auto"/>
        <w:rPr>
          <w:rFonts w:hint="eastAsia" w:ascii="Calibri" w:hAnsi="Calibri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b/>
          <w:bCs/>
          <w:sz w:val="28"/>
          <w:szCs w:val="28"/>
          <w:lang w:val="en-US" w:eastAsia="zh-CN"/>
        </w:rPr>
        <w:t>八、咨询</w:t>
      </w:r>
      <w:r>
        <w:rPr>
          <w:rFonts w:hint="eastAsia" w:ascii="Calibri" w:hAnsi="Calibri" w:eastAsia="方正仿宋_GBK" w:cs="Times New Roman"/>
          <w:b/>
          <w:bCs/>
          <w:sz w:val="28"/>
          <w:szCs w:val="28"/>
          <w:lang w:val="en-US" w:eastAsia="zh-CN"/>
        </w:rPr>
        <w:t>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023-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58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224319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附件：1.万州区90—99 周岁老年人登记表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1400" w:firstLineChars="5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万州区90—99 周岁老年人登记表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样表示例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1400" w:firstLineChars="5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.重庆市百岁及以上老年人登记表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1400" w:firstLineChars="5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重庆市百岁及以上老年人登记表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样表示例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Calibri" w:hAnsi="Calibri" w:eastAsia="方正仿宋_GBK" w:cs="Times New Roman"/>
          <w:sz w:val="32"/>
          <w:szCs w:val="32"/>
          <w:lang w:val="en-US" w:eastAsia="zh-CN"/>
        </w:rPr>
      </w:pPr>
    </w:p>
    <w:p/>
    <w:p/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方正黑体_GBK" w:eastAsia="方正黑体_GBK"/>
          <w:sz w:val="32"/>
          <w:szCs w:val="32"/>
        </w:rPr>
      </w:pPr>
    </w:p>
    <w:p>
      <w:pPr>
        <w:rPr>
          <w:rFonts w:hint="eastAsia" w:ascii="方正黑体_GBK" w:eastAsia="方正黑体_GBK"/>
          <w:sz w:val="32"/>
          <w:szCs w:val="32"/>
        </w:rPr>
      </w:pPr>
    </w:p>
    <w:p>
      <w:pPr>
        <w:rPr>
          <w:rFonts w:hint="eastAsia" w:ascii="方正黑体_GBK" w:eastAsia="方正黑体_GBK"/>
          <w:sz w:val="32"/>
          <w:szCs w:val="32"/>
        </w:rPr>
      </w:pPr>
    </w:p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万州区</w:t>
      </w:r>
      <w:r>
        <w:rPr>
          <w:rFonts w:hint="eastAsia" w:ascii="方正小标宋_GBK" w:hAnsi="方正小标宋_GBK" w:eastAsia="方正小标宋_GBK" w:cs="方正小标宋_GBK"/>
          <w:sz w:val="44"/>
        </w:rPr>
        <w:t>90—99 周岁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老年人登记表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填表时间                        年   月   日（     年度）</w:t>
      </w:r>
    </w:p>
    <w:tbl>
      <w:tblPr>
        <w:tblStyle w:val="4"/>
        <w:tblpPr w:leftFromText="180" w:rightFromText="180" w:vertAnchor="text" w:tblpXSpec="center" w:tblpY="1"/>
        <w:tblOverlap w:val="never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32"/>
        <w:gridCol w:w="287"/>
        <w:gridCol w:w="186"/>
        <w:gridCol w:w="573"/>
        <w:gridCol w:w="852"/>
        <w:gridCol w:w="833"/>
        <w:gridCol w:w="1058"/>
        <w:gridCol w:w="1389"/>
        <w:gridCol w:w="505"/>
        <w:gridCol w:w="44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ind w:left="192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住    址</w:t>
            </w:r>
          </w:p>
        </w:tc>
        <w:tc>
          <w:tcPr>
            <w:tcW w:w="6675" w:type="dxa"/>
            <w:gridSpan w:val="8"/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    镇乡（街道）   村（居）  社（段）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供养或扶养人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子女人数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0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20"/>
                <w:sz w:val="30"/>
                <w:szCs w:val="30"/>
              </w:rPr>
              <w:t>现在同谁生活、居住在一起</w:t>
            </w:r>
          </w:p>
        </w:tc>
        <w:tc>
          <w:tcPr>
            <w:tcW w:w="45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健康状况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生活自理状况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村（居）委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审查意见</w:t>
            </w:r>
          </w:p>
        </w:tc>
        <w:tc>
          <w:tcPr>
            <w:tcW w:w="7120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登记经办人（签字）        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镇乡（街道）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老龄办意见</w:t>
            </w:r>
          </w:p>
        </w:tc>
        <w:tc>
          <w:tcPr>
            <w:tcW w:w="7120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登记经办人（签字）           年   月   日（盖章）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说明：1、登记对象为年满90岁及以上的老年人；</w:t>
      </w:r>
    </w:p>
    <w:p>
      <w:pPr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2、健康状况分为：良好、一般、差；</w:t>
      </w:r>
    </w:p>
    <w:p>
      <w:pPr>
        <w:spacing w:line="320" w:lineRule="exact"/>
      </w:pPr>
      <w:r>
        <w:rPr>
          <w:rFonts w:hint="eastAsia" w:ascii="仿宋_GB2312" w:eastAsia="仿宋_GB2312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 xml:space="preserve">   3、婚姻状况分：结婚、未婚、丧偶。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eastAsia" w:ascii="方正黑体_GBK" w:hAnsi="宋体" w:eastAsia="方正黑体_GBK"/>
          <w:sz w:val="32"/>
          <w:szCs w:val="32"/>
        </w:rPr>
      </w:pPr>
    </w:p>
    <w:p>
      <w:pPr>
        <w:rPr>
          <w:rFonts w:hint="eastAsia" w:ascii="方正黑体_GBK" w:hAnsi="宋体" w:eastAsia="方正黑体_GBK"/>
          <w:sz w:val="32"/>
          <w:szCs w:val="32"/>
          <w:lang w:eastAsia="zh-CN"/>
        </w:rPr>
      </w:pPr>
    </w:p>
    <w:p>
      <w:pPr>
        <w:rPr>
          <w:rFonts w:hint="eastAsia" w:ascii="方正黑体_GBK" w:hAnsi="宋体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  <w:lang w:eastAsia="zh-CN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万州区</w:t>
      </w:r>
      <w:r>
        <w:rPr>
          <w:rFonts w:hint="eastAsia" w:ascii="方正小标宋_GBK" w:hAnsi="方正小标宋_GBK" w:eastAsia="方正小标宋_GBK" w:cs="方正小标宋_GBK"/>
          <w:sz w:val="44"/>
        </w:rPr>
        <w:t>90—99 周岁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老年人登记表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样表示例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填表时间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2022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*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*</w:t>
      </w:r>
      <w:r>
        <w:rPr>
          <w:rFonts w:hint="eastAsia" w:ascii="仿宋_GB2312" w:eastAsia="仿宋_GB2312"/>
          <w:sz w:val="30"/>
          <w:szCs w:val="30"/>
        </w:rPr>
        <w:t>日（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2022</w:t>
      </w:r>
      <w:r>
        <w:rPr>
          <w:rFonts w:hint="eastAsia" w:ascii="仿宋_GB2312" w:eastAsia="仿宋_GB2312"/>
          <w:sz w:val="30"/>
          <w:szCs w:val="30"/>
        </w:rPr>
        <w:t>年度）</w:t>
      </w:r>
    </w:p>
    <w:tbl>
      <w:tblPr>
        <w:tblStyle w:val="4"/>
        <w:tblpPr w:leftFromText="180" w:rightFromText="180" w:vertAnchor="text" w:tblpXSpec="center" w:tblpY="1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32"/>
        <w:gridCol w:w="287"/>
        <w:gridCol w:w="186"/>
        <w:gridCol w:w="573"/>
        <w:gridCol w:w="852"/>
        <w:gridCol w:w="833"/>
        <w:gridCol w:w="1058"/>
        <w:gridCol w:w="1389"/>
        <w:gridCol w:w="505"/>
        <w:gridCol w:w="44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ind w:left="192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张三</w:t>
            </w:r>
          </w:p>
        </w:tc>
        <w:tc>
          <w:tcPr>
            <w:tcW w:w="9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男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1932年*月*日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住    址</w:t>
            </w:r>
          </w:p>
        </w:tc>
        <w:tc>
          <w:tcPr>
            <w:tcW w:w="6675" w:type="dxa"/>
            <w:gridSpan w:val="8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万州区**街道**社区**路**号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供养或扶养人</w:t>
            </w:r>
          </w:p>
        </w:tc>
        <w:tc>
          <w:tcPr>
            <w:tcW w:w="31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张五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子女人数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0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20"/>
                <w:sz w:val="30"/>
                <w:szCs w:val="30"/>
              </w:rPr>
              <w:t>现在同谁生活、居住在一起</w:t>
            </w:r>
          </w:p>
        </w:tc>
        <w:tc>
          <w:tcPr>
            <w:tcW w:w="45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张五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健康状况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良好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生活自理状况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张五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1389878****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村（居）委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审查意见</w:t>
            </w:r>
          </w:p>
        </w:tc>
        <w:tc>
          <w:tcPr>
            <w:tcW w:w="71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（此栏由村居填写）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登记经办人（签字）     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  <w:lang w:val="en-US" w:eastAsia="zh-CN"/>
              </w:rPr>
              <w:t>2022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</w:rPr>
              <w:t xml:space="preserve">年 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  <w:lang w:val="en-US" w:eastAsia="zh-CN"/>
              </w:rPr>
              <w:t>*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</w:rPr>
              <w:t xml:space="preserve">月 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  <w:lang w:val="en-US" w:eastAsia="zh-CN"/>
              </w:rPr>
              <w:t>*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镇乡（街道）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老龄办意见</w:t>
            </w:r>
          </w:p>
        </w:tc>
        <w:tc>
          <w:tcPr>
            <w:tcW w:w="712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</w:pP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（此栏由镇乡街道填写）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登记经办人（签字）       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  <w:lang w:val="en-US" w:eastAsia="zh-CN"/>
              </w:rPr>
              <w:t>2022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  <w:lang w:val="en-US" w:eastAsia="zh-CN"/>
              </w:rPr>
              <w:t>*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</w:rPr>
              <w:t xml:space="preserve">月 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  <w:lang w:val="en-US" w:eastAsia="zh-CN"/>
              </w:rPr>
              <w:t>*</w:t>
            </w:r>
            <w:r>
              <w:rPr>
                <w:rFonts w:hint="eastAsia" w:ascii="方正楷体_GBK" w:hAnsi="方正楷体_GBK" w:eastAsia="方正楷体_GBK" w:cs="方正楷体_GBK"/>
                <w:i/>
                <w:iCs/>
                <w:sz w:val="28"/>
                <w:szCs w:val="28"/>
                <w:u w:val="single"/>
              </w:rPr>
              <w:t>日（盖章）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说明：1、登记对象为年满90岁及以上的老年人；</w:t>
      </w:r>
    </w:p>
    <w:p>
      <w:pPr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2、健康状况分为：良好、一般、差；</w:t>
      </w:r>
    </w:p>
    <w:p>
      <w:pPr>
        <w:spacing w:line="320" w:lineRule="exact"/>
      </w:pPr>
      <w:r>
        <w:rPr>
          <w:rFonts w:hint="eastAsia" w:ascii="仿宋_GB2312" w:eastAsia="仿宋_GB2312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 xml:space="preserve">   3、婚姻状况分：结婚、未婚、丧偶。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rPr>
          <w:rFonts w:hint="default" w:ascii="方正黑体_GBK" w:hAnsi="宋体" w:eastAsia="方正黑体_GBK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方正黑体_GBK"/>
          <w:sz w:val="32"/>
          <w:szCs w:val="32"/>
          <w:lang w:eastAsia="zh-CN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重庆市百岁及以上老年人登记表</w:t>
      </w:r>
    </w:p>
    <w:tbl>
      <w:tblPr>
        <w:tblStyle w:val="4"/>
        <w:tblpPr w:leftFromText="180" w:rightFromText="180" w:vertAnchor="text" w:tblpXSpec="center" w:tblpY="1"/>
        <w:tblOverlap w:val="never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20"/>
        <w:gridCol w:w="477"/>
        <w:gridCol w:w="914"/>
        <w:gridCol w:w="1158"/>
        <w:gridCol w:w="592"/>
        <w:gridCol w:w="335"/>
        <w:gridCol w:w="363"/>
        <w:gridCol w:w="1837"/>
        <w:gridCol w:w="247"/>
        <w:gridCol w:w="446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姓 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住址</w:t>
            </w:r>
          </w:p>
        </w:tc>
        <w:tc>
          <w:tcPr>
            <w:tcW w:w="5271" w:type="dxa"/>
            <w:gridSpan w:val="7"/>
            <w:noWrap w:val="0"/>
            <w:vAlign w:val="center"/>
          </w:tcPr>
          <w:p>
            <w:pPr>
              <w:spacing w:line="420" w:lineRule="exact"/>
              <w:ind w:firstLine="800" w:firstLineChars="250"/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县    区   乡（街道）   村</w:t>
            </w:r>
          </w:p>
          <w:p>
            <w:pPr>
              <w:spacing w:line="420" w:lineRule="exact"/>
              <w:ind w:firstLine="800" w:firstLineChars="250"/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市                      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出生年月</w:t>
            </w:r>
          </w:p>
        </w:tc>
        <w:tc>
          <w:tcPr>
            <w:tcW w:w="30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文 化 程 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性 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职 业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婚  姻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24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现在由谁供养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有几个子女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0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现在同谁生活、居住在一起</w:t>
            </w:r>
          </w:p>
        </w:tc>
        <w:tc>
          <w:tcPr>
            <w:tcW w:w="47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身体健康状况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  <w:tc>
          <w:tcPr>
            <w:tcW w:w="2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生活自理能力状况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每月发营养补助数额</w:t>
            </w:r>
          </w:p>
        </w:tc>
        <w:tc>
          <w:tcPr>
            <w:tcW w:w="52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6" w:hRule="atLeast"/>
        </w:trPr>
        <w:tc>
          <w:tcPr>
            <w:tcW w:w="776" w:type="dxa"/>
            <w:noWrap w:val="0"/>
            <w:vAlign w:val="center"/>
          </w:tcPr>
          <w:p>
            <w:pPr>
              <w:ind w:firstLine="140" w:firstLineChars="5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备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注</w:t>
            </w:r>
          </w:p>
        </w:tc>
        <w:tc>
          <w:tcPr>
            <w:tcW w:w="7964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 份 证 明 粘 贴 处</w:t>
            </w: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</w:tc>
      </w:tr>
    </w:tbl>
    <w:p>
      <w:pPr>
        <w:spacing w:line="600" w:lineRule="exact"/>
        <w:ind w:left="1440" w:hanging="1440" w:hangingChars="45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2"/>
        </w:rPr>
        <w:t>填表单位（盖章）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50" w:right="0" w:rightChars="0" w:hanging="1350" w:hangingChars="45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说明：1、“现在由谁供养”填写：退休金、低（五）保金、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50" w:leftChars="643" w:right="0" w:rightChars="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儿孙（包括儿子、儿媳、孙子、孙媳、孙婿）、其他（邻里亲友）；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900" w:firstLineChars="30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2、“有几个子女”填写：现在健在的子女的人数；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900" w:firstLineChars="30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3、“身体健康状况”填写：良好、一般、差；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4、“生活自理能力状况”填写：基本能自理、不能自理；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5、“婚姻状况”填写：结婚、未婚；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50" w:right="0" w:rightChars="0" w:hanging="1350" w:hangingChars="45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　　　6、身份证复印件或户口复印件贴至备注栏，身份证需正反两面。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textAlignment w:val="auto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重庆市百岁及以上老年人登记表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样表示例</w:t>
      </w:r>
    </w:p>
    <w:tbl>
      <w:tblPr>
        <w:tblStyle w:val="4"/>
        <w:tblpPr w:leftFromText="180" w:rightFromText="180" w:vertAnchor="text" w:tblpXSpec="center" w:tblpY="1"/>
        <w:tblOverlap w:val="never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20"/>
        <w:gridCol w:w="477"/>
        <w:gridCol w:w="914"/>
        <w:gridCol w:w="1158"/>
        <w:gridCol w:w="592"/>
        <w:gridCol w:w="335"/>
        <w:gridCol w:w="363"/>
        <w:gridCol w:w="1837"/>
        <w:gridCol w:w="247"/>
        <w:gridCol w:w="446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姓 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张三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住址</w:t>
            </w:r>
          </w:p>
        </w:tc>
        <w:tc>
          <w:tcPr>
            <w:tcW w:w="5271" w:type="dxa"/>
            <w:gridSpan w:val="7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万州区**街道**社区**路**号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出生年月</w:t>
            </w:r>
          </w:p>
        </w:tc>
        <w:tc>
          <w:tcPr>
            <w:tcW w:w="304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1922年*月*日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文 化 程 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性 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职 业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务农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婚  姻</w:t>
            </w:r>
          </w:p>
        </w:tc>
        <w:tc>
          <w:tcPr>
            <w:tcW w:w="2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丧偶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现在由谁供养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张五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有几个子女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0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现在同谁生活、居住在一起</w:t>
            </w:r>
          </w:p>
        </w:tc>
        <w:tc>
          <w:tcPr>
            <w:tcW w:w="47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张五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身体健康状况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良好</w:t>
            </w:r>
          </w:p>
        </w:tc>
        <w:tc>
          <w:tcPr>
            <w:tcW w:w="29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生活自理能力状况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每月发营养补助数额</w:t>
            </w:r>
          </w:p>
        </w:tc>
        <w:tc>
          <w:tcPr>
            <w:tcW w:w="527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/>
                <w:iCs/>
                <w:sz w:val="30"/>
                <w:szCs w:val="30"/>
                <w:u w:val="singl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6" w:hRule="atLeast"/>
        </w:trPr>
        <w:tc>
          <w:tcPr>
            <w:tcW w:w="776" w:type="dxa"/>
            <w:noWrap w:val="0"/>
            <w:vAlign w:val="center"/>
          </w:tcPr>
          <w:p>
            <w:pPr>
              <w:ind w:firstLine="140" w:firstLineChars="5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备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注</w:t>
            </w:r>
          </w:p>
        </w:tc>
        <w:tc>
          <w:tcPr>
            <w:tcW w:w="7964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 份 证 明 粘 贴 处</w:t>
            </w: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  <w:p>
            <w:pPr>
              <w:rPr>
                <w:rFonts w:hint="eastAsia" w:ascii="楷体_GB2312" w:eastAsia="楷体_GB2312"/>
                <w:sz w:val="28"/>
              </w:rPr>
            </w:pPr>
          </w:p>
        </w:tc>
      </w:tr>
    </w:tbl>
    <w:p>
      <w:pPr>
        <w:spacing w:line="600" w:lineRule="exact"/>
        <w:ind w:left="1440" w:hanging="1440" w:hangingChars="450"/>
        <w:rPr>
          <w:rFonts w:hint="eastAsia" w:ascii="方正楷体_GBK" w:hAnsi="方正楷体_GBK" w:eastAsia="方正楷体_GBK" w:cs="方正楷体_GBK"/>
          <w:i/>
          <w:iCs/>
          <w:sz w:val="30"/>
          <w:szCs w:val="30"/>
          <w:u w:val="single"/>
        </w:rPr>
      </w:pPr>
      <w:r>
        <w:rPr>
          <w:rFonts w:hint="eastAsia" w:ascii="楷体_GB2312" w:eastAsia="楷体_GB2312"/>
          <w:sz w:val="32"/>
        </w:rPr>
        <w:t xml:space="preserve">填表单位（盖章）                    </w:t>
      </w:r>
      <w:r>
        <w:rPr>
          <w:rFonts w:hint="eastAsia" w:ascii="方正楷体_GBK" w:hAnsi="方正楷体_GBK" w:eastAsia="方正楷体_GBK" w:cs="方正楷体_GBK"/>
          <w:i/>
          <w:iCs/>
          <w:sz w:val="32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i/>
          <w:iCs/>
          <w:sz w:val="32"/>
          <w:u w:val="single"/>
          <w:lang w:val="en-US" w:eastAsia="zh-CN"/>
        </w:rPr>
        <w:t>2022</w:t>
      </w:r>
      <w:r>
        <w:rPr>
          <w:rFonts w:hint="eastAsia" w:ascii="方正楷体_GBK" w:hAnsi="方正楷体_GBK" w:eastAsia="方正楷体_GBK" w:cs="方正楷体_GBK"/>
          <w:i/>
          <w:iCs/>
          <w:sz w:val="32"/>
          <w:u w:val="single"/>
        </w:rPr>
        <w:t>年</w:t>
      </w:r>
      <w:r>
        <w:rPr>
          <w:rFonts w:hint="eastAsia" w:ascii="方正楷体_GBK" w:hAnsi="方正楷体_GBK" w:eastAsia="方正楷体_GBK" w:cs="方正楷体_GBK"/>
          <w:i/>
          <w:iCs/>
          <w:sz w:val="32"/>
          <w:u w:val="single"/>
          <w:lang w:val="en-US" w:eastAsia="zh-CN"/>
        </w:rPr>
        <w:t>*</w:t>
      </w:r>
      <w:r>
        <w:rPr>
          <w:rFonts w:hint="eastAsia" w:ascii="方正楷体_GBK" w:hAnsi="方正楷体_GBK" w:eastAsia="方正楷体_GBK" w:cs="方正楷体_GBK"/>
          <w:i/>
          <w:iCs/>
          <w:sz w:val="32"/>
          <w:u w:val="single"/>
        </w:rPr>
        <w:t xml:space="preserve">月 </w:t>
      </w:r>
      <w:r>
        <w:rPr>
          <w:rFonts w:hint="eastAsia" w:ascii="方正楷体_GBK" w:hAnsi="方正楷体_GBK" w:eastAsia="方正楷体_GBK" w:cs="方正楷体_GBK"/>
          <w:i/>
          <w:iCs/>
          <w:sz w:val="32"/>
          <w:u w:val="single"/>
          <w:lang w:val="en-US" w:eastAsia="zh-CN"/>
        </w:rPr>
        <w:t>*</w:t>
      </w:r>
      <w:r>
        <w:rPr>
          <w:rFonts w:hint="eastAsia" w:ascii="方正楷体_GBK" w:hAnsi="方正楷体_GBK" w:eastAsia="方正楷体_GBK" w:cs="方正楷体_GBK"/>
          <w:i/>
          <w:iCs/>
          <w:sz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50" w:right="0" w:rightChars="0" w:hanging="1350" w:hangingChars="45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说明：1、“现在由谁供养”填写：退休金、低（五）保金、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50" w:leftChars="643" w:right="0" w:rightChars="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儿孙（包括儿子、儿媳、孙子、孙媳、孙婿）、其他（邻里亲友）；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900" w:firstLineChars="30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2、“有几个子女”填写：现在健在的子女的人数；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900" w:firstLineChars="30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3、“身体健康状况”填写：良好、一般、差；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4、“生活自理能力状况”填写：基本能自理、不能自理；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 5、“婚姻状况”填写：结婚、未婚；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350" w:right="0" w:rightChars="0" w:hanging="1350" w:hangingChars="450"/>
        <w:jc w:val="both"/>
        <w:textAlignment w:val="auto"/>
        <w:outlineLvl w:val="9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　　　6、身份证复印件或户口复印件贴至备注栏，身份证需正反两面。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textAlignment w:val="auto"/>
      </w:pPr>
    </w:p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8E567"/>
    <w:multiLevelType w:val="singleLevel"/>
    <w:tmpl w:val="2E78E5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jEyZjM5M2MxMTA3ZTkyYzM3MWIyMzYwOTYwZTkifQ=="/>
  </w:docVars>
  <w:rsids>
    <w:rsidRoot w:val="2BEC0973"/>
    <w:rsid w:val="0E9074CD"/>
    <w:rsid w:val="17B10921"/>
    <w:rsid w:val="18E22BA7"/>
    <w:rsid w:val="1F1A4722"/>
    <w:rsid w:val="229D0D92"/>
    <w:rsid w:val="2BEC0973"/>
    <w:rsid w:val="2E8B73A2"/>
    <w:rsid w:val="323E2EA9"/>
    <w:rsid w:val="39513FB9"/>
    <w:rsid w:val="3DCD1D7D"/>
    <w:rsid w:val="3E235B2B"/>
    <w:rsid w:val="3F7E7FFF"/>
    <w:rsid w:val="47FDA0F7"/>
    <w:rsid w:val="5EFEAB58"/>
    <w:rsid w:val="5F98055D"/>
    <w:rsid w:val="5FD34FEB"/>
    <w:rsid w:val="67450DB3"/>
    <w:rsid w:val="67B660B0"/>
    <w:rsid w:val="6972C9C3"/>
    <w:rsid w:val="7377C659"/>
    <w:rsid w:val="73DCCDD7"/>
    <w:rsid w:val="BFAB0422"/>
    <w:rsid w:val="FDF992C9"/>
    <w:rsid w:val="FF4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8</Pages>
  <Words>2152</Words>
  <Characters>2277</Characters>
  <Lines>0</Lines>
  <Paragraphs>0</Paragraphs>
  <TotalTime>2</TotalTime>
  <ScaleCrop>false</ScaleCrop>
  <LinksUpToDate>false</LinksUpToDate>
  <CharactersWithSpaces>2568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2021-10-13T15:03:00Z</dcterms:created>
  <dc:creator>任兰兰</dc:creator>
  <cp:lastModifiedBy>收文管理员</cp:lastModifiedBy>
  <cp:lastPrinted>2021-10-14T15:54:00Z</cp:lastPrinted>
  <dcterms:modified xsi:type="dcterms:W3CDTF">2024-01-05T11:37:20Z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EC8130BC30D94026AC722A139A9D43F0</vt:lpwstr>
  </property>
</Properties>
</file>