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武警执勤第三支队万州巡逻中队新营区项目配套工程招标控制价图纸疑问</w:t>
      </w:r>
    </w:p>
    <w:p>
      <w:pPr>
        <w:rPr>
          <w:sz w:val="28"/>
          <w:szCs w:val="28"/>
        </w:rPr>
      </w:pPr>
    </w:p>
    <w:p>
      <w:pPr>
        <w:numPr>
          <w:ilvl w:val="0"/>
          <w:numId w:val="1"/>
        </w:numPr>
        <w:ind w:firstLine="565" w:firstLineChars="202"/>
        <w:rPr>
          <w:rFonts w:hint="eastAsia"/>
          <w:sz w:val="28"/>
          <w:szCs w:val="28"/>
        </w:rPr>
      </w:pPr>
      <w:r>
        <w:rPr>
          <w:rFonts w:hint="eastAsia"/>
          <w:sz w:val="28"/>
          <w:szCs w:val="28"/>
        </w:rPr>
        <w:t>场平土石方工程是否按全费用综合市场单价进行组价？</w:t>
      </w:r>
    </w:p>
    <w:p>
      <w:pPr>
        <w:numPr>
          <w:ilvl w:val="0"/>
          <w:numId w:val="0"/>
        </w:numPr>
        <w:rPr>
          <w:rFonts w:hint="eastAsia"/>
          <w:sz w:val="28"/>
          <w:szCs w:val="28"/>
          <w:highlight w:val="yellow"/>
        </w:rPr>
      </w:pPr>
      <w:r>
        <w:rPr>
          <w:rFonts w:hint="eastAsia"/>
          <w:sz w:val="28"/>
          <w:szCs w:val="28"/>
          <w:highlight w:val="yellow"/>
          <w:lang w:eastAsia="zh-CN"/>
        </w:rPr>
        <w:t>回复：</w:t>
      </w:r>
      <w:r>
        <w:rPr>
          <w:rFonts w:hint="eastAsia"/>
          <w:sz w:val="28"/>
          <w:szCs w:val="28"/>
          <w:highlight w:val="yellow"/>
          <w:lang w:val="en-US" w:eastAsia="zh-CN"/>
        </w:rPr>
        <w:t>按全费用综合单价</w:t>
      </w:r>
      <w:r>
        <w:rPr>
          <w:rFonts w:hint="eastAsia"/>
          <w:sz w:val="28"/>
          <w:szCs w:val="28"/>
          <w:highlight w:val="yellow"/>
          <w:lang w:eastAsia="zh-CN"/>
        </w:rPr>
        <w:t>。</w:t>
      </w:r>
    </w:p>
    <w:p>
      <w:pPr>
        <w:numPr>
          <w:ilvl w:val="0"/>
          <w:numId w:val="1"/>
        </w:numPr>
        <w:ind w:left="0" w:leftChars="0" w:firstLine="565" w:firstLineChars="202"/>
        <w:rPr>
          <w:rFonts w:hint="eastAsia"/>
          <w:sz w:val="28"/>
          <w:szCs w:val="28"/>
        </w:rPr>
      </w:pPr>
      <w:r>
        <w:rPr>
          <w:rFonts w:hint="eastAsia"/>
          <w:sz w:val="28"/>
          <w:szCs w:val="28"/>
        </w:rPr>
        <w:t>弃方外运距离按多少公里计算？</w:t>
      </w:r>
    </w:p>
    <w:p>
      <w:pPr>
        <w:numPr>
          <w:ilvl w:val="0"/>
          <w:numId w:val="0"/>
        </w:numPr>
        <w:rPr>
          <w:rFonts w:hint="eastAsia"/>
          <w:sz w:val="28"/>
          <w:szCs w:val="28"/>
          <w:highlight w:val="yellow"/>
        </w:rPr>
      </w:pPr>
      <w:r>
        <w:rPr>
          <w:rFonts w:hint="eastAsia"/>
          <w:sz w:val="28"/>
          <w:szCs w:val="28"/>
          <w:highlight w:val="yellow"/>
          <w:lang w:eastAsia="zh-CN"/>
        </w:rPr>
        <w:t>回复：</w:t>
      </w:r>
      <w:r>
        <w:rPr>
          <w:rFonts w:hint="eastAsia"/>
          <w:sz w:val="28"/>
          <w:szCs w:val="28"/>
          <w:highlight w:val="yellow"/>
          <w:lang w:val="en-US" w:eastAsia="zh-CN"/>
        </w:rPr>
        <w:t>按1+1公里计算</w:t>
      </w:r>
      <w:r>
        <w:rPr>
          <w:rFonts w:hint="eastAsia"/>
          <w:sz w:val="28"/>
          <w:szCs w:val="28"/>
          <w:highlight w:val="yellow"/>
          <w:lang w:eastAsia="zh-CN"/>
        </w:rPr>
        <w:t>。</w:t>
      </w:r>
    </w:p>
    <w:p>
      <w:pPr>
        <w:numPr>
          <w:ilvl w:val="0"/>
          <w:numId w:val="1"/>
        </w:numPr>
        <w:ind w:left="0" w:leftChars="0" w:firstLine="565" w:firstLineChars="202"/>
        <w:rPr>
          <w:rFonts w:hint="eastAsia"/>
          <w:sz w:val="28"/>
          <w:szCs w:val="28"/>
        </w:rPr>
      </w:pPr>
      <w:r>
        <w:rPr>
          <w:rFonts w:hint="eastAsia"/>
          <w:sz w:val="28"/>
          <w:szCs w:val="28"/>
        </w:rPr>
        <w:t>是否计算弃土费用？</w:t>
      </w:r>
    </w:p>
    <w:p>
      <w:pPr>
        <w:numPr>
          <w:ilvl w:val="0"/>
          <w:numId w:val="0"/>
        </w:numPr>
        <w:rPr>
          <w:rFonts w:hint="eastAsia"/>
          <w:sz w:val="28"/>
          <w:szCs w:val="28"/>
          <w:highlight w:val="yellow"/>
        </w:rPr>
      </w:pPr>
      <w:r>
        <w:rPr>
          <w:rFonts w:hint="eastAsia"/>
          <w:sz w:val="28"/>
          <w:szCs w:val="28"/>
          <w:highlight w:val="yellow"/>
          <w:lang w:eastAsia="zh-CN"/>
        </w:rPr>
        <w:t>回复：</w:t>
      </w:r>
      <w:r>
        <w:rPr>
          <w:rFonts w:hint="eastAsia"/>
          <w:sz w:val="28"/>
          <w:szCs w:val="28"/>
          <w:highlight w:val="yellow"/>
          <w:lang w:val="en-US" w:eastAsia="zh-CN"/>
        </w:rPr>
        <w:t>不计算渣场费</w:t>
      </w:r>
      <w:r>
        <w:rPr>
          <w:rFonts w:hint="eastAsia"/>
          <w:sz w:val="28"/>
          <w:szCs w:val="28"/>
          <w:highlight w:val="yellow"/>
          <w:lang w:eastAsia="zh-CN"/>
        </w:rPr>
        <w:t>。</w:t>
      </w:r>
    </w:p>
    <w:p>
      <w:pPr>
        <w:numPr>
          <w:ilvl w:val="0"/>
          <w:numId w:val="1"/>
        </w:numPr>
        <w:ind w:left="0" w:leftChars="0" w:firstLine="565" w:firstLineChars="202"/>
        <w:rPr>
          <w:rFonts w:hint="eastAsia"/>
          <w:sz w:val="28"/>
          <w:szCs w:val="28"/>
        </w:rPr>
      </w:pPr>
      <w:r>
        <w:rPr>
          <w:rFonts w:hint="eastAsia"/>
          <w:sz w:val="28"/>
          <w:szCs w:val="28"/>
        </w:rPr>
        <w:t>边坡设计说明(六)：第9.5.3条，“墙身设泄水孔采用</w:t>
      </w:r>
      <w:r>
        <w:rPr>
          <w:rFonts w:ascii="Arial Narrow" w:hAnsi="Arial Narrow"/>
          <w:sz w:val="28"/>
          <w:szCs w:val="28"/>
        </w:rPr>
        <w:t>Ø</w:t>
      </w:r>
      <w:r>
        <w:rPr>
          <w:rFonts w:hint="eastAsia"/>
          <w:sz w:val="28"/>
          <w:szCs w:val="28"/>
        </w:rPr>
        <w:t>50PVC管，距离2.5*2.0m交错设置”与大样图中Ø75PVC管不一致，请问以哪个为准？</w:t>
      </w:r>
    </w:p>
    <w:p>
      <w:pPr>
        <w:numPr>
          <w:ilvl w:val="0"/>
          <w:numId w:val="0"/>
        </w:numPr>
        <w:rPr>
          <w:rFonts w:hint="eastAsia"/>
          <w:sz w:val="28"/>
          <w:szCs w:val="28"/>
        </w:rPr>
      </w:pPr>
      <w:r>
        <w:rPr>
          <w:rFonts w:hint="eastAsia"/>
          <w:sz w:val="28"/>
          <w:szCs w:val="28"/>
          <w:highlight w:val="yellow"/>
          <w:lang w:eastAsia="zh-CN"/>
        </w:rPr>
        <w:t>回复：采用</w:t>
      </w:r>
      <w:r>
        <w:rPr>
          <w:rFonts w:hint="eastAsia"/>
          <w:sz w:val="28"/>
          <w:szCs w:val="28"/>
          <w:highlight w:val="yellow"/>
        </w:rPr>
        <w:t>Ø75</w:t>
      </w:r>
      <w:r>
        <w:rPr>
          <w:rFonts w:hint="eastAsia"/>
          <w:sz w:val="28"/>
          <w:szCs w:val="28"/>
          <w:lang w:eastAsia="zh-CN"/>
        </w:rPr>
        <w:t>。</w:t>
      </w:r>
    </w:p>
    <w:p>
      <w:pPr>
        <w:numPr>
          <w:ilvl w:val="0"/>
          <w:numId w:val="1"/>
        </w:numPr>
        <w:ind w:left="0" w:leftChars="0" w:firstLine="565" w:firstLineChars="202"/>
        <w:rPr>
          <w:rFonts w:hint="eastAsia"/>
          <w:sz w:val="28"/>
          <w:szCs w:val="28"/>
        </w:rPr>
      </w:pPr>
      <w:r>
        <w:rPr>
          <w:rFonts w:hint="eastAsia"/>
          <w:sz w:val="28"/>
          <w:szCs w:val="28"/>
        </w:rPr>
        <w:t>边坡设计说明(六)：第9.5.6条，挡墙底铺设100厚C15素砼垫层，请问挡墙是否施工垫层？</w:t>
      </w:r>
    </w:p>
    <w:p>
      <w:pPr>
        <w:ind w:firstLine="565" w:firstLineChars="202"/>
        <w:rPr>
          <w:rFonts w:hint="eastAsia"/>
          <w:sz w:val="28"/>
          <w:szCs w:val="28"/>
          <w:highlight w:val="yellow"/>
          <w:lang w:eastAsia="zh-CN"/>
        </w:rPr>
      </w:pPr>
      <w:r>
        <w:rPr>
          <w:rFonts w:hint="eastAsia"/>
          <w:sz w:val="28"/>
          <w:szCs w:val="28"/>
          <w:highlight w:val="yellow"/>
          <w:lang w:eastAsia="zh-CN"/>
        </w:rPr>
        <w:t>回复：需要做垫层。</w:t>
      </w:r>
    </w:p>
    <w:p>
      <w:pPr>
        <w:ind w:firstLine="565" w:firstLineChars="202"/>
        <w:rPr>
          <w:rFonts w:hint="eastAsia"/>
          <w:sz w:val="28"/>
          <w:szCs w:val="28"/>
        </w:rPr>
      </w:pPr>
      <w:r>
        <w:rPr>
          <w:rFonts w:hint="eastAsia"/>
          <w:sz w:val="28"/>
          <w:szCs w:val="28"/>
        </w:rPr>
        <w:t>6、边坡设计说明(七)：第9.5.14条，“挡墙墙顶临空侧人群多时应设置防护栏杆，高度不小于1.2m，型式由建设方自定。”请问挡墙顶是否设置栏杆？</w:t>
      </w:r>
    </w:p>
    <w:p>
      <w:pPr>
        <w:ind w:firstLine="565" w:firstLineChars="202"/>
        <w:rPr>
          <w:rFonts w:hint="eastAsia" w:eastAsiaTheme="minorEastAsia"/>
          <w:sz w:val="28"/>
          <w:szCs w:val="28"/>
          <w:highlight w:val="yellow"/>
          <w:lang w:eastAsia="zh-CN"/>
        </w:rPr>
      </w:pPr>
      <w:r>
        <w:rPr>
          <w:rFonts w:hint="eastAsia"/>
          <w:sz w:val="28"/>
          <w:szCs w:val="28"/>
          <w:highlight w:val="yellow"/>
          <w:lang w:eastAsia="zh-CN"/>
        </w:rPr>
        <w:t>回复：</w:t>
      </w:r>
      <w:r>
        <w:rPr>
          <w:rFonts w:hint="eastAsia"/>
          <w:sz w:val="28"/>
          <w:szCs w:val="28"/>
          <w:highlight w:val="yellow"/>
          <w:lang w:val="en-US" w:eastAsia="zh-CN"/>
        </w:rPr>
        <w:t>按400元/米列入专业工程暂估价</w:t>
      </w:r>
      <w:r>
        <w:rPr>
          <w:rFonts w:hint="eastAsia"/>
          <w:sz w:val="28"/>
          <w:szCs w:val="28"/>
          <w:highlight w:val="yellow"/>
          <w:lang w:eastAsia="zh-CN"/>
        </w:rPr>
        <w:t>。</w:t>
      </w:r>
    </w:p>
    <w:p>
      <w:pPr>
        <w:numPr>
          <w:ilvl w:val="0"/>
          <w:numId w:val="2"/>
        </w:numPr>
        <w:ind w:firstLine="565" w:firstLineChars="202"/>
        <w:rPr>
          <w:rFonts w:hint="eastAsia"/>
          <w:sz w:val="28"/>
          <w:szCs w:val="28"/>
        </w:rPr>
      </w:pPr>
      <w:r>
        <w:rPr>
          <w:rFonts w:hint="eastAsia"/>
          <w:sz w:val="28"/>
          <w:szCs w:val="28"/>
        </w:rPr>
        <w:t>剖面图12-15：说明第6条，“坡顶应设置警示标志及安全护栏,型式由建设方确定。”无施工图，是否按专业工程暂估价计算？</w:t>
      </w:r>
    </w:p>
    <w:p>
      <w:pPr>
        <w:ind w:firstLine="565" w:firstLineChars="202"/>
        <w:rPr>
          <w:rFonts w:hint="eastAsia" w:eastAsiaTheme="minorEastAsia"/>
          <w:sz w:val="28"/>
          <w:szCs w:val="28"/>
          <w:highlight w:val="yellow"/>
          <w:lang w:eastAsia="zh-CN"/>
        </w:rPr>
      </w:pPr>
      <w:r>
        <w:rPr>
          <w:rFonts w:hint="eastAsia"/>
          <w:sz w:val="28"/>
          <w:szCs w:val="28"/>
          <w:lang w:eastAsia="zh-CN"/>
        </w:rPr>
        <w:t>回复：</w:t>
      </w:r>
      <w:r>
        <w:rPr>
          <w:rFonts w:hint="eastAsia"/>
          <w:sz w:val="28"/>
          <w:szCs w:val="28"/>
          <w:highlight w:val="yellow"/>
          <w:lang w:val="en-US" w:eastAsia="zh-CN"/>
        </w:rPr>
        <w:t>按180元/米列入专业工程暂估价，包括</w:t>
      </w:r>
      <w:r>
        <w:rPr>
          <w:rFonts w:hint="eastAsia"/>
          <w:sz w:val="28"/>
          <w:szCs w:val="28"/>
          <w:highlight w:val="yellow"/>
        </w:rPr>
        <w:t>警示标志</w:t>
      </w:r>
      <w:r>
        <w:rPr>
          <w:rFonts w:hint="eastAsia"/>
          <w:sz w:val="28"/>
          <w:szCs w:val="28"/>
          <w:highlight w:val="yellow"/>
          <w:lang w:eastAsia="zh-CN"/>
        </w:rPr>
        <w:t>。</w:t>
      </w:r>
    </w:p>
    <w:p>
      <w:pPr>
        <w:numPr>
          <w:ilvl w:val="0"/>
          <w:numId w:val="0"/>
        </w:numPr>
        <w:rPr>
          <w:rFonts w:hint="eastAsia"/>
          <w:sz w:val="28"/>
          <w:szCs w:val="28"/>
        </w:rPr>
      </w:pPr>
    </w:p>
    <w:p>
      <w:pPr>
        <w:numPr>
          <w:ilvl w:val="0"/>
          <w:numId w:val="2"/>
        </w:numPr>
        <w:ind w:left="0" w:leftChars="0" w:firstLine="565" w:firstLineChars="202"/>
        <w:rPr>
          <w:rFonts w:hint="eastAsia"/>
          <w:sz w:val="28"/>
          <w:szCs w:val="28"/>
        </w:rPr>
      </w:pPr>
      <w:r>
        <w:rPr>
          <w:sz w:val="28"/>
          <w:szCs w:val="28"/>
        </w:rPr>
        <w:t>剖面图第</w:t>
      </w:r>
      <w:r>
        <w:rPr>
          <w:rFonts w:hint="eastAsia"/>
          <w:sz w:val="28"/>
          <w:szCs w:val="28"/>
        </w:rPr>
        <w:t>16页：挡墙大样图中滤水层A型挡墙为砂砾石，B、C型挡墙为片石，是否可将滤水层调整为一种材料？如果调整请明确材料种类。</w:t>
      </w:r>
    </w:p>
    <w:p>
      <w:pPr>
        <w:numPr>
          <w:ilvl w:val="0"/>
          <w:numId w:val="0"/>
        </w:numPr>
        <w:ind w:leftChars="202"/>
        <w:rPr>
          <w:rFonts w:hint="eastAsia" w:eastAsiaTheme="minorEastAsia"/>
          <w:sz w:val="28"/>
          <w:szCs w:val="28"/>
          <w:highlight w:val="yellow"/>
          <w:lang w:eastAsia="zh-CN"/>
        </w:rPr>
      </w:pPr>
      <w:r>
        <w:rPr>
          <w:rFonts w:hint="eastAsia"/>
          <w:sz w:val="28"/>
          <w:szCs w:val="28"/>
          <w:highlight w:val="yellow"/>
          <w:lang w:eastAsia="zh-CN"/>
        </w:rPr>
        <w:t>回复：统一</w:t>
      </w:r>
      <w:r>
        <w:rPr>
          <w:rFonts w:hint="eastAsia"/>
          <w:sz w:val="28"/>
          <w:szCs w:val="28"/>
          <w:highlight w:val="yellow"/>
        </w:rPr>
        <w:t>调整为片石</w:t>
      </w:r>
      <w:r>
        <w:rPr>
          <w:rFonts w:hint="eastAsia"/>
          <w:sz w:val="28"/>
          <w:szCs w:val="28"/>
          <w:highlight w:val="yellow"/>
          <w:lang w:eastAsia="zh-CN"/>
        </w:rPr>
        <w:t>。</w:t>
      </w:r>
    </w:p>
    <w:p>
      <w:pPr>
        <w:ind w:firstLine="565" w:firstLineChars="202"/>
        <w:rPr>
          <w:rFonts w:hint="eastAsia"/>
          <w:sz w:val="28"/>
          <w:szCs w:val="28"/>
          <w:lang w:val="en-US" w:eastAsia="zh-CN"/>
        </w:rPr>
      </w:pPr>
      <w:r>
        <w:rPr>
          <w:rFonts w:hint="eastAsia"/>
          <w:sz w:val="28"/>
          <w:szCs w:val="28"/>
          <w:lang w:val="en-US" w:eastAsia="zh-CN"/>
        </w:rPr>
        <w:t>9、是否考虑泵送费？</w:t>
      </w:r>
    </w:p>
    <w:p>
      <w:pPr>
        <w:numPr>
          <w:ilvl w:val="0"/>
          <w:numId w:val="0"/>
        </w:numPr>
        <w:rPr>
          <w:rFonts w:hint="eastAsia"/>
          <w:sz w:val="28"/>
          <w:szCs w:val="28"/>
          <w:highlight w:val="yellow"/>
        </w:rPr>
      </w:pPr>
      <w:r>
        <w:rPr>
          <w:rFonts w:hint="eastAsia"/>
          <w:sz w:val="28"/>
          <w:szCs w:val="28"/>
          <w:highlight w:val="yellow"/>
          <w:lang w:eastAsia="zh-CN"/>
        </w:rPr>
        <w:t>回复：</w:t>
      </w:r>
      <w:r>
        <w:rPr>
          <w:rFonts w:hint="eastAsia"/>
          <w:sz w:val="28"/>
          <w:szCs w:val="28"/>
          <w:highlight w:val="yellow"/>
          <w:lang w:val="en-US" w:eastAsia="zh-CN"/>
        </w:rPr>
        <w:t>考虑</w:t>
      </w:r>
      <w:r>
        <w:rPr>
          <w:rFonts w:hint="eastAsia"/>
          <w:sz w:val="28"/>
          <w:szCs w:val="28"/>
          <w:highlight w:val="yellow"/>
          <w:lang w:eastAsia="zh-CN"/>
        </w:rPr>
        <w:t>。</w:t>
      </w:r>
    </w:p>
    <w:p>
      <w:pPr>
        <w:ind w:firstLine="565" w:firstLineChars="202"/>
        <w:rPr>
          <w:rFonts w:hint="default"/>
          <w:sz w:val="28"/>
          <w:szCs w:val="28"/>
          <w:lang w:val="en-US" w:eastAsia="zh-CN"/>
        </w:rPr>
      </w:pPr>
    </w:p>
    <w:p>
      <w:pPr>
        <w:ind w:firstLine="565" w:firstLineChars="202"/>
        <w:rPr>
          <w:sz w:val="28"/>
          <w:szCs w:val="28"/>
        </w:rPr>
      </w:pPr>
    </w:p>
    <w:p>
      <w:pPr>
        <w:ind w:firstLine="565" w:firstLineChars="202"/>
        <w:rPr>
          <w:sz w:val="28"/>
          <w:szCs w:val="28"/>
        </w:rPr>
      </w:pPr>
      <w:bookmarkStart w:id="0" w:name="_GoBack"/>
      <w:bookmarkEnd w:id="0"/>
    </w:p>
    <w:p>
      <w:pPr>
        <w:rPr>
          <w:sz w:val="28"/>
          <w:szCs w:val="28"/>
        </w:rPr>
      </w:pPr>
    </w:p>
    <w:p>
      <w:pPr>
        <w:ind w:firstLine="5320" w:firstLineChars="1900"/>
        <w:rPr>
          <w:sz w:val="28"/>
          <w:szCs w:val="28"/>
        </w:rPr>
      </w:pPr>
      <w:r>
        <w:rPr>
          <w:rFonts w:hint="eastAsia"/>
          <w:sz w:val="28"/>
          <w:szCs w:val="28"/>
        </w:rPr>
        <w:t>明科建设咨询有限公司</w:t>
      </w:r>
    </w:p>
    <w:p>
      <w:pPr>
        <w:ind w:firstLine="5740" w:firstLineChars="2050"/>
        <w:rPr>
          <w:sz w:val="28"/>
          <w:szCs w:val="28"/>
        </w:rPr>
      </w:pPr>
      <w:r>
        <w:rPr>
          <w:rFonts w:hint="eastAsia"/>
          <w:sz w:val="28"/>
          <w:szCs w:val="28"/>
        </w:rPr>
        <w:t>2021年4月13日</w:t>
      </w:r>
    </w:p>
    <w:p>
      <w:pPr>
        <w:rPr>
          <w:sz w:val="28"/>
          <w:szCs w:val="28"/>
        </w:rPr>
      </w:pPr>
    </w:p>
    <w:sectPr>
      <w:pgSz w:w="11906" w:h="16838"/>
      <w:pgMar w:top="1134" w:right="1416"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BC8FF0"/>
    <w:multiLevelType w:val="singleLevel"/>
    <w:tmpl w:val="1DBC8FF0"/>
    <w:lvl w:ilvl="0" w:tentative="0">
      <w:start w:val="7"/>
      <w:numFmt w:val="decimal"/>
      <w:suff w:val="nothing"/>
      <w:lvlText w:val="%1、"/>
      <w:lvlJc w:val="left"/>
    </w:lvl>
  </w:abstractNum>
  <w:abstractNum w:abstractNumId="1">
    <w:nsid w:val="5E83EFA0"/>
    <w:multiLevelType w:val="singleLevel"/>
    <w:tmpl w:val="5E83EFA0"/>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AA8"/>
    <w:rsid w:val="002507EF"/>
    <w:rsid w:val="0031792E"/>
    <w:rsid w:val="00331AA8"/>
    <w:rsid w:val="003B3741"/>
    <w:rsid w:val="0068141E"/>
    <w:rsid w:val="008F52D0"/>
    <w:rsid w:val="00A649F6"/>
    <w:rsid w:val="00CA2216"/>
    <w:rsid w:val="00E92A87"/>
    <w:rsid w:val="3BEE41A2"/>
    <w:rsid w:val="3C4222A4"/>
    <w:rsid w:val="73BA5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AFCA1E-AB6C-4508-84FD-FA9CD2A7D85F}">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Pages>
  <Words>66</Words>
  <Characters>378</Characters>
  <Lines>3</Lines>
  <Paragraphs>1</Paragraphs>
  <TotalTime>0</TotalTime>
  <ScaleCrop>false</ScaleCrop>
  <LinksUpToDate>false</LinksUpToDate>
  <CharactersWithSpaces>443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2021-04-13T01:38:00Z</dcterms:created>
  <dc:creator>Micorosoft</dc:creator>
  <cp:lastModifiedBy>开心</cp:lastModifiedBy>
  <dcterms:modified xsi:type="dcterms:W3CDTF">2021-04-15T08:10:29Z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70D1A3D4E33146B39A1F28F629692199</vt:lpwstr>
  </property>
</Properties>
</file>