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Pr>
        <w:t>重庆市万州区武陵镇劳动就业和社会保障服务所</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设置民政和社会事务办公室（挂卫生健康办公室牌子）。主要负责民政、教育、卫生、文化、体育、社会救助、残疾人事业、劳动就业、社会保障、老龄事业发展等工作。</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578"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578"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万元，其中：社会保障和就业支出预算</w:t>
      </w:r>
      <w:r>
        <w:rPr>
          <w:rFonts w:hint="eastAsia" w:ascii="Times New Roman" w:hAnsi="Times New Roman" w:eastAsia="方正仿宋_GBK" w:cs="仿宋_GB2312"/>
          <w:sz w:val="32"/>
          <w:lang w:val="en-US" w:eastAsia="zh-CN"/>
        </w:rPr>
        <w:t>117.40</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8.03</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住房保障支出预算</w:t>
      </w:r>
      <w:r>
        <w:rPr>
          <w:rFonts w:hint="eastAsia" w:ascii="Times New Roman" w:hAnsi="Times New Roman" w:eastAsia="方正仿宋_GBK" w:cs="仿宋_GB2312"/>
          <w:sz w:val="32"/>
          <w:lang w:val="en-US" w:eastAsia="zh-CN"/>
        </w:rPr>
        <w:t>4.94万元</w:t>
      </w:r>
      <w:r>
        <w:rPr>
          <w:rFonts w:hint="eastAsia" w:ascii="Times New Roman" w:hAnsi="Times New Roman" w:eastAsia="方正仿宋_GBK" w:cs="仿宋_GB2312"/>
          <w:sz w:val="32"/>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130.37</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1.重庆市万州区武陵镇劳动就业和社会保障服务所2024年单位预算情况说明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2.重庆市万州区武陵镇劳动就业和社会保障服务所2024年单位预算附表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31F70D8"/>
    <w:rsid w:val="05AB38E1"/>
    <w:rsid w:val="080E2562"/>
    <w:rsid w:val="0899070D"/>
    <w:rsid w:val="0AE01D11"/>
    <w:rsid w:val="18CC21E2"/>
    <w:rsid w:val="19D75DEA"/>
    <w:rsid w:val="1F2F4F07"/>
    <w:rsid w:val="204E509F"/>
    <w:rsid w:val="24C37CD9"/>
    <w:rsid w:val="26E01C86"/>
    <w:rsid w:val="30824D2C"/>
    <w:rsid w:val="39BE7F11"/>
    <w:rsid w:val="3BC5739B"/>
    <w:rsid w:val="42543C1B"/>
    <w:rsid w:val="48310C7F"/>
    <w:rsid w:val="4B182B36"/>
    <w:rsid w:val="50631C9E"/>
    <w:rsid w:val="52C57B1F"/>
    <w:rsid w:val="6C812B75"/>
    <w:rsid w:val="6F0E7CBF"/>
    <w:rsid w:val="73E32A3D"/>
    <w:rsid w:val="7D0941CB"/>
    <w:rsid w:val="7DC477BF"/>
    <w:rsid w:val="7F0B63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2024-04-18T06:07:43Z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484E057FDD804C0A96C7501D5CCCA404_13</vt:lpwstr>
  </property>
</Properties>
</file>