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4D54F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sz w:val="44"/>
          <w:szCs w:val="44"/>
          <w:lang w:eastAsia="zh-CN"/>
        </w:rPr>
      </w:pPr>
      <w:bookmarkStart w:id="0" w:name="_Hlk37239649"/>
      <w:bookmarkEnd w:id="0"/>
      <w:bookmarkStart w:id="1" w:name="OLE_LINK2"/>
      <w:bookmarkStart w:id="6" w:name="_GoBack"/>
      <w:r>
        <w:rPr>
          <w:rFonts w:hint="eastAsia" w:ascii="Times New Roman" w:hAnsi="Times New Roman" w:eastAsia="方正小标宋_GBK" w:cs="Times New Roman"/>
          <w:sz w:val="44"/>
          <w:szCs w:val="44"/>
          <w:lang w:eastAsia="zh-CN"/>
        </w:rPr>
        <w:t>重庆市万州区李河镇人民政府</w:t>
      </w:r>
      <w:bookmarkEnd w:id="6"/>
    </w:p>
    <w:p w14:paraId="7A02BFF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关于建立李河镇</w:t>
      </w:r>
      <w:r>
        <w:rPr>
          <w:rFonts w:ascii="Times New Roman" w:hAnsi="Times New Roman" w:eastAsia="方正小标宋_GBK" w:cs="Times New Roman"/>
          <w:sz w:val="44"/>
          <w:szCs w:val="44"/>
        </w:rPr>
        <w:t>防范和打击</w:t>
      </w:r>
      <w:bookmarkStart w:id="2" w:name="OLE_LINK3"/>
      <w:r>
        <w:rPr>
          <w:rFonts w:ascii="Times New Roman" w:hAnsi="Times New Roman" w:eastAsia="方正小标宋_GBK" w:cs="Times New Roman"/>
          <w:sz w:val="44"/>
          <w:szCs w:val="44"/>
        </w:rPr>
        <w:t>非法金融</w:t>
      </w:r>
      <w:bookmarkEnd w:id="2"/>
      <w:r>
        <w:rPr>
          <w:rFonts w:ascii="Times New Roman" w:hAnsi="Times New Roman" w:eastAsia="方正小标宋_GBK" w:cs="Times New Roman"/>
          <w:sz w:val="44"/>
          <w:szCs w:val="44"/>
        </w:rPr>
        <w:t>活动</w:t>
      </w:r>
    </w:p>
    <w:p w14:paraId="7027986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小标宋_GBK"/>
          <w:lang w:eastAsia="zh-CN"/>
        </w:rPr>
      </w:pPr>
      <w:r>
        <w:rPr>
          <w:rFonts w:hint="eastAsia" w:ascii="Times New Roman" w:hAnsi="Times New Roman" w:eastAsia="方正小标宋_GBK" w:cs="Times New Roman"/>
          <w:sz w:val="44"/>
          <w:szCs w:val="44"/>
        </w:rPr>
        <w:t>专项工作机制</w:t>
      </w:r>
      <w:r>
        <w:rPr>
          <w:rFonts w:hint="eastAsia" w:ascii="Times New Roman" w:hAnsi="Times New Roman" w:eastAsia="方正小标宋_GBK" w:cs="Times New Roman"/>
          <w:sz w:val="44"/>
          <w:szCs w:val="44"/>
          <w:lang w:eastAsia="zh-CN"/>
        </w:rPr>
        <w:t>的通知</w:t>
      </w:r>
    </w:p>
    <w:p w14:paraId="141349B4">
      <w:pPr>
        <w:pStyle w:val="2"/>
        <w:rPr>
          <w:rFonts w:hint="default" w:ascii="Times New Roman" w:hAnsi="Times New Roman" w:eastAsia="方正仿宋_GBK" w:cs="Times New Roman"/>
          <w:sz w:val="32"/>
          <w:szCs w:val="20"/>
        </w:rPr>
      </w:pPr>
    </w:p>
    <w:p w14:paraId="3FD6AB65">
      <w:pPr>
        <w:keepNext w:val="0"/>
        <w:keepLines w:val="0"/>
        <w:pageBreakBefore w:val="0"/>
        <w:widowControl w:val="0"/>
        <w:kinsoku/>
        <w:wordWrap/>
        <w:overflowPunct/>
        <w:topLinePunct w:val="0"/>
        <w:autoSpaceDE/>
        <w:autoSpaceDN/>
        <w:bidi w:val="0"/>
        <w:adjustRightInd/>
        <w:snapToGrid/>
        <w:spacing w:line="460" w:lineRule="exact"/>
        <w:ind w:firstLine="2560" w:firstLineChars="800"/>
        <w:jc w:val="left"/>
        <w:textAlignment w:val="auto"/>
        <w:rPr>
          <w:rFonts w:ascii="Times New Roman" w:hAnsi="Times New Roman"/>
          <w:color w:val="auto"/>
        </w:rPr>
      </w:pPr>
      <w:r>
        <w:rPr>
          <w:rFonts w:hint="default" w:ascii="Times New Roman" w:hAnsi="Times New Roman" w:eastAsia="方正仿宋_GBK" w:cs="Times New Roman"/>
          <w:sz w:val="32"/>
          <w:szCs w:val="20"/>
        </w:rPr>
        <w:t>李河府</w:t>
      </w:r>
      <w:r>
        <w:rPr>
          <w:rFonts w:hint="eastAsia" w:ascii="Times New Roman" w:hAnsi="Times New Roman" w:eastAsia="方正仿宋_GBK" w:cs="Times New Roman"/>
          <w:sz w:val="32"/>
          <w:szCs w:val="20"/>
          <w:lang w:eastAsia="zh-CN"/>
        </w:rPr>
        <w:t>发</w:t>
      </w:r>
      <w:r>
        <w:rPr>
          <w:rFonts w:hint="default" w:ascii="Times New Roman" w:hAnsi="Times New Roman" w:eastAsia="方正仿宋_GBK" w:cs="Times New Roman"/>
          <w:sz w:val="32"/>
          <w:szCs w:val="20"/>
        </w:rPr>
        <w:t>〔20</w:t>
      </w:r>
      <w:r>
        <w:rPr>
          <w:rFonts w:hint="eastAsia" w:ascii="Times New Roman" w:hAnsi="Times New Roman" w:eastAsia="方正仿宋_GBK" w:cs="Times New Roman"/>
          <w:sz w:val="32"/>
          <w:szCs w:val="20"/>
          <w:lang w:val="en-US" w:eastAsia="zh-CN"/>
        </w:rPr>
        <w:t>24</w:t>
      </w:r>
      <w:r>
        <w:rPr>
          <w:rFonts w:hint="default" w:ascii="Times New Roman" w:hAnsi="Times New Roman" w:eastAsia="方正仿宋_GBK" w:cs="Times New Roman"/>
          <w:sz w:val="32"/>
          <w:szCs w:val="20"/>
        </w:rPr>
        <w:t>〕</w:t>
      </w:r>
      <w:r>
        <w:rPr>
          <w:rFonts w:hint="eastAsia" w:ascii="Times New Roman" w:hAnsi="Times New Roman" w:cs="Times New Roman"/>
          <w:sz w:val="32"/>
          <w:szCs w:val="20"/>
          <w:lang w:val="en-US" w:eastAsia="zh-CN"/>
        </w:rPr>
        <w:t>64</w:t>
      </w:r>
      <w:r>
        <w:rPr>
          <w:rFonts w:hint="default" w:ascii="Times New Roman" w:hAnsi="Times New Roman" w:eastAsia="方正仿宋_GBK" w:cs="Times New Roman"/>
          <w:sz w:val="32"/>
          <w:szCs w:val="20"/>
        </w:rPr>
        <w:t>号</w:t>
      </w:r>
      <w:r>
        <w:rPr>
          <w:rFonts w:hint="eastAsia" w:ascii="Times New Roman" w:hAnsi="Times New Roman" w:eastAsia="方正仿宋_GBK" w:cs="Times New Roman"/>
          <w:sz w:val="32"/>
          <w:szCs w:val="20"/>
          <w:lang w:val="en-US" w:eastAsia="zh-CN"/>
        </w:rPr>
        <w:t xml:space="preserve">               </w:t>
      </w:r>
    </w:p>
    <w:bookmarkEnd w:id="1"/>
    <w:p w14:paraId="430134D3">
      <w:pPr>
        <w:rPr>
          <w:rFonts w:hint="eastAsia" w:ascii="Times New Roman" w:hAnsi="Times New Roman" w:eastAsia="方正仿宋_GB2312"/>
          <w:sz w:val="32"/>
        </w:rPr>
      </w:pPr>
    </w:p>
    <w:p w14:paraId="68CC73D2">
      <w:pPr>
        <w:keepNext w:val="0"/>
        <w:keepLines w:val="0"/>
        <w:pageBreakBefore w:val="0"/>
        <w:widowControl w:val="0"/>
        <w:kinsoku/>
        <w:wordWrap/>
        <w:overflowPunct/>
        <w:topLinePunct w:val="0"/>
        <w:autoSpaceDE/>
        <w:autoSpaceDN/>
        <w:bidi w:val="0"/>
        <w:adjustRightInd/>
        <w:spacing w:line="550" w:lineRule="exact"/>
        <w:rPr>
          <w:rFonts w:ascii="Times New Roman" w:hAnsi="Times New Roman" w:eastAsia="方正仿宋_GB2312"/>
          <w:sz w:val="32"/>
        </w:rPr>
      </w:pPr>
      <w:r>
        <w:rPr>
          <w:rFonts w:hint="eastAsia" w:ascii="Times New Roman" w:hAnsi="Times New Roman" w:eastAsia="方正仿宋_GB2312"/>
          <w:sz w:val="32"/>
        </w:rPr>
        <w:t>各村（社区）、镇属单位，各室、办、中心、大队：</w:t>
      </w:r>
    </w:p>
    <w:p w14:paraId="1BA0EE9C">
      <w:pPr>
        <w:keepNext w:val="0"/>
        <w:keepLines w:val="0"/>
        <w:pageBreakBefore w:val="0"/>
        <w:widowControl w:val="0"/>
        <w:kinsoku/>
        <w:wordWrap/>
        <w:overflowPunct/>
        <w:topLinePunct w:val="0"/>
        <w:autoSpaceDE/>
        <w:autoSpaceDN/>
        <w:bidi w:val="0"/>
        <w:adjustRightInd/>
        <w:spacing w:line="550" w:lineRule="exact"/>
        <w:ind w:firstLine="640" w:firstLineChars="200"/>
        <w:jc w:val="left"/>
        <w:rPr>
          <w:rFonts w:ascii="Times New Roman" w:hAnsi="Times New Roman" w:eastAsia="方正仿宋_GB2312"/>
          <w:sz w:val="32"/>
          <w:lang w:val="en-US" w:eastAsia="zh-CN"/>
        </w:rPr>
      </w:pPr>
      <w:r>
        <w:rPr>
          <w:rFonts w:ascii="Times New Roman" w:hAnsi="Times New Roman" w:eastAsia="方正仿宋_GB2312"/>
          <w:sz w:val="32"/>
          <w:lang w:val="en-US" w:eastAsia="zh-CN"/>
        </w:rPr>
        <w:t>为进一步加强我</w:t>
      </w:r>
      <w:r>
        <w:rPr>
          <w:rFonts w:hint="eastAsia" w:ascii="Times New Roman" w:hAnsi="Times New Roman" w:eastAsia="方正仿宋_GB2312"/>
          <w:sz w:val="32"/>
          <w:lang w:val="en-US" w:eastAsia="zh-CN"/>
        </w:rPr>
        <w:t>镇防范和打击非法金融活动</w:t>
      </w:r>
      <w:r>
        <w:rPr>
          <w:rFonts w:ascii="Times New Roman" w:hAnsi="Times New Roman" w:eastAsia="方正仿宋_GB2312"/>
          <w:sz w:val="32"/>
          <w:lang w:val="en-US" w:eastAsia="zh-CN"/>
        </w:rPr>
        <w:t>工作的组织领导，加大对非法金融活动的打击力度，更好保护广大人民群众的合法权益，维护</w:t>
      </w:r>
      <w:r>
        <w:rPr>
          <w:rFonts w:hint="eastAsia" w:ascii="Times New Roman" w:hAnsi="Times New Roman" w:eastAsia="方正仿宋_GB2312"/>
          <w:sz w:val="32"/>
          <w:lang w:val="en-US" w:eastAsia="zh-CN"/>
        </w:rPr>
        <w:t>我镇</w:t>
      </w:r>
      <w:r>
        <w:rPr>
          <w:rFonts w:ascii="Times New Roman" w:hAnsi="Times New Roman" w:eastAsia="方正仿宋_GB2312"/>
          <w:sz w:val="32"/>
          <w:lang w:val="en-US" w:eastAsia="zh-CN"/>
        </w:rPr>
        <w:t>社会稳定和金融安全，根据《</w:t>
      </w:r>
      <w:r>
        <w:rPr>
          <w:rFonts w:hint="eastAsia" w:ascii="Times New Roman" w:hAnsi="Times New Roman" w:eastAsia="方正仿宋_GB2312"/>
          <w:sz w:val="32"/>
          <w:lang w:val="en-US" w:eastAsia="zh-CN"/>
        </w:rPr>
        <w:t>重庆市万州区人民政府办公室关于建立万州区防范和打击非法金融活动专项工作机制的通知</w:t>
      </w:r>
      <w:r>
        <w:rPr>
          <w:rFonts w:ascii="Times New Roman" w:hAnsi="Times New Roman" w:eastAsia="方正仿宋_GB2312"/>
          <w:sz w:val="32"/>
          <w:lang w:val="en-US" w:eastAsia="zh-CN"/>
        </w:rPr>
        <w:t>》（</w:t>
      </w:r>
      <w:r>
        <w:rPr>
          <w:rFonts w:hint="default" w:ascii="Times New Roman" w:hAnsi="Times New Roman" w:eastAsia="方正仿宋_GBK" w:cs="Times New Roman"/>
          <w:sz w:val="32"/>
          <w:szCs w:val="32"/>
        </w:rPr>
        <w:t>万州府办发〔20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54</w:t>
      </w:r>
      <w:r>
        <w:rPr>
          <w:rFonts w:hint="default" w:ascii="Times New Roman" w:hAnsi="Times New Roman" w:eastAsia="方正仿宋_GBK" w:cs="Times New Roman"/>
          <w:sz w:val="32"/>
          <w:szCs w:val="32"/>
        </w:rPr>
        <w:t>号</w:t>
      </w:r>
      <w:r>
        <w:rPr>
          <w:rFonts w:ascii="Times New Roman" w:hAnsi="Times New Roman" w:eastAsia="方正仿宋_GB2312"/>
          <w:sz w:val="32"/>
          <w:lang w:val="en-US" w:eastAsia="zh-CN"/>
        </w:rPr>
        <w:t>）文件精神，经</w:t>
      </w:r>
      <w:r>
        <w:rPr>
          <w:rFonts w:hint="eastAsia" w:ascii="Times New Roman" w:hAnsi="Times New Roman" w:eastAsia="方正仿宋_GB2312"/>
          <w:sz w:val="32"/>
          <w:lang w:val="en-US" w:eastAsia="zh-CN"/>
        </w:rPr>
        <w:t>镇</w:t>
      </w:r>
      <w:r>
        <w:rPr>
          <w:rFonts w:ascii="Times New Roman" w:hAnsi="Times New Roman" w:eastAsia="方正仿宋_GB2312"/>
          <w:sz w:val="32"/>
          <w:lang w:val="en-US" w:eastAsia="zh-CN"/>
        </w:rPr>
        <w:t>政府同意，现就</w:t>
      </w:r>
      <w:r>
        <w:rPr>
          <w:rFonts w:hint="eastAsia" w:ascii="Times New Roman" w:hAnsi="Times New Roman" w:eastAsia="方正仿宋_GB2312"/>
          <w:sz w:val="32"/>
          <w:lang w:val="en-US" w:eastAsia="zh-CN"/>
        </w:rPr>
        <w:t>建立</w:t>
      </w:r>
      <w:r>
        <w:rPr>
          <w:rFonts w:ascii="Times New Roman" w:hAnsi="Times New Roman" w:eastAsia="方正仿宋_GB2312"/>
          <w:sz w:val="32"/>
          <w:lang w:val="en-US" w:eastAsia="zh-CN"/>
        </w:rPr>
        <w:t>我</w:t>
      </w:r>
      <w:r>
        <w:rPr>
          <w:rFonts w:hint="eastAsia" w:ascii="Times New Roman" w:hAnsi="Times New Roman" w:eastAsia="方正仿宋_GB2312"/>
          <w:sz w:val="32"/>
          <w:lang w:val="en-US" w:eastAsia="zh-CN"/>
        </w:rPr>
        <w:t>镇防范和打击非法金融活动专项工作机制</w:t>
      </w:r>
      <w:r>
        <w:rPr>
          <w:rFonts w:ascii="Times New Roman" w:hAnsi="Times New Roman" w:eastAsia="方正仿宋_GB2312"/>
          <w:sz w:val="32"/>
          <w:lang w:val="en-US" w:eastAsia="zh-CN"/>
        </w:rPr>
        <w:t>有关事项通知如下：</w:t>
      </w:r>
    </w:p>
    <w:p w14:paraId="1A8E6AB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黑体_GBK" w:cs="Times New Roman"/>
          <w:bCs/>
          <w:sz w:val="32"/>
          <w:szCs w:val="32"/>
        </w:rPr>
      </w:pPr>
      <w:r>
        <w:rPr>
          <w:rFonts w:hint="eastAsia" w:ascii="Times New Roman" w:hAnsi="Times New Roman" w:eastAsia="方正黑体_GBK" w:cs="Times New Roman"/>
          <w:bCs/>
          <w:sz w:val="32"/>
          <w:szCs w:val="32"/>
          <w:lang w:eastAsia="zh-CN"/>
        </w:rPr>
        <w:t>一</w:t>
      </w:r>
      <w:r>
        <w:rPr>
          <w:rFonts w:ascii="Times New Roman" w:hAnsi="Times New Roman" w:eastAsia="方正黑体_GBK" w:cs="Times New Roman"/>
          <w:bCs/>
          <w:sz w:val="32"/>
          <w:szCs w:val="32"/>
        </w:rPr>
        <w:t>、主要职责</w:t>
      </w:r>
    </w:p>
    <w:p w14:paraId="1527A2D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（一）</w:t>
      </w:r>
      <w:r>
        <w:rPr>
          <w:rFonts w:hint="eastAsia" w:ascii="Times New Roman" w:hAnsi="Times New Roman" w:eastAsia="方正仿宋_GBK" w:cs="Times New Roman"/>
          <w:sz w:val="32"/>
          <w:szCs w:val="32"/>
          <w:lang w:eastAsia="zh-CN"/>
        </w:rPr>
        <w:t>在区委、区政府及区金融领域有关部门的指导，以及镇党委、政府的领导下，认真贯彻落实</w:t>
      </w:r>
      <w:r>
        <w:rPr>
          <w:rFonts w:ascii="Times New Roman" w:hAnsi="Times New Roman" w:eastAsia="方正仿宋_GBK" w:cs="Times New Roman"/>
          <w:sz w:val="32"/>
          <w:szCs w:val="32"/>
        </w:rPr>
        <w:t>党中央、国务院和中央金融委员会防范和打击非法金融活动的方针政策</w:t>
      </w:r>
      <w:r>
        <w:rPr>
          <w:rFonts w:hint="eastAsia" w:ascii="Times New Roman" w:hAnsi="Times New Roman" w:eastAsia="方正仿宋_GBK" w:cs="Times New Roman"/>
          <w:sz w:val="32"/>
          <w:szCs w:val="32"/>
          <w:lang w:eastAsia="zh-CN"/>
        </w:rPr>
        <w:t>，对标落实</w:t>
      </w:r>
      <w:r>
        <w:rPr>
          <w:rFonts w:ascii="Times New Roman" w:hAnsi="Times New Roman" w:eastAsia="方正仿宋_GBK" w:cs="Times New Roman"/>
          <w:sz w:val="32"/>
          <w:szCs w:val="32"/>
        </w:rPr>
        <w:t>市委市政府</w:t>
      </w:r>
      <w:r>
        <w:rPr>
          <w:rFonts w:hint="eastAsia" w:ascii="Times New Roman" w:hAnsi="Times New Roman" w:eastAsia="方正仿宋_GBK" w:cs="Times New Roman"/>
          <w:sz w:val="32"/>
          <w:szCs w:val="32"/>
          <w:lang w:eastAsia="zh-CN"/>
        </w:rPr>
        <w:t>和区委区政府</w:t>
      </w:r>
      <w:r>
        <w:rPr>
          <w:rFonts w:ascii="Times New Roman" w:hAnsi="Times New Roman" w:eastAsia="方正仿宋_GBK" w:cs="Times New Roman"/>
          <w:sz w:val="32"/>
          <w:szCs w:val="32"/>
        </w:rPr>
        <w:t>工作要求，对我</w:t>
      </w:r>
      <w:r>
        <w:rPr>
          <w:rFonts w:hint="eastAsia" w:ascii="Times New Roman" w:hAnsi="Times New Roman" w:eastAsia="方正仿宋_GBK" w:cs="Times New Roman"/>
          <w:sz w:val="32"/>
          <w:szCs w:val="32"/>
          <w:lang w:eastAsia="zh-CN"/>
        </w:rPr>
        <w:t>镇</w:t>
      </w:r>
      <w:r>
        <w:rPr>
          <w:rFonts w:ascii="Times New Roman" w:hAnsi="Times New Roman" w:eastAsia="方正仿宋_GBK" w:cs="Times New Roman"/>
          <w:sz w:val="32"/>
          <w:szCs w:val="32"/>
        </w:rPr>
        <w:t>非法金融活动全面深化标本兼治，健全完善全链条系统治理长效机制。</w:t>
      </w:r>
    </w:p>
    <w:p w14:paraId="347B23C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（二）组织协调、指导督促</w:t>
      </w:r>
      <w:r>
        <w:rPr>
          <w:rFonts w:hint="eastAsia" w:ascii="Times New Roman" w:hAnsi="Times New Roman" w:eastAsia="方正仿宋_GBK" w:cs="Times New Roman"/>
          <w:sz w:val="32"/>
          <w:szCs w:val="32"/>
          <w:lang w:eastAsia="zh-CN"/>
        </w:rPr>
        <w:t>各村（社区）、镇属单位以及镇政府相关业务科室</w:t>
      </w:r>
      <w:r>
        <w:rPr>
          <w:rFonts w:hint="eastAsia" w:ascii="Times New Roman" w:hAnsi="Times New Roman" w:eastAsia="方正仿宋_GBK" w:cs="Times New Roman"/>
          <w:sz w:val="32"/>
          <w:szCs w:val="32"/>
        </w:rPr>
        <w:t>依法开展防范和打击非法</w:t>
      </w:r>
      <w:bookmarkStart w:id="3" w:name="OLE_LINK14"/>
      <w:r>
        <w:rPr>
          <w:rFonts w:hint="eastAsia" w:ascii="Times New Roman" w:hAnsi="Times New Roman" w:eastAsia="方正仿宋_GBK" w:cs="Times New Roman"/>
          <w:sz w:val="32"/>
          <w:szCs w:val="32"/>
        </w:rPr>
        <w:t>金融活动</w:t>
      </w:r>
      <w:bookmarkEnd w:id="3"/>
      <w:r>
        <w:rPr>
          <w:rFonts w:hint="eastAsia" w:ascii="Times New Roman" w:hAnsi="Times New Roman" w:eastAsia="方正仿宋_GBK" w:cs="Times New Roman"/>
          <w:sz w:val="32"/>
          <w:szCs w:val="32"/>
        </w:rPr>
        <w:t>工作。</w:t>
      </w:r>
      <w:r>
        <w:rPr>
          <w:rFonts w:hint="eastAsia" w:ascii="Times New Roman" w:hAnsi="Times New Roman" w:eastAsia="方正仿宋_GBK" w:cs="Times New Roman"/>
          <w:sz w:val="32"/>
          <w:szCs w:val="32"/>
          <w:lang w:eastAsia="zh-CN"/>
        </w:rPr>
        <w:t>协助上级</w:t>
      </w:r>
      <w:r>
        <w:rPr>
          <w:rFonts w:hint="eastAsia" w:ascii="Times New Roman" w:hAnsi="Times New Roman" w:eastAsia="方正仿宋_GBK" w:cs="Times New Roman"/>
          <w:sz w:val="32"/>
          <w:szCs w:val="32"/>
        </w:rPr>
        <w:t>金融管理部门和行业主管部门落实“管合法更要管非法”“管行业必须管风险”要求。对于性质和责任难以界定的金融活动，组织研</w:t>
      </w:r>
      <w:r>
        <w:rPr>
          <w:rFonts w:ascii="Times New Roman" w:hAnsi="Times New Roman" w:eastAsia="方正仿宋_GBK" w:cs="Times New Roman"/>
          <w:sz w:val="32"/>
          <w:szCs w:val="32"/>
        </w:rPr>
        <w:t>判定性，推动落实监管责任归属认领和兜底监管责任。</w:t>
      </w:r>
    </w:p>
    <w:p w14:paraId="41B4AB4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（三）指导</w:t>
      </w:r>
      <w:r>
        <w:rPr>
          <w:rFonts w:hint="eastAsia" w:ascii="Times New Roman" w:hAnsi="Times New Roman" w:eastAsia="方正仿宋_GBK" w:cs="Times New Roman"/>
          <w:sz w:val="32"/>
          <w:szCs w:val="32"/>
        </w:rPr>
        <w:t>各</w:t>
      </w:r>
      <w:r>
        <w:rPr>
          <w:rFonts w:hint="eastAsia" w:ascii="Times New Roman" w:hAnsi="Times New Roman" w:eastAsia="方正仿宋_GBK" w:cs="Times New Roman"/>
          <w:sz w:val="32"/>
          <w:szCs w:val="32"/>
          <w:lang w:eastAsia="zh-CN"/>
        </w:rPr>
        <w:t>村（社区）进行</w:t>
      </w:r>
      <w:r>
        <w:rPr>
          <w:rFonts w:ascii="Times New Roman" w:hAnsi="Times New Roman" w:eastAsia="方正仿宋_GBK" w:cs="Times New Roman"/>
          <w:sz w:val="32"/>
          <w:szCs w:val="32"/>
        </w:rPr>
        <w:t>防范和打击非法金融活动工作，督促</w:t>
      </w:r>
      <w:r>
        <w:rPr>
          <w:rFonts w:hint="eastAsia" w:ascii="Times New Roman" w:hAnsi="Times New Roman" w:eastAsia="方正仿宋_GBK" w:cs="Times New Roman"/>
          <w:sz w:val="32"/>
          <w:szCs w:val="32"/>
        </w:rPr>
        <w:t>各</w:t>
      </w:r>
      <w:r>
        <w:rPr>
          <w:rFonts w:hint="eastAsia" w:ascii="Times New Roman" w:hAnsi="Times New Roman" w:eastAsia="方正仿宋_GBK" w:cs="Times New Roman"/>
          <w:sz w:val="32"/>
          <w:szCs w:val="32"/>
          <w:lang w:eastAsia="zh-CN"/>
        </w:rPr>
        <w:t>村（社区）、镇属单位以及镇政府相关业务科室</w:t>
      </w:r>
      <w:r>
        <w:rPr>
          <w:rFonts w:ascii="Times New Roman" w:hAnsi="Times New Roman" w:eastAsia="方正仿宋_GBK" w:cs="Times New Roman"/>
          <w:sz w:val="32"/>
          <w:szCs w:val="32"/>
        </w:rPr>
        <w:t>全面系统落实防范和打击非法金融活动责任。</w:t>
      </w:r>
    </w:p>
    <w:p w14:paraId="6B864D6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（四）研究协调重大问题，部署推进重大专项行动。</w:t>
      </w:r>
    </w:p>
    <w:p w14:paraId="2F1AB66E">
      <w:pPr>
        <w:pStyle w:val="9"/>
        <w:keepNext w:val="0"/>
        <w:keepLines w:val="0"/>
        <w:pageBreakBefore w:val="0"/>
        <w:widowControl w:val="0"/>
        <w:kinsoku/>
        <w:wordWrap/>
        <w:overflowPunct/>
        <w:topLinePunct w:val="0"/>
        <w:autoSpaceDE/>
        <w:autoSpaceDN/>
        <w:bidi w:val="0"/>
        <w:adjustRightInd/>
        <w:spacing w:line="550" w:lineRule="exact"/>
        <w:ind w:left="0" w:leftChars="0" w:firstLine="0" w:firstLineChars="0"/>
        <w:rPr>
          <w:rFonts w:hint="default" w:eastAsia="方正仿宋_GBK"/>
          <w:lang w:val="en-US" w:eastAsia="zh-CN"/>
        </w:rPr>
      </w:pPr>
      <w:r>
        <w:rPr>
          <w:rFonts w:hint="eastAsia" w:ascii="Times New Roman" w:hAnsi="Times New Roman" w:eastAsia="方正仿宋_GBK" w:cs="Times New Roman"/>
          <w:sz w:val="32"/>
          <w:szCs w:val="32"/>
          <w:lang w:val="en-US" w:eastAsia="zh-CN"/>
        </w:rPr>
        <w:t xml:space="preserve">    （五）</w:t>
      </w:r>
      <w:r>
        <w:rPr>
          <w:rFonts w:hint="eastAsia" w:ascii="Times New Roman" w:hAnsi="Times New Roman" w:eastAsia="方正仿宋_GBK" w:cs="Times New Roman"/>
          <w:sz w:val="32"/>
          <w:szCs w:val="32"/>
          <w:lang w:eastAsia="zh-CN"/>
        </w:rPr>
        <w:t>协助上级</w:t>
      </w:r>
      <w:r>
        <w:rPr>
          <w:rFonts w:ascii="Times New Roman" w:hAnsi="Times New Roman" w:eastAsia="方正仿宋_GBK" w:cs="Times New Roman"/>
          <w:sz w:val="32"/>
          <w:szCs w:val="32"/>
        </w:rPr>
        <w:t>金融管理部门和市场监管部门</w:t>
      </w:r>
      <w:r>
        <w:rPr>
          <w:rFonts w:hint="eastAsia" w:ascii="Times New Roman" w:hAnsi="Times New Roman" w:eastAsia="方正仿宋_GBK" w:cs="Times New Roman"/>
          <w:sz w:val="32"/>
          <w:szCs w:val="32"/>
          <w:lang w:eastAsia="zh-CN"/>
        </w:rPr>
        <w:t>关于</w:t>
      </w:r>
      <w:r>
        <w:rPr>
          <w:rFonts w:ascii="Times New Roman" w:hAnsi="Times New Roman" w:eastAsia="方正仿宋_GBK" w:cs="Times New Roman"/>
          <w:sz w:val="32"/>
          <w:szCs w:val="32"/>
        </w:rPr>
        <w:t>涉金融经营主体登记管理</w:t>
      </w:r>
      <w:r>
        <w:rPr>
          <w:rFonts w:hint="eastAsia" w:ascii="Times New Roman" w:hAnsi="Times New Roman" w:eastAsia="方正仿宋_GBK" w:cs="Times New Roman"/>
          <w:sz w:val="32"/>
          <w:szCs w:val="32"/>
          <w:lang w:eastAsia="zh-CN"/>
        </w:rPr>
        <w:t>工作</w:t>
      </w:r>
      <w:r>
        <w:rPr>
          <w:rFonts w:ascii="Times New Roman" w:hAnsi="Times New Roman" w:eastAsia="方正仿宋_GBK" w:cs="Times New Roman"/>
          <w:sz w:val="32"/>
          <w:szCs w:val="32"/>
        </w:rPr>
        <w:t>。</w:t>
      </w:r>
    </w:p>
    <w:p w14:paraId="779E044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六</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推动健全完善我镇防范和打击非法集资相关制度机制。</w:t>
      </w:r>
    </w:p>
    <w:p w14:paraId="780821D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（七）</w:t>
      </w:r>
      <w:r>
        <w:rPr>
          <w:rFonts w:ascii="Times New Roman" w:hAnsi="Times New Roman" w:eastAsia="方正仿宋_GBK" w:cs="Times New Roman"/>
          <w:sz w:val="32"/>
          <w:szCs w:val="32"/>
        </w:rPr>
        <w:t>承办</w:t>
      </w:r>
      <w:r>
        <w:rPr>
          <w:rFonts w:hint="eastAsia" w:ascii="Times New Roman" w:hAnsi="Times New Roman" w:eastAsia="方正仿宋_GBK" w:cs="Times New Roman"/>
          <w:sz w:val="32"/>
          <w:szCs w:val="32"/>
          <w:lang w:eastAsia="zh-CN"/>
        </w:rPr>
        <w:t>区委、区政府及相关上级部门</w:t>
      </w:r>
      <w:r>
        <w:rPr>
          <w:rFonts w:ascii="Times New Roman" w:hAnsi="Times New Roman" w:eastAsia="方正仿宋_GBK" w:cs="Times New Roman"/>
          <w:sz w:val="32"/>
          <w:szCs w:val="32"/>
        </w:rPr>
        <w:t>交办的其他事项。</w:t>
      </w:r>
    </w:p>
    <w:p w14:paraId="6F92254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黑体_GBK" w:cs="Times New Roman"/>
          <w:bCs/>
          <w:sz w:val="32"/>
          <w:szCs w:val="32"/>
        </w:rPr>
      </w:pPr>
      <w:r>
        <w:rPr>
          <w:rFonts w:hint="eastAsia" w:ascii="Times New Roman" w:hAnsi="Times New Roman" w:eastAsia="方正黑体_GBK" w:cs="Times New Roman"/>
          <w:bCs/>
          <w:sz w:val="32"/>
          <w:szCs w:val="32"/>
          <w:lang w:eastAsia="zh-CN"/>
        </w:rPr>
        <w:t>二</w:t>
      </w:r>
      <w:r>
        <w:rPr>
          <w:rFonts w:ascii="Times New Roman" w:hAnsi="Times New Roman" w:eastAsia="方正黑体_GBK" w:cs="Times New Roman"/>
          <w:bCs/>
          <w:sz w:val="32"/>
          <w:szCs w:val="32"/>
        </w:rPr>
        <w:t>、组成单位</w:t>
      </w:r>
    </w:p>
    <w:p w14:paraId="063D2F4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（一）</w:t>
      </w:r>
      <w:r>
        <w:rPr>
          <w:rFonts w:hint="eastAsia" w:ascii="Times New Roman" w:hAnsi="Times New Roman" w:eastAsia="方正仿宋_GBK" w:cs="Times New Roman"/>
          <w:sz w:val="32"/>
          <w:szCs w:val="32"/>
          <w:highlight w:val="none"/>
        </w:rPr>
        <w:t>专项工作机制</w:t>
      </w:r>
      <w:r>
        <w:rPr>
          <w:rFonts w:ascii="Times New Roman" w:hAnsi="Times New Roman" w:eastAsia="方正仿宋_GBK" w:cs="Times New Roman"/>
          <w:sz w:val="32"/>
          <w:szCs w:val="32"/>
        </w:rPr>
        <w:t>由</w:t>
      </w:r>
      <w:r>
        <w:rPr>
          <w:rFonts w:hint="eastAsia" w:ascii="Times New Roman" w:hAnsi="Times New Roman" w:eastAsia="方正仿宋_GBK" w:cs="Times New Roman"/>
          <w:sz w:val="32"/>
          <w:szCs w:val="32"/>
          <w:lang w:eastAsia="zh-CN"/>
        </w:rPr>
        <w:t>经济发展办公室、</w:t>
      </w:r>
      <w:r>
        <w:rPr>
          <w:rFonts w:hint="eastAsia" w:ascii="Times New Roman" w:hAnsi="Times New Roman" w:eastAsia="方正仿宋_GBK" w:cs="Times New Roman"/>
          <w:color w:val="000000"/>
          <w:sz w:val="32"/>
          <w:szCs w:val="32"/>
          <w:lang w:eastAsia="zh-CN"/>
        </w:rPr>
        <w:t>基层治理综合指挥室、党的建设办公室、民生服务办公室、</w:t>
      </w:r>
      <w:r>
        <w:rPr>
          <w:rFonts w:hint="default" w:ascii="Times New Roman" w:hAnsi="Times New Roman" w:eastAsia="方正仿宋_GBK" w:cs="Times New Roman"/>
          <w:color w:val="000000"/>
          <w:sz w:val="32"/>
          <w:szCs w:val="32"/>
          <w:lang w:eastAsia="zh-CN"/>
        </w:rPr>
        <w:t>平安法治办公室</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新时代文明实践中心</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产业发展服务中心</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村镇建设服务中心</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便民服务中心</w:t>
      </w:r>
      <w:r>
        <w:rPr>
          <w:rFonts w:hint="eastAsia" w:ascii="Times New Roman" w:hAnsi="Times New Roman" w:eastAsia="方正仿宋_GBK" w:cs="Times New Roman"/>
          <w:color w:val="000000"/>
          <w:sz w:val="32"/>
          <w:szCs w:val="32"/>
          <w:lang w:eastAsia="zh-CN"/>
        </w:rPr>
        <w:t>、综合行政执法大队、</w:t>
      </w:r>
      <w:r>
        <w:rPr>
          <w:rFonts w:hint="default" w:ascii="Times New Roman" w:hAnsi="Times New Roman" w:eastAsia="方正仿宋_GBK" w:cs="Times New Roman"/>
          <w:color w:val="000000"/>
          <w:sz w:val="32"/>
          <w:szCs w:val="32"/>
          <w:lang w:eastAsia="zh-CN"/>
        </w:rPr>
        <w:t>派出所</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司法所</w:t>
      </w:r>
      <w:r>
        <w:rPr>
          <w:rFonts w:ascii="Times New Roman" w:hAnsi="Times New Roman" w:eastAsia="方正仿宋_GBK" w:cs="Times New Roman"/>
          <w:sz w:val="32"/>
          <w:szCs w:val="32"/>
        </w:rPr>
        <w:t>等</w:t>
      </w:r>
      <w:r>
        <w:rPr>
          <w:rFonts w:hint="eastAsia" w:ascii="Times New Roman" w:hAnsi="Times New Roman" w:eastAsia="方正仿宋_GBK" w:cs="Times New Roman"/>
          <w:sz w:val="32"/>
          <w:szCs w:val="32"/>
          <w:lang w:eastAsia="zh-CN"/>
        </w:rPr>
        <w:t>共</w:t>
      </w:r>
      <w:r>
        <w:rPr>
          <w:rFonts w:hint="eastAsia" w:ascii="Times New Roman" w:hAnsi="Times New Roman" w:eastAsia="方正仿宋_GBK" w:cs="Times New Roman"/>
          <w:sz w:val="32"/>
          <w:szCs w:val="32"/>
          <w:lang w:val="en-US" w:eastAsia="zh-CN"/>
        </w:rPr>
        <w:t>12</w:t>
      </w:r>
      <w:r>
        <w:rPr>
          <w:rFonts w:ascii="Times New Roman" w:hAnsi="Times New Roman" w:eastAsia="方正仿宋_GBK" w:cs="Times New Roman"/>
          <w:sz w:val="32"/>
          <w:szCs w:val="32"/>
        </w:rPr>
        <w:t>个单位组成。</w:t>
      </w:r>
    </w:p>
    <w:p w14:paraId="5F2C89A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（二）</w:t>
      </w:r>
      <w:r>
        <w:rPr>
          <w:rFonts w:hint="eastAsia" w:ascii="Times New Roman" w:hAnsi="Times New Roman" w:eastAsia="方正仿宋_GBK" w:cs="Times New Roman"/>
          <w:sz w:val="32"/>
          <w:szCs w:val="32"/>
          <w:highlight w:val="none"/>
        </w:rPr>
        <w:t>专项工作机制</w:t>
      </w:r>
      <w:r>
        <w:rPr>
          <w:rFonts w:ascii="Times New Roman" w:hAnsi="Times New Roman" w:eastAsia="方正仿宋_GBK" w:cs="Times New Roman"/>
          <w:sz w:val="32"/>
          <w:szCs w:val="32"/>
        </w:rPr>
        <w:t>由</w:t>
      </w:r>
      <w:r>
        <w:rPr>
          <w:rFonts w:hint="eastAsia" w:ascii="Times New Roman" w:hAnsi="Times New Roman" w:eastAsia="方正仿宋_GBK" w:cs="Times New Roman"/>
          <w:sz w:val="32"/>
          <w:szCs w:val="32"/>
          <w:lang w:eastAsia="zh-CN"/>
        </w:rPr>
        <w:t>镇政府分管金融工作副镇长</w:t>
      </w:r>
      <w:r>
        <w:rPr>
          <w:rFonts w:ascii="Times New Roman" w:hAnsi="Times New Roman" w:eastAsia="方正仿宋_GBK" w:cs="Times New Roman"/>
          <w:sz w:val="32"/>
          <w:szCs w:val="32"/>
        </w:rPr>
        <w:t>担任召集人，</w:t>
      </w:r>
      <w:r>
        <w:rPr>
          <w:rFonts w:hint="eastAsia" w:ascii="Times New Roman" w:hAnsi="Times New Roman" w:eastAsia="方正仿宋_GBK" w:cs="Times New Roman"/>
          <w:color w:val="000000"/>
          <w:sz w:val="32"/>
          <w:szCs w:val="32"/>
          <w:lang w:eastAsia="zh-CN"/>
        </w:rPr>
        <w:t>镇</w:t>
      </w:r>
      <w:r>
        <w:rPr>
          <w:rFonts w:ascii="Times New Roman" w:hAnsi="Times New Roman" w:eastAsia="方正仿宋_GBK" w:cs="Times New Roman"/>
          <w:color w:val="000000"/>
          <w:sz w:val="32"/>
          <w:szCs w:val="32"/>
        </w:rPr>
        <w:t>政府</w:t>
      </w:r>
      <w:r>
        <w:rPr>
          <w:rFonts w:hint="eastAsia" w:ascii="Times New Roman" w:hAnsi="Times New Roman" w:eastAsia="方正仿宋_GBK" w:cs="Times New Roman"/>
          <w:color w:val="000000"/>
          <w:sz w:val="32"/>
          <w:szCs w:val="32"/>
          <w:lang w:eastAsia="zh-CN"/>
        </w:rPr>
        <w:t>经济发展办公室主任担</w:t>
      </w:r>
      <w:r>
        <w:rPr>
          <w:rFonts w:ascii="Times New Roman" w:hAnsi="Times New Roman" w:eastAsia="方正仿宋_GBK" w:cs="Times New Roman"/>
          <w:sz w:val="32"/>
          <w:szCs w:val="32"/>
        </w:rPr>
        <w:t>任副召集人，其他成员单位负责同志担任成员。</w:t>
      </w:r>
    </w:p>
    <w:p w14:paraId="09D35F5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pPr>
      <w:r>
        <w:rPr>
          <w:rFonts w:ascii="Times New Roman" w:hAnsi="Times New Roman" w:eastAsia="方正仿宋_GBK" w:cs="Times New Roman"/>
          <w:sz w:val="32"/>
          <w:szCs w:val="32"/>
        </w:rPr>
        <w:t>（三）</w:t>
      </w:r>
      <w:r>
        <w:rPr>
          <w:rFonts w:hint="eastAsia" w:ascii="Times New Roman" w:hAnsi="Times New Roman" w:eastAsia="方正仿宋_GBK" w:cs="Times New Roman"/>
          <w:sz w:val="32"/>
          <w:szCs w:val="32"/>
          <w:highlight w:val="none"/>
        </w:rPr>
        <w:t>专项工作机制</w:t>
      </w:r>
      <w:r>
        <w:rPr>
          <w:rFonts w:ascii="Times New Roman" w:hAnsi="Times New Roman" w:eastAsia="方正仿宋_GBK" w:cs="Times New Roman"/>
          <w:sz w:val="32"/>
          <w:szCs w:val="32"/>
        </w:rPr>
        <w:t>办公室设在</w:t>
      </w:r>
      <w:r>
        <w:rPr>
          <w:rFonts w:hint="eastAsia" w:ascii="Times New Roman" w:hAnsi="Times New Roman" w:eastAsia="方正仿宋_GBK" w:cs="Times New Roman"/>
          <w:sz w:val="32"/>
          <w:szCs w:val="32"/>
          <w:lang w:eastAsia="zh-CN"/>
        </w:rPr>
        <w:t>镇政府经济发展办公室</w:t>
      </w:r>
      <w:r>
        <w:rPr>
          <w:rFonts w:ascii="Times New Roman" w:hAnsi="Times New Roman" w:eastAsia="方正仿宋_GBK" w:cs="Times New Roman"/>
          <w:sz w:val="32"/>
          <w:szCs w:val="32"/>
        </w:rPr>
        <w:t>，承担日常工作。办公室主任由</w:t>
      </w:r>
      <w:r>
        <w:rPr>
          <w:rFonts w:hint="eastAsia" w:ascii="Times New Roman" w:hAnsi="Times New Roman" w:eastAsia="方正仿宋_GBK" w:cs="Times New Roman"/>
          <w:sz w:val="32"/>
          <w:szCs w:val="32"/>
          <w:lang w:eastAsia="zh-CN"/>
        </w:rPr>
        <w:t>经济发展办公室主任</w:t>
      </w:r>
      <w:r>
        <w:rPr>
          <w:rFonts w:ascii="Times New Roman" w:hAnsi="Times New Roman" w:eastAsia="方正仿宋_GBK" w:cs="Times New Roman"/>
          <w:sz w:val="32"/>
          <w:szCs w:val="32"/>
        </w:rPr>
        <w:t>担任。办公室设联络员，由</w:t>
      </w:r>
      <w:r>
        <w:rPr>
          <w:rFonts w:hint="eastAsia" w:ascii="Times New Roman" w:hAnsi="Times New Roman" w:eastAsia="方正仿宋_GBK" w:cs="Times New Roman"/>
          <w:sz w:val="32"/>
          <w:szCs w:val="32"/>
          <w:lang w:eastAsia="zh-CN"/>
        </w:rPr>
        <w:t>专项工作机制</w:t>
      </w:r>
      <w:r>
        <w:rPr>
          <w:rFonts w:ascii="Times New Roman" w:hAnsi="Times New Roman" w:eastAsia="方正仿宋_GBK" w:cs="Times New Roman"/>
          <w:sz w:val="32"/>
          <w:szCs w:val="32"/>
        </w:rPr>
        <w:t>成员单位有关负责同志担任。</w:t>
      </w:r>
    </w:p>
    <w:p w14:paraId="7C4AF81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黑体_GBK" w:cs="Times New Roman"/>
          <w:bCs/>
          <w:sz w:val="32"/>
          <w:szCs w:val="32"/>
        </w:rPr>
      </w:pPr>
      <w:r>
        <w:rPr>
          <w:rFonts w:hint="eastAsia" w:ascii="Times New Roman" w:hAnsi="Times New Roman" w:eastAsia="方正黑体_GBK" w:cs="Times New Roman"/>
          <w:bCs/>
          <w:sz w:val="32"/>
          <w:szCs w:val="32"/>
          <w:lang w:eastAsia="zh-CN"/>
        </w:rPr>
        <w:t>三</w:t>
      </w:r>
      <w:r>
        <w:rPr>
          <w:rFonts w:ascii="Times New Roman" w:hAnsi="Times New Roman" w:eastAsia="方正黑体_GBK" w:cs="Times New Roman"/>
          <w:bCs/>
          <w:sz w:val="32"/>
          <w:szCs w:val="32"/>
        </w:rPr>
        <w:t>、运行机制</w:t>
      </w:r>
    </w:p>
    <w:p w14:paraId="4D9D38E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（一）</w:t>
      </w:r>
      <w:r>
        <w:rPr>
          <w:rFonts w:hint="eastAsia" w:ascii="Times New Roman" w:hAnsi="Times New Roman" w:eastAsia="方正仿宋_GBK" w:cs="Times New Roman"/>
          <w:sz w:val="32"/>
          <w:szCs w:val="32"/>
          <w:highlight w:val="none"/>
        </w:rPr>
        <w:t>专项工作机制</w:t>
      </w:r>
      <w:r>
        <w:rPr>
          <w:rFonts w:ascii="Times New Roman" w:hAnsi="Times New Roman" w:eastAsia="方正仿宋_GBK" w:cs="Times New Roman"/>
          <w:sz w:val="32"/>
          <w:szCs w:val="32"/>
        </w:rPr>
        <w:t>原则上每年至少召开1次会议，由</w:t>
      </w:r>
      <w:r>
        <w:rPr>
          <w:rFonts w:hint="eastAsia" w:ascii="Times New Roman" w:hAnsi="Times New Roman" w:eastAsia="方正仿宋_GBK" w:cs="Times New Roman"/>
          <w:sz w:val="32"/>
          <w:szCs w:val="32"/>
          <w:lang w:eastAsia="zh-CN"/>
        </w:rPr>
        <w:t>办公室</w:t>
      </w:r>
      <w:r>
        <w:rPr>
          <w:rFonts w:ascii="Times New Roman" w:hAnsi="Times New Roman" w:eastAsia="方正仿宋_GBK" w:cs="Times New Roman"/>
          <w:sz w:val="32"/>
          <w:szCs w:val="32"/>
        </w:rPr>
        <w:t>主持。</w:t>
      </w:r>
    </w:p>
    <w:p w14:paraId="04D548D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（二）办公室负责人</w:t>
      </w:r>
      <w:r>
        <w:rPr>
          <w:rFonts w:ascii="Times New Roman" w:hAnsi="Times New Roman" w:eastAsia="方正仿宋_GBK" w:cs="Times New Roman"/>
          <w:sz w:val="32"/>
          <w:szCs w:val="32"/>
        </w:rPr>
        <w:t>根据工作需要不定期主持召开专题会议。专题会议研究具体工作事项，视情召集有关成员单位或邀请其他单位参加。</w:t>
      </w:r>
    </w:p>
    <w:p w14:paraId="3DF6A7B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三</w:t>
      </w:r>
      <w:r>
        <w:rPr>
          <w:rFonts w:ascii="Times New Roman" w:hAnsi="Times New Roman" w:eastAsia="方正仿宋_GBK" w:cs="Times New Roman"/>
          <w:sz w:val="32"/>
          <w:szCs w:val="32"/>
        </w:rPr>
        <w:t>）根据工作需要，可以增减</w:t>
      </w:r>
      <w:r>
        <w:rPr>
          <w:rFonts w:hint="eastAsia" w:ascii="Times New Roman" w:hAnsi="Times New Roman" w:eastAsia="方正仿宋_GBK" w:cs="Times New Roman"/>
          <w:sz w:val="32"/>
          <w:szCs w:val="32"/>
          <w:highlight w:val="none"/>
        </w:rPr>
        <w:t>专项工作机制</w:t>
      </w:r>
      <w:r>
        <w:rPr>
          <w:rFonts w:ascii="Times New Roman" w:hAnsi="Times New Roman" w:eastAsia="方正仿宋_GBK" w:cs="Times New Roman"/>
          <w:sz w:val="32"/>
          <w:szCs w:val="32"/>
        </w:rPr>
        <w:t>成员，成员因工作变动需要调整的，由</w:t>
      </w:r>
      <w:r>
        <w:rPr>
          <w:rFonts w:hint="eastAsia" w:ascii="Times New Roman" w:hAnsi="Times New Roman" w:eastAsia="方正仿宋_GBK" w:cs="Times New Roman"/>
          <w:sz w:val="32"/>
          <w:szCs w:val="32"/>
          <w:lang w:val="en-US" w:eastAsia="zh-CN"/>
        </w:rPr>
        <w:t>有关负责人自行替补</w:t>
      </w:r>
      <w:r>
        <w:rPr>
          <w:rFonts w:ascii="Times New Roman" w:hAnsi="Times New Roman" w:eastAsia="方正仿宋_GBK" w:cs="Times New Roman"/>
          <w:sz w:val="32"/>
          <w:szCs w:val="32"/>
        </w:rPr>
        <w:t>。</w:t>
      </w:r>
    </w:p>
    <w:p w14:paraId="223F295D">
      <w:pPr>
        <w:pStyle w:val="9"/>
        <w:keepNext w:val="0"/>
        <w:keepLines w:val="0"/>
        <w:pageBreakBefore w:val="0"/>
        <w:widowControl w:val="0"/>
        <w:kinsoku/>
        <w:wordWrap/>
        <w:overflowPunct/>
        <w:topLinePunct w:val="0"/>
        <w:autoSpaceDE/>
        <w:autoSpaceDN/>
        <w:bidi w:val="0"/>
        <w:adjustRightInd/>
        <w:spacing w:line="550" w:lineRule="exact"/>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四</w:t>
      </w:r>
      <w:r>
        <w:rPr>
          <w:rFonts w:ascii="Times New Roman" w:hAnsi="Times New Roman" w:eastAsia="方正仿宋_GBK" w:cs="Times New Roman"/>
          <w:sz w:val="32"/>
          <w:szCs w:val="32"/>
        </w:rPr>
        <w:t>）严格执行重大事项请示报告制度。</w:t>
      </w:r>
      <w:r>
        <w:rPr>
          <w:rFonts w:hint="eastAsia" w:ascii="Times New Roman" w:hAnsi="Times New Roman" w:eastAsia="方正仿宋_GBK" w:cs="Times New Roman"/>
          <w:sz w:val="32"/>
          <w:szCs w:val="32"/>
          <w:lang w:eastAsia="zh-CN"/>
        </w:rPr>
        <w:t>专</w:t>
      </w:r>
      <w:r>
        <w:rPr>
          <w:rFonts w:hint="eastAsia" w:ascii="Times New Roman" w:hAnsi="Times New Roman" w:eastAsia="方正仿宋_GBK" w:cs="Times New Roman"/>
          <w:sz w:val="32"/>
          <w:szCs w:val="32"/>
          <w:highlight w:val="none"/>
        </w:rPr>
        <w:t>项工作机制</w:t>
      </w:r>
      <w:r>
        <w:rPr>
          <w:rFonts w:ascii="Times New Roman" w:hAnsi="Times New Roman" w:eastAsia="方正仿宋_GBK" w:cs="Times New Roman"/>
          <w:sz w:val="32"/>
          <w:szCs w:val="32"/>
        </w:rPr>
        <w:t>每半年向</w:t>
      </w:r>
      <w:r>
        <w:rPr>
          <w:rFonts w:hint="eastAsia" w:ascii="Times New Roman" w:hAnsi="Times New Roman" w:eastAsia="方正仿宋_GBK" w:cs="Times New Roman"/>
          <w:sz w:val="32"/>
          <w:szCs w:val="32"/>
          <w:lang w:eastAsia="zh-CN"/>
        </w:rPr>
        <w:t>镇党委</w:t>
      </w:r>
      <w:r>
        <w:rPr>
          <w:rFonts w:ascii="Times New Roman" w:hAnsi="Times New Roman" w:eastAsia="方正仿宋_GBK" w:cs="Times New Roman"/>
          <w:sz w:val="32"/>
          <w:szCs w:val="32"/>
        </w:rPr>
        <w:t>政府书面报告工作开展情况，每年向</w:t>
      </w:r>
      <w:r>
        <w:rPr>
          <w:rFonts w:hint="eastAsia" w:ascii="Times New Roman" w:hAnsi="Times New Roman" w:eastAsia="方正仿宋_GBK" w:cs="Times New Roman"/>
          <w:sz w:val="32"/>
          <w:szCs w:val="32"/>
          <w:lang w:eastAsia="zh-CN"/>
        </w:rPr>
        <w:t>区委金融办</w:t>
      </w:r>
      <w:r>
        <w:rPr>
          <w:rFonts w:ascii="Times New Roman" w:hAnsi="Times New Roman" w:eastAsia="方正仿宋_GBK" w:cs="Times New Roman"/>
          <w:sz w:val="32"/>
          <w:szCs w:val="32"/>
        </w:rPr>
        <w:t>作一次书面报告，重大事项及时请示报告。</w:t>
      </w:r>
    </w:p>
    <w:p w14:paraId="77AE88B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四、工作要求</w:t>
      </w:r>
    </w:p>
    <w:p w14:paraId="07D6C7F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方正仿宋_GBK" w:cs="Times New Roman"/>
          <w:sz w:val="32"/>
          <w:szCs w:val="32"/>
        </w:rPr>
      </w:pPr>
      <w:r>
        <w:rPr>
          <w:rFonts w:ascii="Times New Roman" w:hAnsi="Times New Roman" w:eastAsia="方正仿宋_GB2312"/>
          <w:sz w:val="32"/>
          <w:lang w:val="en-US" w:eastAsia="zh-CN"/>
        </w:rPr>
        <w:t>持续完善打非工作机制是打击非法金融活动和维护金融稳定的制度基础，请各成员单位务必高度重视，</w:t>
      </w:r>
      <w:r>
        <w:rPr>
          <w:rFonts w:ascii="Times New Roman" w:hAnsi="Times New Roman" w:eastAsia="方正仿宋_GBK" w:cs="Times New Roman"/>
          <w:sz w:val="32"/>
          <w:szCs w:val="32"/>
        </w:rPr>
        <w:t>按照职责分工</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互通信息，互相配合，齐抓共管，形成合力，充分发挥</w:t>
      </w:r>
      <w:r>
        <w:rPr>
          <w:rFonts w:hint="eastAsia" w:ascii="Times New Roman" w:hAnsi="Times New Roman" w:eastAsia="方正仿宋_GBK" w:cs="Times New Roman"/>
          <w:sz w:val="32"/>
          <w:szCs w:val="32"/>
          <w:highlight w:val="none"/>
        </w:rPr>
        <w:t>专项工作机制</w:t>
      </w:r>
      <w:r>
        <w:rPr>
          <w:rFonts w:ascii="Times New Roman" w:hAnsi="Times New Roman" w:eastAsia="方正仿宋_GBK" w:cs="Times New Roman"/>
          <w:sz w:val="32"/>
          <w:szCs w:val="32"/>
        </w:rPr>
        <w:t>作用</w:t>
      </w:r>
      <w:r>
        <w:rPr>
          <w:rFonts w:hint="eastAsia" w:ascii="Times New Roman" w:hAnsi="Times New Roman" w:eastAsia="方正仿宋_GBK" w:cs="Times New Roman"/>
          <w:sz w:val="32"/>
          <w:szCs w:val="32"/>
          <w:lang w:val="en-US" w:eastAsia="zh-CN"/>
        </w:rPr>
        <w:t>，</w:t>
      </w:r>
      <w:r>
        <w:rPr>
          <w:rFonts w:ascii="Times New Roman" w:hAnsi="Times New Roman" w:eastAsia="方正仿宋_GB2312"/>
          <w:sz w:val="32"/>
          <w:lang w:val="en-US" w:eastAsia="zh-CN"/>
        </w:rPr>
        <w:t>严格按照中央</w:t>
      </w:r>
      <w:r>
        <w:rPr>
          <w:rFonts w:hint="eastAsia" w:ascii="Times New Roman" w:hAnsi="Times New Roman" w:eastAsia="方正仿宋_GB2312"/>
          <w:sz w:val="32"/>
          <w:lang w:val="en-US" w:eastAsia="zh-CN"/>
        </w:rPr>
        <w:t>、</w:t>
      </w:r>
      <w:r>
        <w:rPr>
          <w:rFonts w:ascii="Times New Roman" w:hAnsi="Times New Roman" w:eastAsia="方正仿宋_GB2312"/>
          <w:sz w:val="32"/>
          <w:lang w:val="en-US" w:eastAsia="zh-CN"/>
        </w:rPr>
        <w:t>市级</w:t>
      </w:r>
      <w:r>
        <w:rPr>
          <w:rFonts w:hint="eastAsia" w:ascii="Times New Roman" w:hAnsi="Times New Roman" w:eastAsia="方正仿宋_GB2312"/>
          <w:sz w:val="32"/>
          <w:lang w:val="en-US" w:eastAsia="zh-CN"/>
        </w:rPr>
        <w:t>和区级</w:t>
      </w:r>
      <w:r>
        <w:rPr>
          <w:rFonts w:ascii="Times New Roman" w:hAnsi="Times New Roman" w:eastAsia="方正仿宋_GB2312"/>
          <w:sz w:val="32"/>
          <w:lang w:val="en-US" w:eastAsia="zh-CN"/>
        </w:rPr>
        <w:t>相关文件要求履行打非职能。</w:t>
      </w:r>
      <w:r>
        <w:rPr>
          <w:rFonts w:hint="eastAsia" w:ascii="Times New Roman" w:hAnsi="Times New Roman" w:eastAsia="方正仿宋_GBK" w:cs="Times New Roman"/>
          <w:sz w:val="32"/>
          <w:szCs w:val="32"/>
        </w:rPr>
        <w:t>各</w:t>
      </w:r>
      <w:r>
        <w:rPr>
          <w:rFonts w:hint="eastAsia" w:ascii="Times New Roman" w:hAnsi="Times New Roman" w:eastAsia="方正仿宋_GBK" w:cs="Times New Roman"/>
          <w:sz w:val="32"/>
          <w:szCs w:val="32"/>
          <w:lang w:eastAsia="zh-CN"/>
        </w:rPr>
        <w:t>村（社区）按照</w:t>
      </w:r>
      <w:r>
        <w:rPr>
          <w:rFonts w:hint="eastAsia" w:ascii="Times New Roman" w:hAnsi="Times New Roman" w:eastAsia="方正仿宋_GBK" w:cs="Times New Roman"/>
          <w:sz w:val="32"/>
          <w:szCs w:val="32"/>
          <w:highlight w:val="none"/>
        </w:rPr>
        <w:t>专项工作机制</w:t>
      </w:r>
      <w:r>
        <w:rPr>
          <w:rFonts w:hint="eastAsia" w:ascii="Times New Roman" w:hAnsi="Times New Roman" w:eastAsia="方正仿宋_GBK" w:cs="Times New Roman"/>
          <w:sz w:val="32"/>
          <w:szCs w:val="32"/>
          <w:highlight w:val="none"/>
          <w:lang w:eastAsia="zh-CN"/>
        </w:rPr>
        <w:t>要求</w:t>
      </w:r>
      <w:r>
        <w:rPr>
          <w:rFonts w:hint="eastAsia" w:ascii="Times New Roman" w:hAnsi="Times New Roman" w:eastAsia="方正仿宋_GBK" w:cs="Times New Roman"/>
          <w:sz w:val="32"/>
          <w:szCs w:val="32"/>
        </w:rPr>
        <w:t>，统筹推动本辖区防范和打击非法金融活动工作。</w:t>
      </w:r>
    </w:p>
    <w:p w14:paraId="2E43079A">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Times New Roman" w:hAnsi="Times New Roman" w:eastAsia="方正仿宋_GBK" w:cs="Times New Roman"/>
          <w:sz w:val="32"/>
          <w:szCs w:val="32"/>
        </w:rPr>
      </w:pPr>
    </w:p>
    <w:p w14:paraId="39677126">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ascii="Times New Roman" w:hAnsi="Times New Roman" w:eastAsia="方正仿宋_GBK" w:cs="Times New Roman"/>
          <w:spacing w:val="-6"/>
          <w:sz w:val="32"/>
          <w:szCs w:val="32"/>
        </w:rPr>
      </w:pPr>
      <w:r>
        <w:rPr>
          <w:rFonts w:hint="eastAsia" w:ascii="Times New Roman" w:hAnsi="Times New Roman" w:eastAsia="方正仿宋_GBK" w:cs="Times New Roman"/>
          <w:sz w:val="32"/>
          <w:szCs w:val="32"/>
        </w:rPr>
        <w:t>附件：</w:t>
      </w:r>
      <w:r>
        <w:rPr>
          <w:rFonts w:hint="eastAsia" w:ascii="Times New Roman" w:hAnsi="Times New Roman" w:eastAsia="方正仿宋_GBK" w:cs="Times New Roman"/>
          <w:spacing w:val="-6"/>
          <w:sz w:val="32"/>
          <w:szCs w:val="32"/>
          <w:lang w:eastAsia="zh-CN"/>
        </w:rPr>
        <w:t>李河镇</w:t>
      </w:r>
      <w:r>
        <w:rPr>
          <w:rFonts w:hint="eastAsia" w:ascii="Times New Roman" w:hAnsi="Times New Roman" w:eastAsia="方正仿宋_GBK" w:cs="Times New Roman"/>
          <w:spacing w:val="-6"/>
          <w:sz w:val="32"/>
          <w:szCs w:val="32"/>
        </w:rPr>
        <w:t>防范和打击非法金融活动</w:t>
      </w:r>
      <w:r>
        <w:rPr>
          <w:rFonts w:hint="eastAsia" w:ascii="Times New Roman" w:hAnsi="Times New Roman" w:eastAsia="方正仿宋_GBK" w:cs="Times New Roman"/>
          <w:spacing w:val="-6"/>
          <w:sz w:val="32"/>
          <w:szCs w:val="32"/>
          <w:highlight w:val="none"/>
          <w:lang w:eastAsia="zh-CN"/>
        </w:rPr>
        <w:t>专项工作机制</w:t>
      </w:r>
      <w:r>
        <w:rPr>
          <w:rFonts w:hint="eastAsia" w:ascii="Times New Roman" w:hAnsi="Times New Roman" w:eastAsia="方正仿宋_GBK" w:cs="Times New Roman"/>
          <w:spacing w:val="-6"/>
          <w:sz w:val="32"/>
          <w:szCs w:val="32"/>
        </w:rPr>
        <w:t>成员名单</w:t>
      </w:r>
    </w:p>
    <w:p w14:paraId="4119B448">
      <w:pPr>
        <w:pStyle w:val="9"/>
        <w:keepNext w:val="0"/>
        <w:keepLines w:val="0"/>
        <w:pageBreakBefore w:val="0"/>
        <w:widowControl w:val="0"/>
        <w:kinsoku/>
        <w:wordWrap/>
        <w:overflowPunct/>
        <w:topLinePunct w:val="0"/>
        <w:autoSpaceDE/>
        <w:autoSpaceDN/>
        <w:bidi w:val="0"/>
        <w:adjustRightInd/>
        <w:spacing w:line="550" w:lineRule="exact"/>
        <w:ind w:left="0" w:leftChars="0" w:firstLine="0" w:firstLineChars="0"/>
        <w:rPr>
          <w:rFonts w:hint="eastAsia" w:ascii="Times New Roman" w:hAnsi="Times New Roman" w:eastAsia="方正仿宋_GBK" w:cs="Times New Roman"/>
          <w:sz w:val="32"/>
          <w:szCs w:val="32"/>
        </w:rPr>
      </w:pPr>
    </w:p>
    <w:p w14:paraId="2F48B9E5">
      <w:pPr>
        <w:pStyle w:val="9"/>
        <w:keepNext w:val="0"/>
        <w:keepLines w:val="0"/>
        <w:pageBreakBefore w:val="0"/>
        <w:widowControl w:val="0"/>
        <w:kinsoku/>
        <w:wordWrap/>
        <w:overflowPunct/>
        <w:topLinePunct w:val="0"/>
        <w:autoSpaceDE/>
        <w:autoSpaceDN/>
        <w:bidi w:val="0"/>
        <w:adjustRightInd/>
        <w:spacing w:line="550" w:lineRule="exact"/>
        <w:jc w:val="right"/>
        <w:rPr>
          <w:rFonts w:hint="eastAsia" w:eastAsia="方正仿宋_GBK"/>
          <w:lang w:eastAsia="zh-CN"/>
        </w:rPr>
      </w:pPr>
      <w:r>
        <w:rPr>
          <w:rFonts w:hint="eastAsia" w:ascii="Times New Roman" w:hAnsi="Times New Roman" w:eastAsia="方正仿宋_GBK" w:cs="Times New Roman"/>
          <w:sz w:val="32"/>
          <w:szCs w:val="32"/>
          <w:lang w:eastAsia="zh-CN"/>
        </w:rPr>
        <w:t>重庆市万州区李河镇人民政府</w:t>
      </w:r>
    </w:p>
    <w:p w14:paraId="0DEC671A">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Times New Roman" w:hAnsi="Times New Roman" w:eastAsia="方正仿宋_GB2312"/>
          <w:sz w:val="32"/>
          <w:lang w:val="en-US" w:eastAsia="zh-CN"/>
        </w:rPr>
      </w:pPr>
      <w:r>
        <w:rPr>
          <w:rFonts w:hint="eastAsia" w:ascii="Times New Roman" w:hAnsi="Times New Roman" w:eastAsia="方正仿宋_GB2312"/>
          <w:sz w:val="32"/>
          <w:lang w:val="en-US" w:eastAsia="zh-CN"/>
        </w:rPr>
        <w:t xml:space="preserve">                           2024年11月8日</w:t>
      </w:r>
    </w:p>
    <w:p w14:paraId="042D2B74">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sz w:val="32"/>
          <w:lang w:val="en-US" w:eastAsia="zh-CN"/>
        </w:rPr>
      </w:pPr>
      <w:r>
        <w:rPr>
          <w:rFonts w:hint="eastAsia" w:ascii="Times New Roman" w:hAnsi="Times New Roman" w:eastAsia="方正仿宋_GB2312"/>
          <w:sz w:val="32"/>
          <w:lang w:val="en-US" w:eastAsia="zh-CN"/>
        </w:rPr>
        <w:t>（此件公开发布）</w:t>
      </w:r>
    </w:p>
    <w:p w14:paraId="6C1692C0">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2312"/>
          <w:sz w:val="32"/>
          <w:lang w:val="en-US" w:eastAsia="zh-CN"/>
        </w:rPr>
      </w:pPr>
    </w:p>
    <w:p w14:paraId="2AC3A429">
      <w:pPr>
        <w:pStyle w:val="2"/>
        <w:rPr>
          <w:rFonts w:hint="eastAsia" w:ascii="Times New Roman" w:hAnsi="Times New Roman" w:eastAsia="方正仿宋_GB2312"/>
          <w:sz w:val="32"/>
          <w:lang w:val="en-US" w:eastAsia="zh-CN"/>
        </w:rPr>
      </w:pPr>
    </w:p>
    <w:p w14:paraId="684C6C48">
      <w:pPr>
        <w:keepNext w:val="0"/>
        <w:keepLines w:val="0"/>
        <w:pageBreakBefore w:val="0"/>
        <w:widowControl w:val="0"/>
        <w:kinsoku/>
        <w:wordWrap/>
        <w:overflowPunct/>
        <w:topLinePunct w:val="0"/>
        <w:autoSpaceDE/>
        <w:autoSpaceDN/>
        <w:bidi w:val="0"/>
        <w:spacing w:line="560" w:lineRule="exact"/>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附件</w:t>
      </w:r>
    </w:p>
    <w:p w14:paraId="04F53A8A">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方正小标宋_GBK" w:cs="方正小标宋简体"/>
          <w:sz w:val="44"/>
          <w:szCs w:val="44"/>
          <w:lang w:eastAsia="zh-CN"/>
        </w:rPr>
      </w:pPr>
    </w:p>
    <w:p w14:paraId="5E05D8DB">
      <w:pPr>
        <w:keepNext w:val="0"/>
        <w:keepLines w:val="0"/>
        <w:pageBreakBefore w:val="0"/>
        <w:widowControl w:val="0"/>
        <w:kinsoku/>
        <w:wordWrap/>
        <w:overflowPunct/>
        <w:topLinePunct w:val="0"/>
        <w:autoSpaceDE/>
        <w:autoSpaceDN/>
        <w:bidi w:val="0"/>
        <w:spacing w:line="560" w:lineRule="exact"/>
        <w:jc w:val="center"/>
        <w:textAlignment w:val="auto"/>
        <w:rPr>
          <w:rFonts w:ascii="Times New Roman" w:hAnsi="Times New Roman" w:eastAsia="方正小标宋_GBK" w:cs="方正小标宋简体"/>
          <w:sz w:val="44"/>
          <w:szCs w:val="44"/>
        </w:rPr>
      </w:pPr>
      <w:r>
        <w:rPr>
          <w:rFonts w:hint="eastAsia" w:ascii="Times New Roman" w:hAnsi="Times New Roman" w:eastAsia="方正小标宋_GBK" w:cs="方正小标宋简体"/>
          <w:sz w:val="44"/>
          <w:szCs w:val="44"/>
          <w:lang w:eastAsia="zh-CN"/>
        </w:rPr>
        <w:t>李河镇</w:t>
      </w:r>
      <w:r>
        <w:rPr>
          <w:rFonts w:hint="eastAsia" w:ascii="Times New Roman" w:hAnsi="Times New Roman" w:eastAsia="方正小标宋_GBK" w:cs="方正小标宋简体"/>
          <w:sz w:val="44"/>
          <w:szCs w:val="44"/>
        </w:rPr>
        <w:t>防范和打击非法金融活动</w:t>
      </w:r>
    </w:p>
    <w:p w14:paraId="35B8AE26">
      <w:pPr>
        <w:keepNext w:val="0"/>
        <w:keepLines w:val="0"/>
        <w:pageBreakBefore w:val="0"/>
        <w:widowControl w:val="0"/>
        <w:kinsoku/>
        <w:wordWrap/>
        <w:overflowPunct/>
        <w:topLinePunct w:val="0"/>
        <w:autoSpaceDE/>
        <w:autoSpaceDN/>
        <w:bidi w:val="0"/>
        <w:spacing w:line="560" w:lineRule="exact"/>
        <w:jc w:val="center"/>
        <w:textAlignment w:val="auto"/>
        <w:rPr>
          <w:rFonts w:ascii="Times New Roman" w:hAnsi="Times New Roman" w:eastAsia="方正小标宋_GBK" w:cs="方正小标宋简体"/>
          <w:sz w:val="44"/>
          <w:szCs w:val="44"/>
        </w:rPr>
      </w:pPr>
      <w:r>
        <w:rPr>
          <w:rFonts w:hint="eastAsia" w:ascii="Times New Roman" w:hAnsi="Times New Roman" w:eastAsia="方正小标宋_GBK" w:cs="方正小标宋简体"/>
          <w:sz w:val="44"/>
          <w:szCs w:val="44"/>
          <w:lang w:eastAsia="zh-CN"/>
        </w:rPr>
        <w:t>专项</w:t>
      </w:r>
      <w:r>
        <w:rPr>
          <w:rFonts w:hint="eastAsia" w:ascii="Times New Roman" w:hAnsi="Times New Roman" w:eastAsia="方正小标宋_GBK" w:cs="方正小标宋简体"/>
          <w:sz w:val="44"/>
          <w:szCs w:val="44"/>
          <w:highlight w:val="none"/>
          <w:lang w:eastAsia="zh-CN"/>
        </w:rPr>
        <w:t>工作机制</w:t>
      </w:r>
      <w:r>
        <w:rPr>
          <w:rFonts w:hint="eastAsia" w:ascii="Times New Roman" w:hAnsi="Times New Roman" w:eastAsia="方正小标宋_GBK" w:cs="方正小标宋简体"/>
          <w:sz w:val="44"/>
          <w:szCs w:val="44"/>
        </w:rPr>
        <w:t>成员名单</w:t>
      </w:r>
    </w:p>
    <w:p w14:paraId="3DA8C50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方正黑体_GBK" w:cs="Times New Roman"/>
          <w:kern w:val="0"/>
          <w:sz w:val="32"/>
          <w:szCs w:val="32"/>
          <w:lang w:val="en-US" w:eastAsia="zh-CN" w:bidi="ar-SA"/>
        </w:rPr>
      </w:pPr>
    </w:p>
    <w:p w14:paraId="32140ABB">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0"/>
          <w:sz w:val="32"/>
          <w:szCs w:val="32"/>
          <w:lang w:val="en-US" w:eastAsia="zh-CN" w:bidi="ar-SA"/>
        </w:rPr>
        <w:t>召 集 人</w:t>
      </w:r>
      <w:r>
        <w:rPr>
          <w:rFonts w:ascii="Times New Roman" w:hAnsi="Times New Roman" w:eastAsia="方正仿宋_GBK" w:cs="Times New Roman"/>
          <w:kern w:val="2"/>
          <w:sz w:val="32"/>
          <w:szCs w:val="32"/>
          <w:lang w:val="en-US" w:eastAsia="zh-CN" w:bidi="ar-SA"/>
        </w:rPr>
        <w:t>：</w:t>
      </w:r>
      <w:bookmarkStart w:id="4" w:name="OLE_LINK12"/>
      <w:r>
        <w:rPr>
          <w:rFonts w:hint="eastAsia" w:ascii="Times New Roman" w:hAnsi="Times New Roman" w:eastAsia="方正仿宋_GBK" w:cs="Times New Roman"/>
          <w:kern w:val="2"/>
          <w:sz w:val="32"/>
          <w:szCs w:val="32"/>
          <w:lang w:val="en-US" w:eastAsia="zh-CN" w:bidi="ar-SA"/>
        </w:rPr>
        <w:t>镇</w:t>
      </w:r>
      <w:r>
        <w:rPr>
          <w:rFonts w:ascii="Times New Roman" w:hAnsi="Times New Roman" w:eastAsia="方正仿宋_GBK" w:cs="Times New Roman"/>
          <w:kern w:val="2"/>
          <w:sz w:val="32"/>
          <w:szCs w:val="32"/>
          <w:lang w:val="en-US" w:eastAsia="zh-CN" w:bidi="ar-SA"/>
        </w:rPr>
        <w:t>政府</w:t>
      </w:r>
      <w:r>
        <w:rPr>
          <w:rFonts w:hint="eastAsia" w:ascii="Times New Roman" w:hAnsi="Times New Roman" w:eastAsia="方正仿宋_GBK" w:cs="Times New Roman"/>
          <w:kern w:val="2"/>
          <w:sz w:val="32"/>
          <w:szCs w:val="32"/>
          <w:lang w:val="en-US" w:eastAsia="zh-CN" w:bidi="ar-SA"/>
        </w:rPr>
        <w:t>分管金融工作</w:t>
      </w:r>
      <w:r>
        <w:rPr>
          <w:rFonts w:ascii="Times New Roman" w:hAnsi="Times New Roman" w:eastAsia="方正仿宋_GBK" w:cs="Times New Roman"/>
          <w:kern w:val="2"/>
          <w:sz w:val="32"/>
          <w:szCs w:val="32"/>
          <w:lang w:val="en-US" w:eastAsia="zh-CN" w:bidi="ar-SA"/>
        </w:rPr>
        <w:t>副</w:t>
      </w:r>
      <w:r>
        <w:rPr>
          <w:rFonts w:hint="eastAsia" w:ascii="Times New Roman" w:hAnsi="Times New Roman" w:eastAsia="方正仿宋_GBK" w:cs="Times New Roman"/>
          <w:kern w:val="2"/>
          <w:sz w:val="32"/>
          <w:szCs w:val="32"/>
          <w:lang w:val="en-US" w:eastAsia="zh-CN" w:bidi="ar-SA"/>
        </w:rPr>
        <w:t>镇</w:t>
      </w:r>
      <w:r>
        <w:rPr>
          <w:rFonts w:ascii="Times New Roman" w:hAnsi="Times New Roman" w:eastAsia="方正仿宋_GBK" w:cs="Times New Roman"/>
          <w:kern w:val="2"/>
          <w:sz w:val="32"/>
          <w:szCs w:val="32"/>
          <w:lang w:val="en-US" w:eastAsia="zh-CN" w:bidi="ar-SA"/>
        </w:rPr>
        <w:t>长</w:t>
      </w:r>
      <w:bookmarkEnd w:id="4"/>
    </w:p>
    <w:p w14:paraId="72037D9B">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ascii="Times New Roman" w:hAnsi="Times New Roman" w:eastAsia="方正仿宋_GBK" w:cs="Times New Roman"/>
          <w:kern w:val="2"/>
          <w:sz w:val="32"/>
          <w:szCs w:val="32"/>
          <w:lang w:val="en-US" w:eastAsia="zh-CN" w:bidi="ar-SA"/>
        </w:rPr>
      </w:pPr>
      <w:r>
        <w:rPr>
          <w:rFonts w:ascii="Times New Roman" w:hAnsi="Times New Roman" w:eastAsia="方正黑体_GBK" w:cs="Times New Roman"/>
          <w:kern w:val="2"/>
          <w:sz w:val="32"/>
          <w:szCs w:val="32"/>
          <w:lang w:val="en-US" w:eastAsia="zh-CN" w:bidi="ar-SA"/>
        </w:rPr>
        <w:t>副</w:t>
      </w:r>
      <w:r>
        <w:rPr>
          <w:rFonts w:hint="eastAsia" w:ascii="Times New Roman" w:hAnsi="Times New Roman" w:eastAsia="方正黑体_GBK" w:cs="Times New Roman"/>
          <w:kern w:val="2"/>
          <w:sz w:val="32"/>
          <w:szCs w:val="32"/>
          <w:lang w:val="en-US" w:eastAsia="zh-CN" w:bidi="ar-SA"/>
        </w:rPr>
        <w:t>召集人</w:t>
      </w:r>
      <w:r>
        <w:rPr>
          <w:rFonts w:ascii="Times New Roman" w:hAnsi="Times New Roman" w:eastAsia="方正仿宋_GBK" w:cs="Times New Roman"/>
          <w:kern w:val="2"/>
          <w:sz w:val="32"/>
          <w:szCs w:val="32"/>
          <w:lang w:val="en-US" w:eastAsia="zh-CN" w:bidi="ar-SA"/>
        </w:rPr>
        <w:t>：</w:t>
      </w:r>
      <w:bookmarkStart w:id="5" w:name="OLE_LINK13"/>
      <w:r>
        <w:rPr>
          <w:rFonts w:hint="eastAsia" w:ascii="Times New Roman" w:hAnsi="Times New Roman" w:eastAsia="方正仿宋_GBK" w:cs="Times New Roman"/>
          <w:kern w:val="2"/>
          <w:sz w:val="32"/>
          <w:szCs w:val="32"/>
          <w:lang w:val="en-US" w:eastAsia="zh-CN" w:bidi="ar-SA"/>
        </w:rPr>
        <w:t>镇</w:t>
      </w:r>
      <w:r>
        <w:rPr>
          <w:rFonts w:ascii="Times New Roman" w:hAnsi="Times New Roman" w:eastAsia="方正仿宋_GBK" w:cs="Times New Roman"/>
          <w:kern w:val="2"/>
          <w:sz w:val="32"/>
          <w:szCs w:val="32"/>
          <w:lang w:val="en-US" w:eastAsia="zh-CN" w:bidi="ar-SA"/>
        </w:rPr>
        <w:t>政府</w:t>
      </w:r>
      <w:r>
        <w:rPr>
          <w:rFonts w:hint="eastAsia" w:ascii="Times New Roman" w:hAnsi="Times New Roman" w:eastAsia="方正仿宋_GBK" w:cs="Times New Roman"/>
          <w:kern w:val="2"/>
          <w:sz w:val="32"/>
          <w:szCs w:val="32"/>
          <w:lang w:val="en-US" w:eastAsia="zh-CN" w:bidi="ar-SA"/>
        </w:rPr>
        <w:t>经济发展办公室主任</w:t>
      </w:r>
      <w:r>
        <w:rPr>
          <w:rFonts w:ascii="Times New Roman" w:hAnsi="Times New Roman" w:eastAsia="方正仿宋_GBK" w:cs="Times New Roman"/>
          <w:kern w:val="2"/>
          <w:sz w:val="32"/>
          <w:szCs w:val="32"/>
          <w:lang w:val="en-US" w:eastAsia="zh-CN" w:bidi="ar-SA"/>
        </w:rPr>
        <w:t xml:space="preserve">            </w:t>
      </w:r>
      <w:r>
        <w:rPr>
          <w:rFonts w:hint="eastAsia" w:ascii="Times New Roman" w:hAnsi="Times New Roman" w:eastAsia="方正仿宋_GBK" w:cs="Times New Roman"/>
          <w:kern w:val="2"/>
          <w:sz w:val="32"/>
          <w:szCs w:val="32"/>
          <w:lang w:val="en-US" w:eastAsia="zh-CN" w:bidi="ar-SA"/>
        </w:rPr>
        <w:t xml:space="preserve">  </w:t>
      </w:r>
    </w:p>
    <w:p w14:paraId="44F60BE8">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ascii="Times New Roman" w:hAnsi="Times New Roman" w:eastAsia="方正黑体_GBK" w:cs="Times New Roman"/>
          <w:kern w:val="2"/>
          <w:sz w:val="32"/>
          <w:szCs w:val="32"/>
          <w:lang w:val="en-US" w:eastAsia="zh-CN" w:bidi="ar-SA"/>
        </w:rPr>
        <w:t>成</w:t>
      </w:r>
      <w:r>
        <w:rPr>
          <w:rFonts w:hint="eastAsia" w:ascii="Times New Roman" w:hAnsi="Times New Roman" w:eastAsia="方正黑体_GBK" w:cs="Times New Roman"/>
          <w:kern w:val="2"/>
          <w:sz w:val="32"/>
          <w:szCs w:val="32"/>
          <w:lang w:val="en-US" w:eastAsia="zh-CN" w:bidi="ar-SA"/>
        </w:rPr>
        <w:t xml:space="preserve">    </w:t>
      </w:r>
      <w:r>
        <w:rPr>
          <w:rFonts w:ascii="Times New Roman" w:hAnsi="Times New Roman" w:eastAsia="方正黑体_GBK" w:cs="Times New Roman"/>
          <w:kern w:val="2"/>
          <w:sz w:val="32"/>
          <w:szCs w:val="32"/>
          <w:lang w:val="en-US" w:eastAsia="zh-CN" w:bidi="ar-SA"/>
        </w:rPr>
        <w:t>员</w:t>
      </w:r>
      <w:r>
        <w:rPr>
          <w:rFonts w:ascii="Times New Roman" w:hAnsi="Times New Roman" w:eastAsia="方正仿宋_GBK" w:cs="Times New Roman"/>
          <w:kern w:val="2"/>
          <w:sz w:val="32"/>
          <w:szCs w:val="32"/>
          <w:lang w:val="en-US" w:eastAsia="zh-CN" w:bidi="ar-SA"/>
        </w:rPr>
        <w:t>：</w:t>
      </w:r>
      <w:bookmarkEnd w:id="5"/>
      <w:r>
        <w:rPr>
          <w:rFonts w:hint="eastAsia" w:ascii="Times New Roman" w:hAnsi="Times New Roman" w:eastAsia="方正仿宋_GBK" w:cs="Times New Roman"/>
          <w:color w:val="000000"/>
          <w:sz w:val="32"/>
          <w:szCs w:val="32"/>
          <w:lang w:eastAsia="zh-CN"/>
        </w:rPr>
        <w:t>基层治理综合指挥室、党的建设办公室、民生服务办公室、</w:t>
      </w:r>
      <w:r>
        <w:rPr>
          <w:rFonts w:hint="default" w:ascii="Times New Roman" w:hAnsi="Times New Roman" w:eastAsia="方正仿宋_GBK" w:cs="Times New Roman"/>
          <w:color w:val="000000"/>
          <w:sz w:val="32"/>
          <w:szCs w:val="32"/>
          <w:lang w:eastAsia="zh-CN"/>
        </w:rPr>
        <w:t>平安法治办公室</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新时代文明实践中心</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产业发展服务中心</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村镇建设服务中心</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便民服务中心</w:t>
      </w:r>
      <w:r>
        <w:rPr>
          <w:rFonts w:hint="eastAsia" w:ascii="Times New Roman" w:hAnsi="Times New Roman" w:eastAsia="方正仿宋_GBK" w:cs="Times New Roman"/>
          <w:color w:val="000000"/>
          <w:sz w:val="32"/>
          <w:szCs w:val="32"/>
          <w:lang w:eastAsia="zh-CN"/>
        </w:rPr>
        <w:t>、综合行政执法大队、</w:t>
      </w:r>
      <w:r>
        <w:rPr>
          <w:rFonts w:hint="default" w:ascii="Times New Roman" w:hAnsi="Times New Roman" w:eastAsia="方正仿宋_GBK" w:cs="Times New Roman"/>
          <w:color w:val="000000"/>
          <w:sz w:val="32"/>
          <w:szCs w:val="32"/>
          <w:lang w:eastAsia="zh-CN"/>
        </w:rPr>
        <w:t>派出所</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司法所</w:t>
      </w:r>
      <w:r>
        <w:rPr>
          <w:rFonts w:hint="eastAsia" w:ascii="Times New Roman" w:hAnsi="Times New Roman" w:eastAsia="方正仿宋_GBK" w:cs="Times New Roman"/>
          <w:kern w:val="2"/>
          <w:sz w:val="32"/>
          <w:szCs w:val="32"/>
          <w:lang w:val="en-US" w:eastAsia="zh-CN" w:bidi="ar-SA"/>
        </w:rPr>
        <w:t>。</w:t>
      </w:r>
    </w:p>
    <w:p w14:paraId="629EB1C7">
      <w:pPr>
        <w:pStyle w:val="9"/>
        <w:rPr>
          <w:rFonts w:hint="default"/>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embedRegular r:id="rId1" w:fontKey="{5961A23A-D7F8-42A9-88D3-BCB84081824D}"/>
  </w:font>
  <w:font w:name="方正黑体_GBK">
    <w:panose1 w:val="03000509000000000000"/>
    <w:charset w:val="86"/>
    <w:family w:val="auto"/>
    <w:pitch w:val="default"/>
    <w:sig w:usb0="00000001" w:usb1="080E0000" w:usb2="00000000" w:usb3="00000000" w:csb0="00040000" w:csb1="00000000"/>
    <w:embedRegular r:id="rId2" w:fontKey="{34823F99-79B2-40A8-90DC-DB586CA81B69}"/>
  </w:font>
  <w:font w:name="方正仿宋_GBK">
    <w:panose1 w:val="03000509000000000000"/>
    <w:charset w:val="86"/>
    <w:family w:val="auto"/>
    <w:pitch w:val="default"/>
    <w:sig w:usb0="00000001" w:usb1="080E0000" w:usb2="00000000" w:usb3="00000000" w:csb0="00040000" w:csb1="00000000"/>
    <w:embedRegular r:id="rId3" w:fontKey="{978E20D6-C9EE-487A-B577-9B3B7C988044}"/>
  </w:font>
  <w:font w:name="方正大标宋简体">
    <w:altName w:val="微软雅黑"/>
    <w:panose1 w:val="02010601030101010101"/>
    <w:charset w:val="00"/>
    <w:family w:val="auto"/>
    <w:pitch w:val="default"/>
    <w:sig w:usb0="00000000" w:usb1="00000000" w:usb2="00000010" w:usb3="00000000" w:csb0="00040000" w:csb1="00000000"/>
  </w:font>
  <w:font w:name="方正仿宋_GB2312">
    <w:altName w:val="方正仿宋_GBK"/>
    <w:panose1 w:val="02000000000000000000"/>
    <w:charset w:val="86"/>
    <w:family w:val="auto"/>
    <w:pitch w:val="default"/>
    <w:sig w:usb0="00000000" w:usb1="00000000" w:usb2="00000000" w:usb3="00000000" w:csb0="00000000" w:csb1="00000000"/>
    <w:embedRegular r:id="rId4" w:fontKey="{E5516DEE-D76D-45E3-B123-5F5FE2319833}"/>
  </w:font>
  <w:font w:name="方正小标宋简体">
    <w:altName w:val="方正舒体"/>
    <w:panose1 w:val="02000000000000000000"/>
    <w:charset w:val="86"/>
    <w:family w:val="auto"/>
    <w:pitch w:val="default"/>
    <w:sig w:usb0="00000000" w:usb1="00000000" w:usb2="00000012" w:usb3="00000000" w:csb0="00040001" w:csb1="00000000"/>
    <w:embedRegular r:id="rId5" w:fontKey="{FBCCDBE3-E0EC-4B49-8886-4062FAADC72A}"/>
  </w:font>
  <w:font w:name="微软雅黑">
    <w:panose1 w:val="020B0503020204020204"/>
    <w:charset w:val="86"/>
    <w:family w:val="auto"/>
    <w:pitch w:val="default"/>
    <w:sig w:usb0="80000287" w:usb1="28CF3C52"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65FA3">
    <w:pPr>
      <w:pStyle w:val="3"/>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F4CB6E">
                          <w:pPr>
                            <w:pStyle w:val="3"/>
                            <w:keepNext w:val="0"/>
                            <w:keepLines w:val="0"/>
                            <w:pageBreakBefore w:val="0"/>
                            <w:widowControl w:val="0"/>
                            <w:kinsoku/>
                            <w:wordWrap/>
                            <w:overflowPunct/>
                            <w:topLinePunct w:val="0"/>
                            <w:autoSpaceDE/>
                            <w:autoSpaceDN/>
                            <w:bidi w:val="0"/>
                            <w:adjustRightInd/>
                            <w:snapToGrid w:val="0"/>
                            <w:spacing w:line="560" w:lineRule="exact"/>
                            <w:textAlignment w:val="auto"/>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7F4CB6E">
                    <w:pPr>
                      <w:pStyle w:val="3"/>
                      <w:keepNext w:val="0"/>
                      <w:keepLines w:val="0"/>
                      <w:pageBreakBefore w:val="0"/>
                      <w:widowControl w:val="0"/>
                      <w:kinsoku/>
                      <w:wordWrap/>
                      <w:overflowPunct/>
                      <w:topLinePunct w:val="0"/>
                      <w:autoSpaceDE/>
                      <w:autoSpaceDN/>
                      <w:bidi w:val="0"/>
                      <w:adjustRightInd/>
                      <w:snapToGrid w:val="0"/>
                      <w:spacing w:line="560" w:lineRule="exact"/>
                      <w:textAlignment w:val="auto"/>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wMGE0YzZhZWI5OTdmY2EyYjYyNDJlZTFkYTcwMzgifQ=="/>
  </w:docVars>
  <w:rsids>
    <w:rsidRoot w:val="58086312"/>
    <w:rsid w:val="005736ED"/>
    <w:rsid w:val="06FB6683"/>
    <w:rsid w:val="08B30200"/>
    <w:rsid w:val="0CD22F22"/>
    <w:rsid w:val="11AC7198"/>
    <w:rsid w:val="11BB40A7"/>
    <w:rsid w:val="1F5D2184"/>
    <w:rsid w:val="1FA671BB"/>
    <w:rsid w:val="34347437"/>
    <w:rsid w:val="40D4557F"/>
    <w:rsid w:val="41F52615"/>
    <w:rsid w:val="4BC13264"/>
    <w:rsid w:val="502A6F62"/>
    <w:rsid w:val="57D6476D"/>
    <w:rsid w:val="58086312"/>
    <w:rsid w:val="5A021336"/>
    <w:rsid w:val="5B155C32"/>
    <w:rsid w:val="5E797F65"/>
    <w:rsid w:val="63BD210C"/>
    <w:rsid w:val="67D87514"/>
    <w:rsid w:val="681D7C0B"/>
    <w:rsid w:val="714D133F"/>
    <w:rsid w:val="73A86934"/>
    <w:rsid w:val="7BAA7315"/>
    <w:rsid w:val="7DFC5E04"/>
    <w:rsid w:val="7E1150D6"/>
    <w:rsid w:val="7E611621"/>
    <w:rsid w:val="BBF71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99"/>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paragraph" w:customStyle="1" w:styleId="9">
    <w:name w:val="FootnoteText"/>
    <w:qFormat/>
    <w:uiPriority w:val="0"/>
    <w:pPr>
      <w:widowControl w:val="0"/>
      <w:snapToGrid w:val="0"/>
      <w:spacing w:line="600" w:lineRule="exact"/>
      <w:ind w:firstLine="880" w:firstLineChars="200"/>
      <w:jc w:val="left"/>
      <w:textAlignment w:val="baseline"/>
    </w:pPr>
    <w:rPr>
      <w:rFonts w:ascii="Calibri" w:hAnsi="Calibri" w:eastAsia="宋体" w:cs="Times New Roman"/>
      <w:kern w:val="2"/>
      <w:sz w:val="18"/>
      <w:szCs w:val="18"/>
      <w:lang w:val="en-US" w:eastAsia="zh-CN" w:bidi="ar-SA"/>
    </w:rPr>
  </w:style>
  <w:style w:type="paragraph" w:customStyle="1" w:styleId="10">
    <w:name w:val="UserStyle_0"/>
    <w:qFormat/>
    <w:uiPriority w:val="0"/>
    <w:pPr>
      <w:textAlignment w:val="baseline"/>
    </w:pPr>
    <w:rPr>
      <w:rFonts w:ascii="仿宋" w:hAnsi="Calibri" w:eastAsia="仿宋" w:cs="Times New Roman"/>
      <w:color w:val="000000"/>
      <w:sz w:val="24"/>
      <w:szCs w:val="24"/>
      <w:lang w:val="en-US" w:eastAsia="zh-CN" w:bidi="ar-SA"/>
    </w:rPr>
  </w:style>
  <w:style w:type="paragraph" w:customStyle="1" w:styleId="11">
    <w:name w:val=" Char"/>
    <w:basedOn w:val="1"/>
    <w:qFormat/>
    <w:uiPriority w:val="0"/>
    <w:pPr>
      <w:widowControl/>
      <w:jc w:val="left"/>
    </w:pPr>
  </w:style>
  <w:style w:type="paragraph" w:customStyle="1" w:styleId="12">
    <w:name w:val="Default"/>
    <w:next w:val="1"/>
    <w:qFormat/>
    <w:uiPriority w:val="99"/>
    <w:pPr>
      <w:widowControl w:val="0"/>
      <w:autoSpaceDE w:val="0"/>
      <w:autoSpaceDN w:val="0"/>
      <w:adjustRightInd w:val="0"/>
    </w:pPr>
    <w:rPr>
      <w:rFonts w:ascii="方正小标宋_GBK" w:hAnsi="方正小标宋_GBK" w:eastAsia="宋体" w:cs="方正小标宋_GBK"/>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1546</Words>
  <Characters>1563</Characters>
  <Lines>0</Lines>
  <Paragraphs>0</Paragraphs>
  <TotalTime>2</TotalTime>
  <ScaleCrop>false</ScaleCrop>
  <LinksUpToDate>false</LinksUpToDate>
  <CharactersWithSpaces>1631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2024-10-29T15:12:00Z</dcterms:created>
  <dc:creator>lame duck</dc:creator>
  <cp:lastModifiedBy>catch shirt</cp:lastModifiedBy>
  <cp:lastPrinted>2024-11-08T15:35:00Z</cp:lastPrinted>
  <dcterms:modified xsi:type="dcterms:W3CDTF">2024-11-21T08:38:30Z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80B1F4F760B444D89A42FF5D28362377_13</vt:lpwstr>
  </property>
</Properties>
</file>