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20" w:lineRule="exact"/>
        <w:rPr>
          <w:rFonts w:hint="eastAsia" w:ascii="方正黑体_GBK" w:eastAsia="方正黑体_GBK"/>
          <w:spacing w:val="-6"/>
          <w:sz w:val="32"/>
          <w:szCs w:val="64"/>
        </w:rPr>
      </w:pPr>
    </w:p>
    <w:p>
      <w:pPr>
        <w:spacing w:line="520" w:lineRule="exact"/>
        <w:rPr>
          <w:rFonts w:hint="eastAsia" w:ascii="方正黑体_GBK" w:eastAsia="方正黑体_GBK"/>
          <w:w w:val="36"/>
          <w:sz w:val="32"/>
          <w:szCs w:val="150"/>
        </w:rPr>
      </w:pPr>
    </w:p>
    <w:p>
      <w:pPr>
        <w:spacing w:line="520" w:lineRule="exact"/>
        <w:rPr>
          <w:rFonts w:hint="eastAsia" w:ascii="方正黑体_GBK" w:eastAsia="方正黑体_GBK"/>
          <w:w w:val="36"/>
          <w:sz w:val="32"/>
          <w:szCs w:val="150"/>
        </w:rPr>
      </w:pPr>
    </w:p>
    <w:p>
      <w:pPr>
        <w:spacing w:line="640" w:lineRule="exact"/>
        <w:jc w:val="distribute"/>
        <w:rPr>
          <w:rFonts w:hint="eastAsia" w:eastAsia="方正大标宋简体"/>
          <w:w w:val="36"/>
          <w:sz w:val="150"/>
          <w:szCs w:val="150"/>
        </w:rPr>
      </w:pPr>
    </w:p>
    <w:p>
      <w:pPr>
        <w:jc w:val="distribute"/>
        <w:rPr>
          <w:rFonts w:hint="eastAsia" w:ascii="仿宋_GB2312" w:eastAsia="仿宋_GB2312"/>
          <w:sz w:val="64"/>
          <w:szCs w:val="64"/>
        </w:rPr>
      </w:pPr>
      <w:r>
        <w:rPr>
          <w:rFonts w:hint="eastAsia" w:eastAsia="方正大标宋简体"/>
          <w:w w:val="33"/>
          <w:sz w:val="150"/>
          <w:szCs w:val="150"/>
        </w:rPr>
        <w:pict>
          <v:shape id="_x0000_i1025" o:spt="136" type="#_x0000_t136" style="height:54pt;width:441.8pt;" fillcolor="#FF0000" filled="t" stroked="t" coordsize="21600,21600">
            <v:path/>
            <v:fill on="t" focussize="0,0"/>
            <v:stroke weight="0pt" color="#FF0000"/>
            <v:imagedata o:title=""/>
            <o:lock v:ext="edit"/>
            <v:textpath on="t" fitshape="t" fitpath="t" trim="t" xscale="f" string="重庆市万州区高梁镇人民政府电子公文" style="font-family:方正小标宋_GBK;font-size:36pt;v-rotate-letters:f;v-same-letter-heights:f;v-text-align:center;"/>
            <w10:wrap type="none"/>
            <w10:anchorlock/>
          </v:shape>
        </w:pict>
      </w:r>
    </w:p>
    <w:p>
      <w:pPr>
        <w:spacing w:line="520" w:lineRule="exact"/>
        <w:rPr>
          <w:rFonts w:hint="eastAsia" w:ascii="方正仿宋_GBK" w:eastAsia="方正仿宋_GBK"/>
          <w:sz w:val="32"/>
          <w:szCs w:val="32"/>
        </w:rPr>
      </w:pPr>
    </w:p>
    <w:p>
      <w:pPr>
        <w:spacing w:line="600" w:lineRule="exact"/>
        <w:jc w:val="center"/>
        <w:rPr>
          <w:rFonts w:hint="eastAsia" w:ascii="方正仿宋_GBK" w:eastAsia="方正仿宋_GBK"/>
          <w:sz w:val="32"/>
          <w:szCs w:val="32"/>
          <w:lang w:eastAsia="zh-CN"/>
        </w:rPr>
      </w:pPr>
    </w:p>
    <w:p>
      <w:pPr>
        <w:spacing w:line="600" w:lineRule="exact"/>
        <w:jc w:val="center"/>
        <w:rPr>
          <w:rFonts w:hint="eastAsia" w:ascii="方正仿宋_GBK" w:eastAsia="方正仿宋_GBK"/>
          <w:sz w:val="32"/>
          <w:szCs w:val="32"/>
          <w:lang w:eastAsia="zh-CN"/>
        </w:rPr>
      </w:pPr>
      <w:r>
        <w:rPr>
          <w:rFonts w:hint="eastAsia" w:ascii="方正仿宋_GBK" w:eastAsia="方正仿宋_GBK"/>
          <w:sz w:val="32"/>
          <w:szCs w:val="32"/>
          <w:lang w:eastAsia="zh-CN"/>
        </w:rPr>
        <w:t>高梁府发〔2022〕</w:t>
      </w:r>
      <w:r>
        <w:rPr>
          <w:rFonts w:hint="eastAsia" w:ascii="方正仿宋_GBK" w:eastAsia="方正仿宋_GBK"/>
          <w:sz w:val="32"/>
          <w:szCs w:val="32"/>
          <w:lang w:val="en-US" w:eastAsia="zh-CN"/>
        </w:rPr>
        <w:t>93</w:t>
      </w:r>
      <w:r>
        <w:rPr>
          <w:rFonts w:hint="eastAsia" w:ascii="方正仿宋_GBK" w:eastAsia="方正仿宋_GBK"/>
          <w:sz w:val="32"/>
          <w:szCs w:val="32"/>
          <w:lang w:eastAsia="zh-CN"/>
        </w:rPr>
        <w:t>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20" w:firstLineChars="100"/>
        <w:jc w:val="both"/>
        <w:textAlignment w:val="auto"/>
        <w:outlineLvl w:val="9"/>
        <w:rPr>
          <w:rFonts w:hint="eastAsia" w:ascii="方正楷体_GBK" w:hAnsi="宋体" w:eastAsia="方正楷体_GBK" w:cs="宋体"/>
          <w:color w:val="000000"/>
          <w:kern w:val="0"/>
          <w:sz w:val="32"/>
          <w:szCs w:val="32"/>
        </w:rPr>
      </w:pPr>
    </w:p>
    <w:p>
      <w:pPr>
        <w:spacing w:line="560" w:lineRule="exact"/>
        <w:rPr>
          <w:rFonts w:hint="eastAsia" w:ascii="方正仿宋_GBK" w:eastAsia="方正仿宋_GBK"/>
          <w:sz w:val="32"/>
        </w:rPr>
      </w:pPr>
      <w:r>
        <w:rPr>
          <w:rFonts w:ascii="仿宋_GB2312" w:eastAsia="仿宋_GB2312"/>
          <w:sz w:val="32"/>
          <w:szCs w:val="32"/>
          <w:lang w:val="zh-CN"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63500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007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5pt;height:0pt;width:441pt;z-index:251659264;mso-width-relative:page;mso-height-relative:page;" filled="f" stroked="t" coordsize="21600,21600" o:gfxdata="UEsDBAoAAAAAAIdO4kAAAAAAAAAAAAAAAAAEAAAAZHJzL1BLAwQUAAAACACHTuJA5Nr3XNEAAAAG&#10;AQAADwAAAGRycy9kb3ducmV2LnhtbE2PQU/DMAyF70j8h8iTuLFkG6CqNN0BxIEL0grcvcZrqzVO&#10;1aTt+PcYcYCT7fes58/F/uJ7NdMYu8AWNmsDirgOruPGwsf7y20GKiZkh31gsvBFEfbl9VWBuQsL&#10;H2iuUqMkhGOOFtqUhlzrWLfkMa7DQCzeKYwek4xjo92Ii4T7Xm+NedAeO5YLLQ701FJ9riZv4ZN3&#10;U3i9f74zc3UYcHd6W5aWrL1ZbcwjqESX9LcMP/iCDqUwHcPELqregjySRDVSxc2yrTTHX0GXhf6P&#10;X34DUEsDBBQAAAAIAIdO4kDcd9c76AEAAK8DAAAOAAAAZHJzL2Uyb0RvYy54bWytU82O0zAQviPx&#10;DpbvNGnFLihquoct5YKgEj/3qe0klvwnj7dpX4IXQOIGJ47ceRuWx2DsdKsFLgiRw2jsGX8z3zeT&#10;5dXBGrZXEbV3LZ/Pas6UE15q17f87ZvNo6ecYQInwXinWn5UyK9WDx8sx9CohR+8kSoyAnHYjKHl&#10;Q0qhqSoUg7KAMx+Uo2Dno4VEx9hXMsJI6NZUi7q+rEYfZYheKES6XU9Bvir4XadEetV1qBIzLafe&#10;UrGx2F221WoJTR8hDFqc2oB/6MKCdlT0DLWGBOwm6j+grBbRo+/STHhb+a7TQhUOxGZe/8bm9QBB&#10;FS4kDoazTPj/YMXL/TYyLVu+4MyBpRHdfvj6/f2nH98+kr398pktskhjwIZyr902nk4YtjEzPnTR&#10;ss7o8I7mXzQgVuxQJD6eJVaHxARdXlzW9ZOaJiHuYtUEkaFCxPRcecuy03KjXWYPDexfYKKylHqX&#10;kq+NYyP1ffG44AFtT2cgEbQNxAddXx6jN1putDH5CcZ+d20i2wPtw2ZT05fZEfAvabnKGnCY8kpo&#10;2pRBgXzmJEvHQEo5Wmmee7BKcmYU/QHZI0BoEmjzN5lU2rj8QJVtPRHNck8CZ2/n5ZGmdBOi7gcS&#10;Zl56zhHaitL9aYPz2t0/k3//P1v9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Ta91zRAAAABgEA&#10;AA8AAAAAAAAAAQAgAAAAIgAAAGRycy9kb3ducmV2LnhtbFBLAQIUABQAAAAIAIdO4kDcd9c76AEA&#10;AK8DAAAOAAAAAAAAAAEAIAAAACABAABkcnMvZTJvRG9jLnhtbFBLBQYAAAAABgAGAFkBAAB6BQAA&#10;AAA=&#10;">
                <v:path arrowok="t"/>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小标宋_GBK" w:eastAsia="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重庆市万州区高梁镇人民政府</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spacing w:val="-20"/>
          <w:sz w:val="44"/>
          <w:szCs w:val="44"/>
          <w:lang w:val="en-US" w:eastAsia="zh-CN"/>
        </w:rPr>
      </w:pPr>
      <w:r>
        <w:rPr>
          <w:rFonts w:hint="eastAsia" w:ascii="方正小标宋_GBK" w:hAnsi="方正小标宋_GBK" w:eastAsia="方正小标宋_GBK" w:cs="方正小标宋_GBK"/>
          <w:b w:val="0"/>
          <w:bCs w:val="0"/>
          <w:spacing w:val="-20"/>
          <w:sz w:val="44"/>
          <w:szCs w:val="44"/>
          <w:lang w:val="en-US" w:eastAsia="zh-CN"/>
        </w:rPr>
        <w:t>关于印发《高梁镇安全</w:t>
      </w:r>
      <w:bookmarkStart w:id="0" w:name="_GoBack"/>
      <w:bookmarkEnd w:id="0"/>
      <w:r>
        <w:rPr>
          <w:rFonts w:hint="eastAsia" w:ascii="方正小标宋_GBK" w:hAnsi="方正小标宋_GBK" w:eastAsia="方正小标宋_GBK" w:cs="方正小标宋_GBK"/>
          <w:b w:val="0"/>
          <w:bCs w:val="0"/>
          <w:spacing w:val="-20"/>
          <w:sz w:val="44"/>
          <w:szCs w:val="44"/>
          <w:lang w:val="en-US" w:eastAsia="zh-CN"/>
        </w:rPr>
        <w:t>生产委员会工作规则》的</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pacing w:val="-20"/>
          <w:sz w:val="44"/>
          <w:szCs w:val="44"/>
          <w:lang w:val="en-US" w:eastAsia="zh-CN"/>
        </w:rPr>
        <w:t>通   知</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方正仿宋_GBK" w:hAnsi="方正仿宋_GBK" w:eastAsia="方正仿宋_GBK" w:cs="方正仿宋_GBK"/>
          <w:b w:val="0"/>
          <w:bCs w:val="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各村（居），各办、站、所、中心，有关单位：</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方正仿宋_GBK" w:hAnsi="方正仿宋_GBK" w:eastAsia="方正仿宋_GBK" w:cs="方正仿宋_GBK"/>
          <w:b w:val="0"/>
          <w:bCs w:val="0"/>
          <w:spacing w:val="0"/>
          <w:sz w:val="32"/>
          <w:szCs w:val="32"/>
          <w:lang w:val="en-US" w:eastAsia="zh-CN"/>
        </w:rPr>
      </w:pPr>
      <w:r>
        <w:rPr>
          <w:rFonts w:hint="eastAsia" w:ascii="方正仿宋_GBK" w:hAnsi="方正仿宋_GBK" w:eastAsia="方正仿宋_GBK" w:cs="方正仿宋_GBK"/>
          <w:b w:val="0"/>
          <w:bCs w:val="0"/>
          <w:spacing w:val="0"/>
          <w:sz w:val="32"/>
          <w:szCs w:val="32"/>
          <w:lang w:val="en-US" w:eastAsia="zh-CN"/>
        </w:rPr>
        <w:t xml:space="preserve">    经镇政府研究同意，现将《高梁镇安全生产委员会工作规则》印发你们，请遵照执行。</w:t>
      </w:r>
    </w:p>
    <w:p>
      <w:pPr>
        <w:pStyle w:val="3"/>
        <w:keepNext w:val="0"/>
        <w:keepLines w:val="0"/>
        <w:pageBreakBefore w:val="0"/>
        <w:widowControl w:val="0"/>
        <w:kinsoku/>
        <w:wordWrap/>
        <w:overflowPunct/>
        <w:topLinePunct w:val="0"/>
        <w:autoSpaceDE/>
        <w:autoSpaceDN/>
        <w:bidi w:val="0"/>
        <w:adjustRightInd/>
        <w:snapToGrid/>
        <w:spacing w:line="590" w:lineRule="exact"/>
        <w:jc w:val="right"/>
        <w:textAlignment w:val="auto"/>
        <w:rPr>
          <w:rFonts w:hint="eastAsia" w:ascii="方正仿宋_GBK" w:hAnsi="方正仿宋_GBK" w:eastAsia="方正仿宋_GBK" w:cs="方正仿宋_GBK"/>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90" w:lineRule="exact"/>
        <w:jc w:val="right"/>
        <w:textAlignment w:val="auto"/>
        <w:rPr>
          <w:rFonts w:hint="eastAsia" w:ascii="方正仿宋_GBK" w:hAnsi="方正仿宋_GBK" w:eastAsia="方正仿宋_GBK" w:cs="方正仿宋_GBK"/>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90" w:lineRule="exact"/>
        <w:jc w:val="right"/>
        <w:textAlignment w:val="auto"/>
        <w:rPr>
          <w:rFonts w:hint="eastAsia" w:ascii="方正仿宋_GBK" w:hAnsi="方正仿宋_GBK" w:eastAsia="方正仿宋_GBK" w:cs="方正仿宋_GBK"/>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重庆市万州区高梁镇人民政府</w:t>
      </w:r>
    </w:p>
    <w:p>
      <w:pPr>
        <w:pStyle w:val="3"/>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仿宋_GBK" w:hAnsi="方正仿宋_GBK" w:eastAsia="方正仿宋_GBK" w:cs="方正仿宋_GBK"/>
          <w:sz w:val="32"/>
          <w:szCs w:val="32"/>
          <w:lang w:val="en-US" w:eastAsia="zh-CN"/>
        </w:rPr>
        <w:sectPr>
          <w:footerReference r:id="rId3" w:type="default"/>
          <w:pgSz w:w="11906" w:h="16838"/>
          <w:pgMar w:top="1440" w:right="1800" w:bottom="1213" w:left="1800" w:header="851" w:footer="992" w:gutter="0"/>
          <w:pgNumType w:fmt="numberInDash"/>
          <w:cols w:space="425" w:num="1"/>
          <w:docGrid w:type="lines" w:linePitch="312" w:charSpace="0"/>
        </w:sectPr>
      </w:pPr>
      <w:r>
        <w:rPr>
          <w:rFonts w:hint="eastAsia" w:ascii="方正仿宋_GBK" w:hAnsi="方正仿宋_GBK" w:eastAsia="方正仿宋_GBK" w:cs="方正仿宋_GBK"/>
          <w:sz w:val="32"/>
          <w:szCs w:val="32"/>
          <w:lang w:val="en-US" w:eastAsia="zh-CN"/>
        </w:rPr>
        <w:t xml:space="preserve">                        2022年8月30日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b w:val="0"/>
          <w:bCs w:val="0"/>
          <w:color w:val="auto"/>
          <w:sz w:val="44"/>
          <w:szCs w:val="44"/>
          <w:lang w:eastAsia="zh-CN"/>
        </w:rPr>
      </w:pPr>
      <w:r>
        <w:rPr>
          <w:rFonts w:hint="default" w:ascii="Times New Roman" w:hAnsi="Times New Roman" w:eastAsia="方正小标宋_GBK" w:cs="Times New Roman"/>
          <w:b w:val="0"/>
          <w:bCs w:val="0"/>
          <w:color w:val="auto"/>
          <w:sz w:val="44"/>
          <w:szCs w:val="44"/>
          <w:lang w:eastAsia="zh-CN"/>
        </w:rPr>
        <w:t>高梁镇</w:t>
      </w:r>
      <w:r>
        <w:rPr>
          <w:rFonts w:hint="default" w:ascii="Times New Roman" w:hAnsi="Times New Roman" w:eastAsia="方正小标宋_GBK" w:cs="Times New Roman"/>
          <w:b w:val="0"/>
          <w:bCs w:val="0"/>
          <w:color w:val="auto"/>
          <w:sz w:val="44"/>
          <w:szCs w:val="44"/>
        </w:rPr>
        <w:t>安全生产委员会</w:t>
      </w:r>
      <w:r>
        <w:rPr>
          <w:rFonts w:hint="default" w:ascii="Times New Roman" w:hAnsi="Times New Roman" w:eastAsia="方正小标宋_GBK" w:cs="Times New Roman"/>
          <w:b w:val="0"/>
          <w:bCs w:val="0"/>
          <w:color w:val="auto"/>
          <w:sz w:val="44"/>
          <w:szCs w:val="44"/>
          <w:lang w:eastAsia="zh-CN"/>
        </w:rPr>
        <w:t>工作规则</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b/>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eastAsia="zh-CN"/>
        </w:rPr>
        <w:t>第一章</w:t>
      </w:r>
      <w:r>
        <w:rPr>
          <w:rFonts w:hint="default" w:ascii="Times New Roman" w:hAnsi="Times New Roman" w:eastAsia="方正黑体_GBK" w:cs="Times New Roman"/>
          <w:color w:val="auto"/>
          <w:sz w:val="32"/>
          <w:szCs w:val="32"/>
          <w:lang w:val="en-US" w:eastAsia="zh-CN"/>
        </w:rPr>
        <w:t xml:space="preserve">  总则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第一条  为</w:t>
      </w:r>
      <w:r>
        <w:rPr>
          <w:rFonts w:hint="eastAsia" w:ascii="方正仿宋_GBK" w:hAnsi="方正仿宋_GBK" w:eastAsia="方正仿宋_GBK" w:cs="方正仿宋_GBK"/>
          <w:sz w:val="32"/>
          <w:szCs w:val="32"/>
          <w:lang w:eastAsia="zh-CN"/>
        </w:rPr>
        <w:t>推动高梁镇</w:t>
      </w:r>
      <w:r>
        <w:rPr>
          <w:rFonts w:hint="eastAsia" w:ascii="方正仿宋_GBK" w:hAnsi="方正仿宋_GBK" w:eastAsia="方正仿宋_GBK" w:cs="方正仿宋_GBK"/>
          <w:sz w:val="32"/>
          <w:szCs w:val="32"/>
        </w:rPr>
        <w:t>安全生产</w:t>
      </w:r>
      <w:r>
        <w:rPr>
          <w:rFonts w:hint="eastAsia" w:ascii="方正仿宋_GBK" w:hAnsi="方正仿宋_GBK" w:eastAsia="方正仿宋_GBK" w:cs="方正仿宋_GBK"/>
          <w:sz w:val="32"/>
          <w:szCs w:val="32"/>
          <w:lang w:eastAsia="zh-CN"/>
        </w:rPr>
        <w:t>工作规范有序开展</w:t>
      </w:r>
      <w:r>
        <w:rPr>
          <w:rFonts w:hint="eastAsia" w:ascii="方正仿宋_GBK" w:hAnsi="方正仿宋_GBK" w:eastAsia="方正仿宋_GBK" w:cs="方正仿宋_GBK"/>
          <w:sz w:val="32"/>
          <w:szCs w:val="32"/>
        </w:rPr>
        <w:t>，进一步完善</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安全生产委员会（以下简称</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安委会）工作机制，根据《中华人民共和国安全生产法》及相关法律法规规章、《万州区高梁镇安全生产职责清单》</w:t>
      </w:r>
      <w:r>
        <w:rPr>
          <w:rFonts w:hint="eastAsia" w:ascii="方正仿宋_GBK" w:hAnsi="方正仿宋_GBK" w:eastAsia="方正仿宋_GBK" w:cs="方正仿宋_GBK"/>
          <w:sz w:val="32"/>
          <w:szCs w:val="32"/>
          <w:lang w:eastAsia="zh-CN"/>
        </w:rPr>
        <w:t>及各</w:t>
      </w:r>
      <w:r>
        <w:rPr>
          <w:rFonts w:hint="eastAsia" w:ascii="方正仿宋_GBK" w:hAnsi="方正仿宋_GBK" w:eastAsia="方正仿宋_GBK" w:cs="方正仿宋_GBK"/>
          <w:sz w:val="32"/>
          <w:szCs w:val="32"/>
        </w:rPr>
        <w:t>单位“三定”</w:t>
      </w:r>
      <w:r>
        <w:rPr>
          <w:rFonts w:hint="eastAsia" w:ascii="方正仿宋_GBK" w:hAnsi="方正仿宋_GBK" w:eastAsia="方正仿宋_GBK" w:cs="方正仿宋_GBK"/>
          <w:sz w:val="32"/>
          <w:szCs w:val="32"/>
          <w:lang w:eastAsia="zh-CN"/>
        </w:rPr>
        <w:t>方案</w:t>
      </w:r>
      <w:r>
        <w:rPr>
          <w:rFonts w:hint="eastAsia" w:ascii="方正仿宋_GBK" w:hAnsi="方正仿宋_GBK" w:eastAsia="方正仿宋_GBK" w:cs="方正仿宋_GBK"/>
          <w:sz w:val="32"/>
          <w:szCs w:val="32"/>
        </w:rPr>
        <w:t>，制定本规则。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sz w:val="32"/>
          <w:szCs w:val="32"/>
          <w:lang w:val="en-US" w:eastAsia="zh-CN"/>
        </w:rPr>
        <w:t>第二条</w:t>
      </w:r>
      <w:r>
        <w:rPr>
          <w:rFonts w:hint="eastAsia" w:ascii="方正仿宋_GBK" w:hAnsi="方正仿宋_GBK" w:eastAsia="方正仿宋_GBK" w:cs="方正仿宋_GBK"/>
          <w:color w:val="auto"/>
          <w:sz w:val="32"/>
          <w:szCs w:val="32"/>
          <w:lang w:val="en-US" w:eastAsia="zh-CN"/>
        </w:rPr>
        <w:t xml:space="preserve">  镇安委会是本镇安全生产工作的议事协调机构，主要任务是在镇党委、镇政府领导下，研究安排、指导督促、统筹协调全镇安全生产工作，研究解决我镇安全生产工作中的重大问题。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sz w:val="32"/>
          <w:szCs w:val="32"/>
          <w:lang w:val="en-US" w:eastAsia="zh-CN"/>
        </w:rPr>
        <w:t>第三条</w:t>
      </w:r>
      <w:r>
        <w:rPr>
          <w:rFonts w:hint="eastAsia" w:ascii="方正仿宋_GBK" w:hAnsi="方正仿宋_GBK" w:eastAsia="方正仿宋_GBK" w:cs="方正仿宋_GBK"/>
          <w:color w:val="auto"/>
          <w:sz w:val="32"/>
          <w:szCs w:val="32"/>
          <w:lang w:val="en-US" w:eastAsia="zh-CN"/>
        </w:rPr>
        <w:t xml:space="preserve">  镇安委会主任由镇长担任，副主任由相关副镇长担任，成员包括涉及安全生产工作的办、站、所、中心，以及各村（居）、相关单位负责人。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第四条</w:t>
      </w:r>
      <w:r>
        <w:rPr>
          <w:rFonts w:hint="eastAsia" w:ascii="方正仿宋_GBK" w:hAnsi="方正仿宋_GBK" w:eastAsia="方正仿宋_GBK" w:cs="方正仿宋_GBK"/>
          <w:color w:val="auto"/>
          <w:sz w:val="32"/>
          <w:szCs w:val="32"/>
          <w:lang w:val="en-US" w:eastAsia="zh-CN"/>
        </w:rPr>
        <w:t xml:space="preserve">  镇安委会下设办公室（以下简称镇安委办）于应急管理办公室，承担安委会日常工作，镇安委办主任由应急管理办公室主任兼任。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eastAsia="zh-CN"/>
        </w:rPr>
        <w:t>第二章</w:t>
      </w:r>
      <w:r>
        <w:rPr>
          <w:rFonts w:hint="default" w:ascii="Times New Roman" w:hAnsi="Times New Roman" w:eastAsia="方正黑体_GBK" w:cs="Times New Roman"/>
          <w:color w:val="auto"/>
          <w:sz w:val="32"/>
          <w:szCs w:val="32"/>
          <w:lang w:val="en-US" w:eastAsia="zh-CN"/>
        </w:rPr>
        <w:t xml:space="preserve"> 主要职责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第五条</w:t>
      </w:r>
      <w:r>
        <w:rPr>
          <w:rFonts w:hint="eastAsia" w:ascii="方正仿宋_GBK" w:hAnsi="方正仿宋_GBK" w:eastAsia="方正仿宋_GBK" w:cs="方正仿宋_GBK"/>
          <w:color w:val="auto"/>
          <w:sz w:val="32"/>
          <w:szCs w:val="32"/>
          <w:lang w:val="en-US" w:eastAsia="zh-CN"/>
        </w:rPr>
        <w:t xml:space="preserve">  镇安委会主要职责为：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（一）根据</w:t>
      </w:r>
      <w:r>
        <w:rPr>
          <w:rFonts w:hint="eastAsia" w:ascii="方正仿宋_GBK" w:hAnsi="方正仿宋_GBK" w:eastAsia="方正仿宋_GBK" w:cs="方正仿宋_GBK"/>
          <w:sz w:val="32"/>
          <w:szCs w:val="32"/>
          <w:lang w:eastAsia="zh-CN"/>
        </w:rPr>
        <w:t>镇党</w:t>
      </w:r>
      <w:r>
        <w:rPr>
          <w:rFonts w:hint="eastAsia" w:ascii="方正仿宋_GBK" w:hAnsi="方正仿宋_GBK" w:eastAsia="方正仿宋_GBK" w:cs="方正仿宋_GBK"/>
          <w:sz w:val="32"/>
          <w:szCs w:val="32"/>
        </w:rPr>
        <w:t>委、</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政府的</w:t>
      </w:r>
      <w:r>
        <w:rPr>
          <w:rFonts w:hint="eastAsia" w:ascii="方正仿宋_GBK" w:hAnsi="方正仿宋_GBK" w:eastAsia="方正仿宋_GBK" w:cs="方正仿宋_GBK"/>
          <w:sz w:val="32"/>
          <w:szCs w:val="32"/>
          <w:lang w:eastAsia="zh-CN"/>
        </w:rPr>
        <w:t>工作要求</w:t>
      </w:r>
      <w:r>
        <w:rPr>
          <w:rFonts w:hint="eastAsia" w:ascii="方正仿宋_GBK" w:hAnsi="方正仿宋_GBK" w:eastAsia="方正仿宋_GBK" w:cs="方正仿宋_GBK"/>
          <w:sz w:val="32"/>
          <w:szCs w:val="32"/>
        </w:rPr>
        <w:t>，研究安排、</w:t>
      </w:r>
      <w:r>
        <w:rPr>
          <w:rFonts w:hint="eastAsia" w:ascii="方正仿宋_GBK" w:hAnsi="方正仿宋_GBK" w:eastAsia="方正仿宋_GBK" w:cs="方正仿宋_GBK"/>
          <w:color w:val="auto"/>
          <w:sz w:val="32"/>
          <w:szCs w:val="32"/>
          <w:lang w:val="en-US" w:eastAsia="zh-CN"/>
        </w:rPr>
        <w:t>指导督促、统筹协调</w:t>
      </w:r>
      <w:r>
        <w:rPr>
          <w:rFonts w:hint="eastAsia" w:ascii="方正仿宋_GBK" w:hAnsi="方正仿宋_GBK" w:eastAsia="方正仿宋_GBK" w:cs="方正仿宋_GBK"/>
          <w:sz w:val="32"/>
          <w:szCs w:val="32"/>
        </w:rPr>
        <w:t>全</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安全生产工作。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（二）分析全</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安全生产形势，研究解决安全生产工作中的</w:t>
      </w:r>
      <w:r>
        <w:rPr>
          <w:rFonts w:hint="eastAsia" w:ascii="方正仿宋_GBK" w:hAnsi="方正仿宋_GBK" w:eastAsia="方正仿宋_GBK" w:cs="方正仿宋_GBK"/>
          <w:sz w:val="32"/>
          <w:szCs w:val="32"/>
          <w:lang w:eastAsia="zh-CN"/>
        </w:rPr>
        <w:t>突出</w:t>
      </w:r>
      <w:r>
        <w:rPr>
          <w:rFonts w:hint="eastAsia" w:ascii="方正仿宋_GBK" w:hAnsi="方正仿宋_GBK" w:eastAsia="方正仿宋_GBK" w:cs="方正仿宋_GBK"/>
          <w:sz w:val="32"/>
          <w:szCs w:val="32"/>
        </w:rPr>
        <w:t>问题。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对安委会成员单位及相关单位</w:t>
      </w:r>
      <w:r>
        <w:rPr>
          <w:rFonts w:hint="eastAsia" w:ascii="方正仿宋_GBK" w:hAnsi="方正仿宋_GBK" w:eastAsia="方正仿宋_GBK" w:cs="方正仿宋_GBK"/>
          <w:sz w:val="32"/>
          <w:szCs w:val="32"/>
        </w:rPr>
        <w:t>安全生产</w:t>
      </w:r>
      <w:r>
        <w:rPr>
          <w:rFonts w:hint="eastAsia" w:ascii="方正仿宋_GBK" w:hAnsi="方正仿宋_GBK" w:eastAsia="方正仿宋_GBK" w:cs="方正仿宋_GBK"/>
          <w:sz w:val="32"/>
          <w:szCs w:val="32"/>
          <w:lang w:eastAsia="zh-CN"/>
        </w:rPr>
        <w:t>工作进行考核，完善</w:t>
      </w:r>
      <w:r>
        <w:rPr>
          <w:rFonts w:hint="eastAsia" w:ascii="方正仿宋_GBK" w:hAnsi="方正仿宋_GBK" w:eastAsia="方正仿宋_GBK" w:cs="方正仿宋_GBK"/>
          <w:sz w:val="32"/>
          <w:szCs w:val="32"/>
        </w:rPr>
        <w:t>考核指标和工作任务。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（四）组织、指导、协调、参与安全生产事故（事件）救援工作，审核上报安全生产事故（事件）情况。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（五）完成区安委会、镇党委政府交办的其他安全生产工作任务。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第六条 镇安委会办公室主要职责为：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（一）负责定期分析和预测安全生产形势，研究、协调和解决安全生产监督管理中的重大问题；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二）协调、组织、督促镇安委会成员单位，对辖区内的安全生产工作进行监督检查，及时纠正安全生产违法、违规行为，排查辖区内重大危险源，监督检查辖区内重大危险源的监控工作和重大事故隐患整改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（三）研究拟定安全生产考核指标和工作任务并组织考核，结果纳入镇党委对相关单位的月度、年度考核。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（四）督促各行业单位开展安全生产大排查大执法大整治活动。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（五）负责本镇综合管理安全生产统计工作，收集上报全镇安全生产检查、工作推进等情况。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（六）参与相关行业和领域的事故调查处理和应急救援工作。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（七）负责镇安委会日常工作；承办镇安委会召开的会议和重要活动，督促、检查镇安委会会议决定事项的贯彻落实情况。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（八）完成镇安委会交办的其他工作。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第七条</w:t>
      </w:r>
      <w:r>
        <w:rPr>
          <w:rFonts w:hint="eastAsia" w:ascii="方正仿宋_GBK" w:hAnsi="方正仿宋_GBK" w:eastAsia="方正仿宋_GBK" w:cs="方正仿宋_GBK"/>
          <w:color w:val="auto"/>
          <w:sz w:val="32"/>
          <w:szCs w:val="32"/>
          <w:lang w:val="en-US" w:eastAsia="zh-CN"/>
        </w:rPr>
        <w:t xml:space="preserve"> 镇安委会其他成员单位职责按照《万州区高梁镇安全生产职责清单》（</w:t>
      </w:r>
      <w:r>
        <w:rPr>
          <w:rFonts w:hint="eastAsia" w:ascii="方正仿宋_GBK" w:hAnsi="方正仿宋_GBK" w:eastAsia="方正仿宋_GBK" w:cs="方正仿宋_GBK"/>
          <w:spacing w:val="0"/>
          <w:sz w:val="32"/>
          <w:szCs w:val="32"/>
        </w:rPr>
        <w:t>高梁委发〔2022〕</w:t>
      </w:r>
      <w:r>
        <w:rPr>
          <w:rFonts w:hint="eastAsia" w:ascii="方正仿宋_GBK" w:hAnsi="方正仿宋_GBK" w:eastAsia="方正仿宋_GBK" w:cs="方正仿宋_GBK"/>
          <w:spacing w:val="0"/>
          <w:sz w:val="32"/>
          <w:szCs w:val="32"/>
          <w:lang w:val="en-US" w:eastAsia="zh-CN"/>
        </w:rPr>
        <w:t>32</w:t>
      </w:r>
      <w:r>
        <w:rPr>
          <w:rFonts w:hint="eastAsia" w:ascii="方正仿宋_GBK" w:hAnsi="方正仿宋_GBK" w:eastAsia="方正仿宋_GBK" w:cs="方正仿宋_GBK"/>
          <w:spacing w:val="0"/>
          <w:sz w:val="32"/>
          <w:szCs w:val="32"/>
        </w:rPr>
        <w:t>号</w:t>
      </w:r>
      <w:r>
        <w:rPr>
          <w:rFonts w:hint="eastAsia" w:ascii="方正仿宋_GBK" w:hAnsi="方正仿宋_GBK" w:eastAsia="方正仿宋_GBK" w:cs="方正仿宋_GBK"/>
          <w:color w:val="auto"/>
          <w:sz w:val="32"/>
          <w:szCs w:val="32"/>
          <w:lang w:val="en-US" w:eastAsia="zh-CN"/>
        </w:rPr>
        <w:t>）执行。今后若有调整，按照调整后的职责清单执行。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eastAsia="zh-CN"/>
        </w:rPr>
        <w:t>第三章</w:t>
      </w:r>
      <w:r>
        <w:rPr>
          <w:rFonts w:hint="default" w:ascii="Times New Roman" w:hAnsi="Times New Roman" w:eastAsia="方正黑体_GBK" w:cs="Times New Roman"/>
          <w:b w:val="0"/>
          <w:bCs w:val="0"/>
          <w:color w:val="auto"/>
          <w:sz w:val="32"/>
          <w:szCs w:val="32"/>
          <w:lang w:val="en-US" w:eastAsia="zh-CN"/>
        </w:rPr>
        <w:t xml:space="preserve">  会议制度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第八条  安委会全体会议。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sz w:val="32"/>
          <w:szCs w:val="32"/>
        </w:rPr>
        <w:t>安委会全体会议</w:t>
      </w:r>
      <w:r>
        <w:rPr>
          <w:rFonts w:hint="eastAsia" w:ascii="方正仿宋_GBK" w:hAnsi="方正仿宋_GBK" w:eastAsia="方正仿宋_GBK" w:cs="方正仿宋_GBK"/>
          <w:sz w:val="32"/>
          <w:szCs w:val="32"/>
          <w:lang w:eastAsia="zh-CN"/>
        </w:rPr>
        <w:t>原则上每季度召开一次，主要</w:t>
      </w:r>
      <w:r>
        <w:rPr>
          <w:rFonts w:hint="eastAsia" w:ascii="方正仿宋_GBK" w:hAnsi="方正仿宋_GBK" w:eastAsia="方正仿宋_GBK" w:cs="方正仿宋_GBK"/>
          <w:sz w:val="32"/>
          <w:szCs w:val="32"/>
        </w:rPr>
        <w:t>总结</w:t>
      </w:r>
      <w:r>
        <w:rPr>
          <w:rFonts w:hint="eastAsia" w:ascii="方正仿宋_GBK" w:hAnsi="方正仿宋_GBK" w:eastAsia="方正仿宋_GBK" w:cs="方正仿宋_GBK"/>
          <w:sz w:val="32"/>
          <w:szCs w:val="32"/>
          <w:lang w:eastAsia="zh-CN"/>
        </w:rPr>
        <w:t>我镇前一阶段</w:t>
      </w:r>
      <w:r>
        <w:rPr>
          <w:rFonts w:hint="eastAsia" w:ascii="方正仿宋_GBK" w:hAnsi="方正仿宋_GBK" w:eastAsia="方正仿宋_GBK" w:cs="方正仿宋_GBK"/>
          <w:sz w:val="32"/>
          <w:szCs w:val="32"/>
        </w:rPr>
        <w:t>安全生产工作，分析研判</w:t>
      </w:r>
      <w:r>
        <w:rPr>
          <w:rFonts w:hint="eastAsia" w:ascii="方正仿宋_GBK" w:hAnsi="方正仿宋_GBK" w:eastAsia="方正仿宋_GBK" w:cs="方正仿宋_GBK"/>
          <w:sz w:val="32"/>
          <w:szCs w:val="32"/>
          <w:lang w:eastAsia="zh-CN"/>
        </w:rPr>
        <w:t>下一阶段</w:t>
      </w:r>
      <w:r>
        <w:rPr>
          <w:rFonts w:hint="eastAsia" w:ascii="方正仿宋_GBK" w:hAnsi="方正仿宋_GBK" w:eastAsia="方正仿宋_GBK" w:cs="方正仿宋_GBK"/>
          <w:sz w:val="32"/>
          <w:szCs w:val="32"/>
        </w:rPr>
        <w:t>安全生产形势并</w:t>
      </w:r>
      <w:r>
        <w:rPr>
          <w:rFonts w:hint="eastAsia" w:ascii="方正仿宋_GBK" w:hAnsi="方正仿宋_GBK" w:eastAsia="方正仿宋_GBK" w:cs="方正仿宋_GBK"/>
          <w:sz w:val="32"/>
          <w:szCs w:val="32"/>
          <w:lang w:eastAsia="zh-CN"/>
        </w:rPr>
        <w:t>安排部署安全生产重点工作</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sz w:val="32"/>
          <w:szCs w:val="32"/>
        </w:rPr>
        <w:t>安委会全体会议</w:t>
      </w:r>
      <w:r>
        <w:rPr>
          <w:rFonts w:hint="eastAsia" w:ascii="方正仿宋_GBK" w:hAnsi="方正仿宋_GBK" w:eastAsia="方正仿宋_GBK" w:cs="方正仿宋_GBK"/>
          <w:sz w:val="32"/>
          <w:szCs w:val="32"/>
          <w:lang w:eastAsia="zh-CN"/>
        </w:rPr>
        <w:t>由镇安委会主任或者委托副主任主持召开，全体</w:t>
      </w:r>
      <w:r>
        <w:rPr>
          <w:rFonts w:hint="eastAsia" w:ascii="方正仿宋_GBK" w:hAnsi="方正仿宋_GBK" w:eastAsia="方正仿宋_GBK" w:cs="方正仿宋_GBK"/>
          <w:sz w:val="32"/>
          <w:szCs w:val="32"/>
        </w:rPr>
        <w:t>成员</w:t>
      </w:r>
      <w:r>
        <w:rPr>
          <w:rFonts w:hint="eastAsia" w:ascii="方正仿宋_GBK" w:hAnsi="方正仿宋_GBK" w:eastAsia="方正仿宋_GBK" w:cs="方正仿宋_GBK"/>
          <w:sz w:val="32"/>
          <w:szCs w:val="32"/>
          <w:lang w:eastAsia="zh-CN"/>
        </w:rPr>
        <w:t>参加</w:t>
      </w:r>
      <w:r>
        <w:rPr>
          <w:rFonts w:hint="eastAsia" w:ascii="方正仿宋_GBK" w:hAnsi="方正仿宋_GBK" w:eastAsia="方正仿宋_GBK" w:cs="方正仿宋_GBK"/>
          <w:sz w:val="32"/>
          <w:szCs w:val="32"/>
        </w:rPr>
        <w:t>。根据需要，可以邀请</w:t>
      </w:r>
      <w:r>
        <w:rPr>
          <w:rFonts w:hint="eastAsia" w:ascii="方正仿宋_GBK" w:hAnsi="方正仿宋_GBK" w:eastAsia="方正仿宋_GBK" w:cs="方正仿宋_GBK"/>
          <w:sz w:val="32"/>
          <w:szCs w:val="32"/>
          <w:lang w:eastAsia="zh-CN"/>
        </w:rPr>
        <w:t>其他单位负责人参加</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sz w:val="32"/>
          <w:szCs w:val="32"/>
          <w:lang w:eastAsia="zh-CN"/>
        </w:rPr>
        <w:t>镇安委会全体</w:t>
      </w:r>
      <w:r>
        <w:rPr>
          <w:rFonts w:hint="eastAsia" w:ascii="方正仿宋_GBK" w:hAnsi="方正仿宋_GBK" w:eastAsia="方正仿宋_GBK" w:cs="方正仿宋_GBK"/>
          <w:sz w:val="32"/>
          <w:szCs w:val="32"/>
        </w:rPr>
        <w:t>会议议题由</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安委会办公室根据主任、副主任指示以及成员单位的意见，研究提出建议方案，按程序报安委会主任审定。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第九条  风险研判会议。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镇安委会风险研判会议原则上每月召开1次，“两重两新”时段（</w:t>
      </w:r>
      <w:r>
        <w:rPr>
          <w:rFonts w:hint="eastAsia" w:ascii="方正仿宋_GBK" w:hAnsi="方正仿宋_GBK" w:eastAsia="方正仿宋_GBK" w:cs="方正仿宋_GBK"/>
          <w:sz w:val="32"/>
          <w:szCs w:val="32"/>
          <w:shd w:val="clear" w:color="auto" w:fill="FFFFFF"/>
          <w:lang w:val="en-US" w:eastAsia="zh-CN"/>
        </w:rPr>
        <w:t>重要时间、重要节点或出现新情况、新问题时</w:t>
      </w:r>
      <w:r>
        <w:rPr>
          <w:rFonts w:hint="eastAsia" w:ascii="方正仿宋_GBK" w:hAnsi="方正仿宋_GBK" w:eastAsia="方正仿宋_GBK" w:cs="方正仿宋_GBK"/>
          <w:color w:val="auto"/>
          <w:sz w:val="32"/>
          <w:szCs w:val="32"/>
          <w:lang w:val="en-US" w:eastAsia="zh-CN"/>
        </w:rPr>
        <w:t>）或上级有其他要求时及时组织召开。会议主要综合研判、安排部署、联动处置影响全我镇安全生产和自然灾害防治工作形势平稳的突出风险隐患和问题，通过防控风险减少隐患、消除隐患预防事故灾害。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auto"/>
          <w:sz w:val="32"/>
          <w:szCs w:val="32"/>
          <w:lang w:val="en-US" w:eastAsia="zh-CN"/>
        </w:rPr>
        <w:t>风险研判会议由负责安委会日常工作的副主任或委托安委办主任主持召开，党政办、经发办、应急办、社事办、规环办、农业服务中心、文化服务中心、综合行政执法办（综合行政执法大队）、村环中心固定参会，镇</w:t>
      </w:r>
      <w:r>
        <w:rPr>
          <w:rFonts w:hint="eastAsia" w:ascii="方正仿宋_GBK" w:hAnsi="方正仿宋_GBK" w:eastAsia="方正仿宋_GBK" w:cs="方正仿宋_GBK"/>
          <w:sz w:val="32"/>
          <w:szCs w:val="32"/>
          <w:lang w:val="en-US" w:eastAsia="zh-CN"/>
        </w:rPr>
        <w:t>安委办</w:t>
      </w:r>
      <w:r>
        <w:rPr>
          <w:rFonts w:hint="eastAsia" w:ascii="方正仿宋_GBK" w:hAnsi="方正仿宋_GBK" w:eastAsia="方正仿宋_GBK" w:cs="方正仿宋_GBK"/>
          <w:b w:val="0"/>
          <w:bCs w:val="0"/>
          <w:sz w:val="32"/>
          <w:szCs w:val="32"/>
          <w:lang w:val="en-US" w:eastAsia="zh-CN"/>
        </w:rPr>
        <w:t>根据工作需要报请主持人同意后可邀请其他单位参加。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每期研判会议之前，参会单位应提前向镇安委办提交反映本行业领域近期面临的风险和应对措施的风险台账（见附件1）。</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第十条  安委会专题工作会议。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镇安委会专题工作会议由安委会主任、副主任根据需要组织召开，主要研究我镇安全生产领域的重点、难点问题或突发性事件的处置，参加人员根据议题需要确定。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eastAsia="zh-CN"/>
        </w:rPr>
        <w:t>第四章</w:t>
      </w:r>
      <w:r>
        <w:rPr>
          <w:rFonts w:hint="eastAsia" w:ascii="方正黑体_GBK" w:hAnsi="方正黑体_GBK" w:eastAsia="方正黑体_GBK" w:cs="方正黑体_GBK"/>
          <w:b w:val="0"/>
          <w:bCs w:val="0"/>
          <w:color w:val="auto"/>
          <w:sz w:val="32"/>
          <w:szCs w:val="32"/>
          <w:lang w:val="en-US" w:eastAsia="zh-CN"/>
        </w:rPr>
        <w:t xml:space="preserve">  日常管理制度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第十一条</w:t>
      </w:r>
      <w:r>
        <w:rPr>
          <w:rFonts w:hint="eastAsia" w:ascii="方正仿宋_GBK" w:hAnsi="方正仿宋_GBK" w:eastAsia="方正仿宋_GBK" w:cs="方正仿宋_GBK"/>
          <w:sz w:val="32"/>
          <w:szCs w:val="32"/>
          <w:lang w:val="en-US" w:eastAsia="zh-CN"/>
        </w:rPr>
        <w:t xml:space="preserve"> 建立安全生产隐患排查计划制度。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（一）由镇安委会办公室组织各成员单位，制定全镇年度安全生产隐患排查的工作计划，每年对各行业领域开展一次全方位、全覆盖的隐患排查。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（二）工作计划于每年</w:t>
      </w:r>
      <w:r>
        <w:rPr>
          <w:rFonts w:hint="eastAsia" w:ascii="方正仿宋_GBK" w:hAnsi="方正仿宋_GBK" w:eastAsia="方正仿宋_GBK" w:cs="方正仿宋_GBK"/>
          <w:sz w:val="32"/>
          <w:szCs w:val="32"/>
          <w:lang w:val="en-US" w:eastAsia="zh-CN"/>
        </w:rPr>
        <w:t>3月底前完成，</w:t>
      </w:r>
      <w:r>
        <w:rPr>
          <w:rFonts w:hint="eastAsia" w:ascii="方正仿宋_GBK" w:hAnsi="方正仿宋_GBK" w:eastAsia="方正仿宋_GBK" w:cs="方正仿宋_GBK"/>
          <w:sz w:val="32"/>
          <w:szCs w:val="32"/>
          <w:lang w:eastAsia="zh-CN"/>
        </w:rPr>
        <w:t>送镇安委会研究同意后按月组织开展隐患排查工作。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（三）对排查出的隐患分别制定整改措施，明确整改责任人、时限要求等，由镇安委会办公室督促各责任单位按要求整改到位。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第十二条</w:t>
      </w:r>
      <w:r>
        <w:rPr>
          <w:rFonts w:hint="eastAsia" w:ascii="方正仿宋_GBK" w:hAnsi="方正仿宋_GBK" w:eastAsia="方正仿宋_GBK" w:cs="方正仿宋_GBK"/>
          <w:sz w:val="32"/>
          <w:szCs w:val="32"/>
          <w:lang w:val="en-US" w:eastAsia="zh-CN"/>
        </w:rPr>
        <w:t xml:space="preserve">  建立安全生产日常性检查清单制度。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镇安委会办公室组织各成员单位，分别对接上级行业主管部门，分门别类制定我镇各行业领域安全生产日常性检查清单，并根据工作情况不断修订完善。各成员单位组织开展日常性检查时，按照清单逐项检查、记录，推动安全生产日常性检查标准化、规范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第十三条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建立安全生产工作交办制度。</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eastAsia="zh-CN"/>
        </w:rPr>
        <w:t>（一）</w:t>
      </w:r>
      <w:r>
        <w:rPr>
          <w:rFonts w:hint="default" w:ascii="Times New Roman" w:hAnsi="Times New Roman" w:eastAsia="方正仿宋_GBK" w:cs="Times New Roman"/>
          <w:b/>
          <w:bCs/>
          <w:color w:val="auto"/>
          <w:sz w:val="32"/>
          <w:szCs w:val="32"/>
          <w:lang w:eastAsia="zh-CN"/>
        </w:rPr>
        <w:t>交办范围</w:t>
      </w:r>
      <w:r>
        <w:rPr>
          <w:rFonts w:hint="eastAsia" w:ascii="Times New Roman" w:hAnsi="Times New Roman" w:eastAsia="方正仿宋_GBK"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1.上级关于安全生产工作的安排、部署、要求等；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.成员单位监管职责范围内的安全隐患排查整改；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.按现行法律政策规定应该由成员单位协调解决的安全生产工作；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lang w:eastAsia="zh-CN"/>
        </w:rPr>
        <w:t>.职责管辖范围内的安全生产举报事项；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lang w:eastAsia="zh-CN"/>
        </w:rPr>
        <w:t>.其他需交办工作。</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eastAsia="zh-CN"/>
        </w:rPr>
        <w:t>（二）</w:t>
      </w:r>
      <w:r>
        <w:rPr>
          <w:rFonts w:hint="default" w:ascii="Times New Roman" w:hAnsi="Times New Roman" w:eastAsia="方正仿宋_GBK" w:cs="Times New Roman"/>
          <w:b/>
          <w:bCs/>
          <w:color w:val="auto"/>
          <w:sz w:val="32"/>
          <w:szCs w:val="32"/>
          <w:lang w:eastAsia="zh-CN"/>
        </w:rPr>
        <w:t>交办</w:t>
      </w:r>
      <w:r>
        <w:rPr>
          <w:rFonts w:hint="eastAsia" w:ascii="Times New Roman" w:hAnsi="Times New Roman" w:eastAsia="方正仿宋_GBK" w:cs="Times New Roman"/>
          <w:b/>
          <w:bCs/>
          <w:color w:val="auto"/>
          <w:sz w:val="32"/>
          <w:szCs w:val="32"/>
          <w:lang w:eastAsia="zh-CN"/>
        </w:rPr>
        <w:t>方式。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对需要交办的安全生产工作，由镇安委办填写</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高梁镇安全生产委员会工作交办单</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（见附件</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）一式两份，经镇安委会领导批准同意后送承办单位，镇安委办留档备查、建立交办事项台账。</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eastAsia="zh-CN"/>
        </w:rPr>
        <w:t>（三）</w:t>
      </w:r>
      <w:r>
        <w:rPr>
          <w:rFonts w:hint="default" w:ascii="Times New Roman" w:hAnsi="Times New Roman" w:eastAsia="方正仿宋_GBK" w:cs="Times New Roman"/>
          <w:b/>
          <w:bCs/>
          <w:color w:val="auto"/>
          <w:sz w:val="32"/>
          <w:szCs w:val="32"/>
          <w:lang w:eastAsia="zh-CN"/>
        </w:rPr>
        <w:t>交办事项的办理</w:t>
      </w:r>
      <w:r>
        <w:rPr>
          <w:rFonts w:hint="eastAsia" w:ascii="Times New Roman" w:hAnsi="Times New Roman" w:eastAsia="方正仿宋_GBK"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承办单位应按照交办单明确的办理要求、办结时限等办理交办事项，对疑难、复杂问题需延长的经镇安委会分管领导同意后可延长办结，延长办结最长不超过30日。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2.交办事项办结后，承办单位要形成书面材料，经本单位负责人签字后送镇安委会办公室存档。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3.镇安委会办公室按照“事实清楚，定性准确，处理恰当，程序规范，手续完备”的要求，对交办事项办理结果的反馈材料进行审核，不符合要求的要退回重查再报。</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Times New Roman" w:hAnsi="Times New Roman" w:eastAsia="方正仿宋_GBK" w:cs="Times New Roman"/>
          <w:b/>
          <w:bCs/>
          <w:color w:val="auto"/>
          <w:sz w:val="32"/>
          <w:szCs w:val="32"/>
          <w:lang w:eastAsia="zh-CN"/>
        </w:rPr>
      </w:pPr>
      <w:r>
        <w:rPr>
          <w:rFonts w:hint="eastAsia" w:ascii="Times New Roman" w:hAnsi="Times New Roman" w:eastAsia="方正仿宋_GBK" w:cs="Times New Roman"/>
          <w:b/>
          <w:bCs/>
          <w:color w:val="auto"/>
          <w:sz w:val="32"/>
          <w:szCs w:val="32"/>
          <w:lang w:eastAsia="zh-CN"/>
        </w:rPr>
        <w:t>（四）交</w:t>
      </w:r>
      <w:r>
        <w:rPr>
          <w:rFonts w:hint="default" w:ascii="Times New Roman" w:hAnsi="Times New Roman" w:eastAsia="方正仿宋_GBK" w:cs="Times New Roman"/>
          <w:b/>
          <w:bCs/>
          <w:color w:val="auto"/>
          <w:sz w:val="32"/>
          <w:szCs w:val="32"/>
          <w:lang w:eastAsia="zh-CN"/>
        </w:rPr>
        <w:t>办事项的督办</w:t>
      </w:r>
      <w:r>
        <w:rPr>
          <w:rFonts w:hint="eastAsia" w:ascii="Times New Roman" w:hAnsi="Times New Roman" w:eastAsia="方正仿宋_GBK" w:cs="Times New Roman"/>
          <w:b/>
          <w:bCs/>
          <w:color w:val="auto"/>
          <w:sz w:val="32"/>
          <w:szCs w:val="32"/>
          <w:lang w:eastAsia="zh-CN"/>
        </w:rPr>
        <w:t>考核。</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镇安委会办公室对交办事项推进情况进行督办，对存在无正当理由未在规定期限办结交办事项、未按要求反馈交办事项办理结果、办理交办事项推诿敷衍拖延、拒不执行交办处理意见等情形的，在办结期限结束当月考核时扣除承办单位相应考核分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highlight w:val="none"/>
          <w:lang w:val="en-US" w:eastAsia="zh-CN"/>
        </w:rPr>
        <w:t>对连续2个月或半年之内出现3次上述情形的承办单位，由镇</w:t>
      </w:r>
      <w:r>
        <w:rPr>
          <w:rFonts w:hint="eastAsia" w:ascii="方正仿宋_GBK" w:hAnsi="方正仿宋_GBK" w:eastAsia="方正仿宋_GBK" w:cs="方正仿宋_GBK"/>
          <w:color w:val="auto"/>
          <w:sz w:val="32"/>
          <w:szCs w:val="32"/>
          <w:lang w:val="en-US" w:eastAsia="zh-CN"/>
        </w:rPr>
        <w:t>安委会领导会同镇纪委对承办单位主要负责人进行约谈，并提请</w:t>
      </w:r>
      <w:r>
        <w:rPr>
          <w:rFonts w:hint="eastAsia" w:ascii="方正仿宋_GBK" w:hAnsi="方正仿宋_GBK" w:eastAsia="方正仿宋_GBK" w:cs="方正仿宋_GBK"/>
          <w:kern w:val="0"/>
          <w:sz w:val="32"/>
          <w:szCs w:val="32"/>
        </w:rPr>
        <w:t>镇</w:t>
      </w:r>
      <w:r>
        <w:rPr>
          <w:rFonts w:hint="eastAsia" w:ascii="方正仿宋_GBK" w:hAnsi="方正仿宋_GBK" w:eastAsia="方正仿宋_GBK" w:cs="方正仿宋_GBK"/>
          <w:kern w:val="0"/>
          <w:sz w:val="32"/>
          <w:szCs w:val="32"/>
          <w:lang w:eastAsia="zh-CN"/>
        </w:rPr>
        <w:t>党委、镇政府进行</w:t>
      </w:r>
      <w:r>
        <w:rPr>
          <w:rFonts w:hint="eastAsia" w:ascii="方正仿宋_GBK" w:hAnsi="方正仿宋_GBK" w:eastAsia="方正仿宋_GBK" w:cs="方正仿宋_GBK"/>
          <w:kern w:val="0"/>
          <w:sz w:val="32"/>
          <w:szCs w:val="32"/>
        </w:rPr>
        <w:t>通报批评</w:t>
      </w:r>
      <w:r>
        <w:rPr>
          <w:rFonts w:hint="eastAsia" w:ascii="方正仿宋_GBK" w:hAnsi="方正仿宋_GBK" w:eastAsia="方正仿宋_GBK" w:cs="方正仿宋_GBK"/>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因落实交办事项不力、工作不到位等原因造成严重后果的，由镇纪委依法依规追究相关责任人责任。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第十四条</w:t>
      </w:r>
      <w:r>
        <w:rPr>
          <w:rFonts w:hint="eastAsia" w:ascii="方正仿宋_GBK" w:hAnsi="方正仿宋_GBK" w:eastAsia="方正仿宋_GBK" w:cs="方正仿宋_GBK"/>
          <w:color w:val="auto"/>
          <w:sz w:val="32"/>
          <w:szCs w:val="32"/>
          <w:lang w:val="en-US" w:eastAsia="zh-CN"/>
        </w:rPr>
        <w:t xml:space="preserve">  建立安全生产工作通报制度。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（一）镇安委会办公室每月对全镇安全生产工作开展情况进行收集汇总，并通过召开会议、印发文件等形式在适当范围进行通报。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auto"/>
          <w:sz w:val="32"/>
          <w:szCs w:val="32"/>
          <w:lang w:eastAsia="zh-CN"/>
        </w:rPr>
        <w:t>（二）对成员单位推动安全生产工作表现突出、有创新有亮点等情况的，可组织开展现场观摩学习、经验交流发言等，并提请镇党委、镇政府予以通报表扬。</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highlight w:val="yellow"/>
          <w:lang w:eastAsia="zh-CN"/>
        </w:rPr>
      </w:pPr>
      <w:r>
        <w:rPr>
          <w:rFonts w:hint="eastAsia" w:ascii="方正仿宋_GBK" w:hAnsi="方正仿宋_GBK" w:eastAsia="方正仿宋_GBK" w:cs="方正仿宋_GBK"/>
          <w:color w:val="auto"/>
          <w:sz w:val="32"/>
          <w:szCs w:val="32"/>
          <w:lang w:eastAsia="zh-CN"/>
        </w:rPr>
        <w:t>（三）对成员单位落实安全生产工作态度不端正、措施不到位等情况的，可安排相关单位进行反思表态发言等，</w:t>
      </w:r>
      <w:r>
        <w:rPr>
          <w:rFonts w:hint="eastAsia" w:ascii="方正仿宋_GBK" w:hAnsi="方正仿宋_GBK" w:eastAsia="方正仿宋_GBK" w:cs="方正仿宋_GBK"/>
          <w:color w:val="auto"/>
          <w:sz w:val="32"/>
          <w:szCs w:val="32"/>
          <w:lang w:val="en-US" w:eastAsia="zh-CN"/>
        </w:rPr>
        <w:t>并提请</w:t>
      </w:r>
      <w:r>
        <w:rPr>
          <w:rFonts w:hint="eastAsia" w:ascii="方正仿宋_GBK" w:hAnsi="方正仿宋_GBK" w:eastAsia="方正仿宋_GBK" w:cs="方正仿宋_GBK"/>
          <w:kern w:val="0"/>
          <w:sz w:val="32"/>
          <w:szCs w:val="32"/>
        </w:rPr>
        <w:t>镇</w:t>
      </w:r>
      <w:r>
        <w:rPr>
          <w:rFonts w:hint="eastAsia" w:ascii="方正仿宋_GBK" w:hAnsi="方正仿宋_GBK" w:eastAsia="方正仿宋_GBK" w:cs="方正仿宋_GBK"/>
          <w:kern w:val="0"/>
          <w:sz w:val="32"/>
          <w:szCs w:val="32"/>
          <w:lang w:eastAsia="zh-CN"/>
        </w:rPr>
        <w:t>党委、镇政府进行</w:t>
      </w:r>
      <w:r>
        <w:rPr>
          <w:rFonts w:hint="eastAsia" w:ascii="方正仿宋_GBK" w:hAnsi="方正仿宋_GBK" w:eastAsia="方正仿宋_GBK" w:cs="方正仿宋_GBK"/>
          <w:kern w:val="0"/>
          <w:sz w:val="32"/>
          <w:szCs w:val="32"/>
        </w:rPr>
        <w:t>通报批评</w:t>
      </w:r>
      <w:r>
        <w:rPr>
          <w:rFonts w:hint="eastAsia" w:ascii="方正仿宋_GBK" w:hAnsi="方正仿宋_GBK" w:eastAsia="方正仿宋_GBK" w:cs="方正仿宋_GBK"/>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eastAsia="zh-CN"/>
        </w:rPr>
        <w:t>第五章</w:t>
      </w:r>
      <w:r>
        <w:rPr>
          <w:rFonts w:hint="eastAsia" w:ascii="方正黑体_GBK" w:hAnsi="方正黑体_GBK" w:eastAsia="方正黑体_GBK" w:cs="方正黑体_GBK"/>
          <w:color w:val="auto"/>
          <w:sz w:val="32"/>
          <w:szCs w:val="32"/>
          <w:lang w:val="en-US" w:eastAsia="zh-CN"/>
        </w:rPr>
        <w:t xml:space="preserve">  附  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 xml:space="preserve">条  </w:t>
      </w:r>
      <w:r>
        <w:rPr>
          <w:rFonts w:hint="eastAsia" w:ascii="方正仿宋_GBK" w:hAnsi="方正仿宋_GBK" w:eastAsia="方正仿宋_GBK" w:cs="方正仿宋_GBK"/>
          <w:sz w:val="32"/>
          <w:szCs w:val="32"/>
          <w:lang w:eastAsia="zh-CN"/>
        </w:rPr>
        <w:t>本工作规则未尽事项，按照有关</w:t>
      </w:r>
      <w:r>
        <w:rPr>
          <w:rFonts w:hint="eastAsia" w:ascii="方正仿宋_GBK" w:hAnsi="方正仿宋_GBK" w:eastAsia="方正仿宋_GBK" w:cs="方正仿宋_GBK"/>
          <w:sz w:val="32"/>
          <w:szCs w:val="32"/>
        </w:rPr>
        <w:t>法律法规规定执行</w:t>
      </w:r>
      <w:r>
        <w:rPr>
          <w:rFonts w:hint="eastAsia" w:ascii="方正仿宋_GBK" w:hAnsi="方正仿宋_GBK" w:eastAsia="方正仿宋_GBK" w:cs="方正仿宋_GBK"/>
          <w:sz w:val="32"/>
          <w:szCs w:val="32"/>
          <w:lang w:eastAsia="zh-CN"/>
        </w:rPr>
        <w:t>；法律法规及上级文件另有规定的，从其规定</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第十</w:t>
      </w: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条  本</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rPr>
        <w:t>规则</w:t>
      </w:r>
      <w:r>
        <w:rPr>
          <w:rFonts w:hint="eastAsia" w:ascii="方正仿宋_GBK" w:hAnsi="方正仿宋_GBK" w:eastAsia="方正仿宋_GBK" w:cs="方正仿宋_GBK"/>
          <w:sz w:val="32"/>
          <w:szCs w:val="32"/>
          <w:lang w:eastAsia="zh-CN"/>
        </w:rPr>
        <w:t>自</w:t>
      </w:r>
      <w:r>
        <w:rPr>
          <w:rFonts w:hint="eastAsia" w:ascii="方正仿宋_GBK" w:hAnsi="方正仿宋_GBK" w:eastAsia="方正仿宋_GBK" w:cs="方正仿宋_GBK"/>
          <w:sz w:val="32"/>
          <w:szCs w:val="32"/>
        </w:rPr>
        <w:t>印发之日起施行</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1.高梁镇安全生产和自然灾害防治风险台账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sz w:val="32"/>
          <w:szCs w:val="32"/>
          <w:lang w:val="en-US" w:eastAsia="zh-CN"/>
        </w:rPr>
        <w:t xml:space="preserve">      2.</w:t>
      </w:r>
      <w:r>
        <w:rPr>
          <w:rFonts w:hint="eastAsia" w:ascii="方正仿宋_GBK" w:hAnsi="方正仿宋_GBK" w:eastAsia="方正仿宋_GBK" w:cs="方正仿宋_GBK"/>
          <w:color w:val="auto"/>
          <w:sz w:val="32"/>
          <w:szCs w:val="32"/>
          <w:lang w:eastAsia="zh-CN"/>
        </w:rPr>
        <w:t>高梁镇安全生产委员会工作交办单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3"/>
        <w:rPr>
          <w:rFonts w:hint="default"/>
        </w:rPr>
      </w:pPr>
    </w:p>
    <w:p>
      <w:pPr>
        <w:pStyle w:val="3"/>
        <w:rPr>
          <w:rFonts w:hint="default"/>
        </w:rPr>
      </w:pPr>
    </w:p>
    <w:p>
      <w:pPr>
        <w:rPr>
          <w:rFonts w:hint="default" w:ascii="Times New Roman" w:hAnsi="Times New Roman" w:eastAsia="方正仿宋_GBK" w:cs="Times New Roman"/>
          <w:sz w:val="32"/>
          <w:szCs w:val="32"/>
        </w:rPr>
      </w:pPr>
    </w:p>
    <w:p>
      <w:pPr>
        <w:rPr>
          <w:rFonts w:hint="eastAsia" w:ascii="方正小标宋_GBK" w:hAnsi="方正小标宋_GBK" w:eastAsia="方正小标宋_GBK" w:cs="方正小标宋_GBK"/>
          <w:color w:val="auto"/>
          <w:sz w:val="44"/>
          <w:szCs w:val="44"/>
          <w:lang w:val="en-US" w:eastAsia="zh-CN"/>
        </w:rPr>
        <w:sectPr>
          <w:pgSz w:w="11906" w:h="16838"/>
          <w:pgMar w:top="1984" w:right="1474" w:bottom="164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黑体_GBK" w:cs="Times New Roman"/>
          <w:b w:val="0"/>
          <w:bCs w:val="0"/>
          <w:sz w:val="32"/>
          <w:szCs w:val="32"/>
          <w:lang w:val="en-US" w:eastAsia="zh-CN"/>
        </w:rPr>
        <w:sectPr>
          <w:type w:val="continuous"/>
          <w:pgSz w:w="11906" w:h="16838"/>
          <w:pgMar w:top="1440" w:right="1800" w:bottom="1213"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附件</w:t>
      </w:r>
      <w:r>
        <w:rPr>
          <w:rFonts w:hint="eastAsia" w:ascii="Times New Roman" w:hAnsi="Times New Roman" w:eastAsia="方正黑体_GBK" w:cs="Times New Roman"/>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方正黑体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高梁镇</w:t>
      </w:r>
      <w:r>
        <w:rPr>
          <w:rFonts w:hint="default" w:ascii="Times New Roman" w:hAnsi="Times New Roman" w:eastAsia="方正小标宋_GBK" w:cs="Times New Roman"/>
          <w:b w:val="0"/>
          <w:bCs w:val="0"/>
          <w:sz w:val="44"/>
          <w:szCs w:val="44"/>
          <w:lang w:val="en-US" w:eastAsia="zh-CN"/>
        </w:rPr>
        <w:t>安全生产和自然灾害</w:t>
      </w:r>
      <w:r>
        <w:rPr>
          <w:rFonts w:hint="eastAsia" w:ascii="Times New Roman" w:hAnsi="Times New Roman" w:eastAsia="方正小标宋_GBK" w:cs="Times New Roman"/>
          <w:b w:val="0"/>
          <w:bCs w:val="0"/>
          <w:sz w:val="44"/>
          <w:szCs w:val="44"/>
          <w:lang w:val="en-US" w:eastAsia="zh-CN"/>
        </w:rPr>
        <w:t>隐患排查</w:t>
      </w:r>
      <w:r>
        <w:rPr>
          <w:rFonts w:hint="default" w:ascii="Times New Roman" w:hAnsi="Times New Roman" w:eastAsia="方正小标宋_GBK" w:cs="Times New Roman"/>
          <w:b w:val="0"/>
          <w:bCs w:val="0"/>
          <w:sz w:val="44"/>
          <w:szCs w:val="44"/>
          <w:lang w:val="en-US" w:eastAsia="zh-CN"/>
        </w:rPr>
        <w:t>台账</w:t>
      </w:r>
    </w:p>
    <w:p>
      <w:pPr>
        <w:pStyle w:val="6"/>
        <w:keepNext w:val="0"/>
        <w:keepLines w:val="0"/>
        <w:pageBreakBefore w:val="0"/>
        <w:widowControl w:val="0"/>
        <w:kinsoku/>
        <w:wordWrap/>
        <w:overflowPunct/>
        <w:topLinePunct w:val="0"/>
        <w:autoSpaceDE/>
        <w:autoSpaceDN/>
        <w:bidi w:val="0"/>
        <w:adjustRightInd/>
        <w:snapToGrid/>
        <w:spacing w:before="0" w:after="0" w:line="60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楷体_GBK" w:cs="Times New Roman"/>
          <w:b w:val="0"/>
          <w:bCs w:val="0"/>
          <w:sz w:val="44"/>
          <w:szCs w:val="44"/>
          <w:lang w:val="en-US" w:eastAsia="zh-CN"/>
        </w:rPr>
      </w:pPr>
      <w:r>
        <w:rPr>
          <w:rFonts w:hint="default" w:ascii="Times New Roman" w:hAnsi="Times New Roman" w:eastAsia="方正楷体_GBK" w:cs="Times New Roman"/>
          <w:b w:val="0"/>
          <w:bCs w:val="0"/>
          <w:sz w:val="32"/>
          <w:szCs w:val="32"/>
          <w:lang w:val="en-US" w:eastAsia="zh-CN"/>
        </w:rPr>
        <w:t>填报</w:t>
      </w:r>
      <w:r>
        <w:rPr>
          <w:rFonts w:hint="eastAsia" w:ascii="Times New Roman" w:hAnsi="Times New Roman" w:eastAsia="方正楷体_GBK" w:cs="Times New Roman"/>
          <w:b w:val="0"/>
          <w:bCs w:val="0"/>
          <w:sz w:val="32"/>
          <w:szCs w:val="32"/>
          <w:lang w:val="en-US" w:eastAsia="zh-CN"/>
        </w:rPr>
        <w:t>科室</w:t>
      </w:r>
      <w:r>
        <w:rPr>
          <w:rFonts w:hint="default" w:ascii="Times New Roman" w:hAnsi="Times New Roman" w:eastAsia="方正楷体_GBK" w:cs="Times New Roman"/>
          <w:b w:val="0"/>
          <w:bCs w:val="0"/>
          <w:sz w:val="32"/>
          <w:szCs w:val="32"/>
          <w:lang w:val="en-US" w:eastAsia="zh-CN"/>
        </w:rPr>
        <w:t>：                                             年   月   日</w:t>
      </w:r>
    </w:p>
    <w:tbl>
      <w:tblPr>
        <w:tblStyle w:val="9"/>
        <w:tblW w:w="14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03"/>
        <w:gridCol w:w="1031"/>
        <w:gridCol w:w="2451"/>
        <w:gridCol w:w="3015"/>
        <w:gridCol w:w="2790"/>
        <w:gridCol w:w="1983"/>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5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_GBK" w:cs="Times New Roman"/>
                <w:b w:val="0"/>
                <w:bCs w:val="0"/>
                <w:sz w:val="32"/>
                <w:szCs w:val="32"/>
                <w:vertAlign w:val="baseline"/>
                <w:lang w:val="en-US" w:eastAsia="zh-CN"/>
              </w:rPr>
            </w:pPr>
            <w:r>
              <w:rPr>
                <w:rFonts w:hint="default" w:ascii="Times New Roman" w:hAnsi="Times New Roman" w:eastAsia="方正小标宋_GBK" w:cs="Times New Roman"/>
                <w:b w:val="0"/>
                <w:bCs w:val="0"/>
                <w:sz w:val="32"/>
                <w:szCs w:val="32"/>
                <w:vertAlign w:val="baseline"/>
                <w:lang w:val="en-US" w:eastAsia="zh-CN"/>
              </w:rPr>
              <w:t>序号</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_GBK" w:cs="Times New Roman"/>
                <w:b w:val="0"/>
                <w:bCs w:val="0"/>
                <w:sz w:val="32"/>
                <w:szCs w:val="32"/>
                <w:vertAlign w:val="baseline"/>
                <w:lang w:val="en-US" w:eastAsia="zh-CN"/>
              </w:rPr>
            </w:pPr>
            <w:r>
              <w:rPr>
                <w:rFonts w:hint="eastAsia" w:ascii="Times New Roman" w:hAnsi="Times New Roman" w:eastAsia="方正小标宋_GBK" w:cs="Times New Roman"/>
                <w:b w:val="0"/>
                <w:bCs w:val="0"/>
                <w:sz w:val="32"/>
                <w:szCs w:val="32"/>
                <w:vertAlign w:val="baseline"/>
                <w:lang w:val="en-US" w:eastAsia="zh-CN"/>
              </w:rPr>
              <w:t>检查时间</w:t>
            </w: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_GBK" w:cs="Times New Roman"/>
                <w:b w:val="0"/>
                <w:bCs w:val="0"/>
                <w:sz w:val="32"/>
                <w:szCs w:val="32"/>
                <w:vertAlign w:val="baseline"/>
                <w:lang w:val="en-US" w:eastAsia="zh-CN"/>
              </w:rPr>
            </w:pPr>
            <w:r>
              <w:rPr>
                <w:rFonts w:hint="eastAsia" w:ascii="Times New Roman" w:hAnsi="Times New Roman" w:eastAsia="方正小标宋_GBK" w:cs="Times New Roman"/>
                <w:b w:val="0"/>
                <w:bCs w:val="0"/>
                <w:sz w:val="32"/>
                <w:szCs w:val="32"/>
                <w:vertAlign w:val="baseline"/>
                <w:lang w:val="en-US" w:eastAsia="zh-CN"/>
              </w:rPr>
              <w:t>被检查单位</w:t>
            </w:r>
          </w:p>
        </w:tc>
        <w:tc>
          <w:tcPr>
            <w:tcW w:w="245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_GBK" w:cs="Times New Roman"/>
                <w:b w:val="0"/>
                <w:bCs w:val="0"/>
                <w:sz w:val="32"/>
                <w:szCs w:val="32"/>
                <w:vertAlign w:val="baseline"/>
                <w:lang w:val="en-US" w:eastAsia="zh-CN"/>
              </w:rPr>
            </w:pPr>
            <w:r>
              <w:rPr>
                <w:rFonts w:hint="eastAsia" w:ascii="Times New Roman" w:hAnsi="Times New Roman" w:eastAsia="方正小标宋_GBK" w:cs="Times New Roman"/>
                <w:b w:val="0"/>
                <w:bCs w:val="0"/>
                <w:sz w:val="32"/>
                <w:szCs w:val="32"/>
                <w:vertAlign w:val="baseline"/>
                <w:lang w:val="en-US" w:eastAsia="zh-CN"/>
              </w:rPr>
              <w:t>检查人员</w:t>
            </w:r>
          </w:p>
        </w:tc>
        <w:tc>
          <w:tcPr>
            <w:tcW w:w="30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_GBK" w:cs="Times New Roman"/>
                <w:b w:val="0"/>
                <w:bCs w:val="0"/>
                <w:sz w:val="32"/>
                <w:szCs w:val="32"/>
                <w:vertAlign w:val="baseline"/>
                <w:lang w:val="en-US" w:eastAsia="zh-CN"/>
              </w:rPr>
            </w:pPr>
            <w:r>
              <w:rPr>
                <w:rFonts w:hint="default" w:ascii="Times New Roman" w:hAnsi="Times New Roman" w:eastAsia="方正小标宋_GBK" w:cs="Times New Roman"/>
                <w:b w:val="0"/>
                <w:bCs w:val="0"/>
                <w:sz w:val="32"/>
                <w:szCs w:val="32"/>
                <w:vertAlign w:val="baseline"/>
                <w:lang w:val="en-US" w:eastAsia="zh-CN"/>
              </w:rPr>
              <w:t>存在风险</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_GBK" w:cs="Times New Roman"/>
                <w:b w:val="0"/>
                <w:bCs w:val="0"/>
                <w:sz w:val="32"/>
                <w:szCs w:val="32"/>
                <w:vertAlign w:val="baseline"/>
                <w:lang w:val="en-US" w:eastAsia="zh-CN"/>
              </w:rPr>
            </w:pPr>
            <w:r>
              <w:rPr>
                <w:rFonts w:hint="default" w:ascii="Times New Roman" w:hAnsi="Times New Roman" w:eastAsia="方正小标宋_GBK" w:cs="Times New Roman"/>
                <w:b w:val="0"/>
                <w:bCs w:val="0"/>
                <w:sz w:val="32"/>
                <w:szCs w:val="32"/>
                <w:vertAlign w:val="baseline"/>
                <w:lang w:val="en-US" w:eastAsia="zh-CN"/>
              </w:rPr>
              <w:t>应对措施</w:t>
            </w:r>
          </w:p>
        </w:tc>
        <w:tc>
          <w:tcPr>
            <w:tcW w:w="198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_GBK" w:cs="Times New Roman"/>
                <w:b w:val="0"/>
                <w:bCs w:val="0"/>
                <w:sz w:val="32"/>
                <w:szCs w:val="32"/>
                <w:vertAlign w:val="baseline"/>
                <w:lang w:val="en-US" w:eastAsia="zh-CN"/>
              </w:rPr>
            </w:pPr>
            <w:r>
              <w:rPr>
                <w:rFonts w:hint="eastAsia" w:ascii="Times New Roman" w:hAnsi="Times New Roman" w:eastAsia="方正小标宋_GBK" w:cs="Times New Roman"/>
                <w:b w:val="0"/>
                <w:bCs w:val="0"/>
                <w:sz w:val="32"/>
                <w:szCs w:val="32"/>
                <w:vertAlign w:val="baseline"/>
                <w:lang w:val="en-US" w:eastAsia="zh-CN"/>
              </w:rPr>
              <w:t>落实情况</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_GBK" w:cs="Times New Roman"/>
                <w:b w:val="0"/>
                <w:bCs w:val="0"/>
                <w:sz w:val="32"/>
                <w:szCs w:val="32"/>
                <w:vertAlign w:val="baseline"/>
                <w:lang w:val="en-US" w:eastAsia="zh-CN"/>
              </w:rPr>
            </w:pPr>
            <w:r>
              <w:rPr>
                <w:rFonts w:hint="default" w:ascii="Times New Roman" w:hAnsi="Times New Roman" w:eastAsia="方正小标宋_GBK" w:cs="Times New Roman"/>
                <w:b w:val="0"/>
                <w:bCs w:val="0"/>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5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245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30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198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5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245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30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198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5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110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103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2451"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301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198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小标宋_GBK" w:cs="Times New Roman"/>
                <w:b w:val="0"/>
                <w:bCs w:val="0"/>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rPr>
        <w:sectPr>
          <w:type w:val="continuous"/>
          <w:pgSz w:w="16838" w:h="11906" w:orient="landscape"/>
          <w:pgMar w:top="1800" w:right="1440" w:bottom="1800" w:left="1213" w:header="851" w:footer="992" w:gutter="0"/>
          <w:pgNumType w:fmt="numberInDash"/>
          <w:cols w:space="425" w:num="1"/>
          <w:docGrid w:type="lines" w:linePitch="312" w:charSpace="0"/>
        </w:sectPr>
      </w:pPr>
      <w:r>
        <w:rPr>
          <w:rFonts w:hint="default" w:ascii="Times New Roman" w:hAnsi="Times New Roman" w:eastAsia="方正楷体_GBK" w:cs="Times New Roman"/>
          <w:b w:val="0"/>
          <w:bCs w:val="0"/>
          <w:sz w:val="32"/>
          <w:szCs w:val="32"/>
          <w:lang w:val="en-US" w:eastAsia="zh-CN"/>
        </w:rPr>
        <w:t xml:space="preserve"> </w:t>
      </w:r>
      <w:r>
        <w:rPr>
          <w:rFonts w:hint="eastAsia" w:ascii="Times New Roman" w:hAnsi="Times New Roman" w:eastAsia="方正楷体_GBK" w:cs="Times New Roman"/>
          <w:b w:val="0"/>
          <w:bCs w:val="0"/>
          <w:sz w:val="32"/>
          <w:szCs w:val="32"/>
          <w:lang w:val="en-US" w:eastAsia="zh-CN"/>
        </w:rPr>
        <w:t>科室负责人：</w:t>
      </w:r>
      <w:r>
        <w:rPr>
          <w:rFonts w:hint="default" w:ascii="Times New Roman" w:hAnsi="Times New Roman" w:eastAsia="方正楷体_GBK" w:cs="Times New Roman"/>
          <w:b w:val="0"/>
          <w:bCs w:val="0"/>
          <w:sz w:val="32"/>
          <w:szCs w:val="32"/>
          <w:lang w:val="en-US" w:eastAsia="zh-CN"/>
        </w:rPr>
        <w:t xml:space="preserve">              </w:t>
      </w:r>
      <w:r>
        <w:rPr>
          <w:rFonts w:hint="eastAsia" w:ascii="Times New Roman" w:hAnsi="Times New Roman" w:eastAsia="方正楷体_GBK" w:cs="Times New Roman"/>
          <w:b w:val="0"/>
          <w:bCs w:val="0"/>
          <w:sz w:val="32"/>
          <w:szCs w:val="32"/>
          <w:lang w:val="en-US" w:eastAsia="zh-CN"/>
        </w:rPr>
        <w:t xml:space="preserve">    </w:t>
      </w:r>
      <w:r>
        <w:rPr>
          <w:rFonts w:hint="default" w:ascii="Times New Roman" w:hAnsi="Times New Roman" w:eastAsia="方正楷体_GBK" w:cs="Times New Roman"/>
          <w:b w:val="0"/>
          <w:bCs w:val="0"/>
          <w:sz w:val="32"/>
          <w:szCs w:val="32"/>
          <w:lang w:val="en-US" w:eastAsia="zh-CN"/>
        </w:rPr>
        <w:t xml:space="preserve">填表人：                  </w:t>
      </w:r>
      <w:r>
        <w:rPr>
          <w:rFonts w:hint="eastAsia" w:ascii="Times New Roman" w:hAnsi="Times New Roman" w:eastAsia="方正楷体_GBK" w:cs="Times New Roman"/>
          <w:b w:val="0"/>
          <w:bCs w:val="0"/>
          <w:sz w:val="32"/>
          <w:szCs w:val="32"/>
          <w:lang w:val="en-US" w:eastAsia="zh-CN"/>
        </w:rPr>
        <w:t xml:space="preserve"> </w:t>
      </w:r>
      <w:r>
        <w:rPr>
          <w:rFonts w:hint="default" w:ascii="Times New Roman" w:hAnsi="Times New Roman" w:eastAsia="方正楷体_GBK" w:cs="Times New Roman"/>
          <w:b w:val="0"/>
          <w:bCs w:val="0"/>
          <w:sz w:val="32"/>
          <w:szCs w:val="32"/>
          <w:lang w:val="en-US" w:eastAsia="zh-CN"/>
        </w:rPr>
        <w:t xml:space="preserve">电话：           </w:t>
      </w:r>
    </w:p>
    <w:p>
      <w:pPr>
        <w:pStyle w:val="2"/>
        <w:ind w:left="0" w:leftChars="0" w:firstLine="0" w:firstLineChars="0"/>
        <w:rPr>
          <w:rFonts w:hint="default"/>
        </w:rPr>
        <w:sectPr>
          <w:type w:val="continuous"/>
          <w:pgSz w:w="16838" w:h="11906" w:orient="landscape"/>
          <w:pgMar w:top="1800" w:right="1440" w:bottom="1800" w:left="1213" w:header="851" w:footer="992" w:gutter="0"/>
          <w:pgNumType w:fmt="numberInDash"/>
          <w:cols w:space="425" w:num="1"/>
          <w:docGrid w:type="lines" w:linePitch="312" w:charSpace="0"/>
        </w:sectPr>
      </w:pPr>
    </w:p>
    <w:tbl>
      <w:tblPr>
        <w:tblStyle w:val="8"/>
        <w:tblpPr w:leftFromText="180" w:rightFromText="180" w:vertAnchor="text" w:horzAnchor="page" w:tblpXSpec="center" w:tblpY="-11034"/>
        <w:tblOverlap w:val="never"/>
        <w:tblW w:w="936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132"/>
        <w:gridCol w:w="2504"/>
        <w:gridCol w:w="1723"/>
        <w:gridCol w:w="3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70" w:hRule="atLeast"/>
          <w:jc w:val="center"/>
        </w:trPr>
        <w:tc>
          <w:tcPr>
            <w:tcW w:w="9368"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both"/>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both"/>
              <w:textAlignment w:val="center"/>
              <w:rPr>
                <w:rFonts w:hint="eastAsia" w:ascii="宋体" w:hAnsi="宋体" w:eastAsia="宋体" w:cs="宋体"/>
                <w:b w:val="0"/>
                <w:bCs/>
                <w:i w:val="0"/>
                <w:color w:val="000000"/>
                <w:kern w:val="0"/>
                <w:sz w:val="36"/>
                <w:szCs w:val="36"/>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附件</w:t>
            </w:r>
            <w:r>
              <w:rPr>
                <w:rFonts w:hint="eastAsia" w:ascii="Times New Roman" w:hAnsi="Times New Roman" w:eastAsia="方正黑体_GBK" w:cs="Times New Roman"/>
                <w:b w:val="0"/>
                <w:bCs w:val="0"/>
                <w:sz w:val="32"/>
                <w:szCs w:val="32"/>
                <w:lang w:val="en-US" w:eastAsia="zh-CN"/>
              </w:rPr>
              <w:t>2</w:t>
            </w: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高梁镇安全委员会工作交办单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1" w:hRule="atLeast"/>
          <w:jc w:val="center"/>
        </w:trPr>
        <w:tc>
          <w:tcPr>
            <w:tcW w:w="9368"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高梁安委会交办单[202  ]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2" w:hRule="atLeast"/>
          <w:jc w:val="center"/>
        </w:trPr>
        <w:tc>
          <w:tcPr>
            <w:tcW w:w="2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事项名称</w:t>
            </w:r>
          </w:p>
        </w:tc>
        <w:tc>
          <w:tcPr>
            <w:tcW w:w="2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交办时间</w:t>
            </w:r>
          </w:p>
        </w:tc>
        <w:tc>
          <w:tcPr>
            <w:tcW w:w="3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75" w:hRule="atLeast"/>
          <w:jc w:val="center"/>
        </w:trPr>
        <w:tc>
          <w:tcPr>
            <w:tcW w:w="2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详细内容</w:t>
            </w:r>
          </w:p>
        </w:tc>
        <w:tc>
          <w:tcPr>
            <w:tcW w:w="723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3" w:hRule="atLeast"/>
          <w:jc w:val="center"/>
        </w:trPr>
        <w:tc>
          <w:tcPr>
            <w:tcW w:w="2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安委会      领导意见</w:t>
            </w:r>
          </w:p>
        </w:tc>
        <w:tc>
          <w:tcPr>
            <w:tcW w:w="723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2" w:hRule="atLeast"/>
          <w:jc w:val="center"/>
        </w:trPr>
        <w:tc>
          <w:tcPr>
            <w:tcW w:w="2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责任部门   （科室）</w:t>
            </w:r>
          </w:p>
        </w:tc>
        <w:tc>
          <w:tcPr>
            <w:tcW w:w="2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责任部门（科室）负责人</w:t>
            </w:r>
          </w:p>
        </w:tc>
        <w:tc>
          <w:tcPr>
            <w:tcW w:w="3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2" w:hRule="atLeast"/>
          <w:jc w:val="center"/>
        </w:trPr>
        <w:tc>
          <w:tcPr>
            <w:tcW w:w="2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限时办结时间</w:t>
            </w:r>
          </w:p>
        </w:tc>
        <w:tc>
          <w:tcPr>
            <w:tcW w:w="2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 年  月  日前</w:t>
            </w:r>
          </w:p>
        </w:tc>
        <w:tc>
          <w:tcPr>
            <w:tcW w:w="1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接件人签字</w:t>
            </w:r>
          </w:p>
        </w:tc>
        <w:tc>
          <w:tcPr>
            <w:tcW w:w="3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80" w:hRule="atLeast"/>
          <w:jc w:val="center"/>
        </w:trPr>
        <w:tc>
          <w:tcPr>
            <w:tcW w:w="9368"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1、请责任部门针对存在的问题现场核查，提出整治方案，督促整改落实，在限时时间内完成。若遇特殊情况不能按时办结，请注明原因及延期时限，经镇安委会主任签字后方可延期。2、本交办单一式两份，交办部门 （科室）和责任部门 （科室）各一份。3、责任部门 （科室）办结完成后，请将办理情况经分管领导签字后送安委办。</w:t>
            </w:r>
          </w:p>
        </w:tc>
      </w:tr>
    </w:tbl>
    <w:p>
      <w:pPr>
        <w:keepNext w:val="0"/>
        <w:keepLines w:val="0"/>
        <w:pageBreakBefore w:val="0"/>
        <w:widowControl w:val="0"/>
        <w:kinsoku/>
        <w:wordWrap/>
        <w:overflowPunct/>
        <w:topLinePunct w:val="0"/>
        <w:autoSpaceDE/>
        <w:autoSpaceDN/>
        <w:bidi w:val="0"/>
        <w:adjustRightInd/>
        <w:snapToGrid/>
        <w:spacing w:line="590" w:lineRule="exact"/>
        <w:ind w:right="0" w:rightChars="0"/>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90" w:lineRule="exact"/>
        <w:ind w:right="0" w:rightChars="0"/>
        <w:textAlignment w:val="auto"/>
        <w:outlineLvl w:val="9"/>
        <w:rPr>
          <w:rFonts w:hint="eastAsia" w:ascii="方正小标宋_GBK" w:hAnsi="方正小标宋_GBK" w:eastAsia="方正小标宋_GBK" w:cs="方正小标宋_GBK"/>
          <w:color w:val="auto"/>
          <w:sz w:val="44"/>
          <w:szCs w:val="44"/>
          <w:lang w:val="en-US" w:eastAsia="zh-CN"/>
        </w:rPr>
      </w:pPr>
      <w:r>
        <w:rPr>
          <w:rFonts w:hint="eastAsia" w:ascii="方正仿宋_GBK" w:hAnsi="方正仿宋_GBK" w:eastAsia="方正仿宋_GBK" w:cs="方正仿宋_GBK"/>
          <w:sz w:val="28"/>
          <w:szCs w:val="28"/>
          <w:lang w:val="en-US" w:eastAsia="zh-CN"/>
        </w:rPr>
        <w:t xml:space="preserve"> 重庆市万州区高梁镇党政办公室              2022年8月30日印发</w:t>
      </w:r>
    </w:p>
    <w:sectPr>
      <w:pgSz w:w="11906" w:h="16838"/>
      <w:pgMar w:top="1984" w:right="1474" w:bottom="164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HBCDEE+FZFSK--GBK1-0">
    <w:altName w:val="Segoe Print"/>
    <w:panose1 w:val="00000000000000000000"/>
    <w:charset w:val="00"/>
    <w:family w:val="auto"/>
    <w:pitch w:val="default"/>
    <w:sig w:usb0="00000000" w:usb1="00000000" w:usb2="00000000" w:usb3="00000000" w:csb0="00000000" w:csb1="00000000"/>
  </w:font>
  <w:font w:name="JBCDEE+E-BZ">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BCDEE+FZXBSK--GBK1-0">
    <w:altName w:val="Segoe Print"/>
    <w:panose1 w:val="00000000000000000000"/>
    <w:charset w:val="00"/>
    <w:family w:val="auto"/>
    <w:pitch w:val="default"/>
    <w:sig w:usb0="00000000" w:usb1="00000000" w:usb2="00000000" w:usb3="00000000" w:csb0="00000000" w:csb1="00000000"/>
  </w:font>
  <w:font w:name="KBCDEE+E-BX">
    <w:altName w:val="Segoe Print"/>
    <w:panose1 w:val="00000000000000000000"/>
    <w:charset w:val="00"/>
    <w:family w:val="auto"/>
    <w:pitch w:val="default"/>
    <w:sig w:usb0="00000000" w:usb1="00000000" w:usb2="00000000" w:usb3="00000000" w:csb0="00000000" w:csb1="00000000"/>
  </w:font>
  <w:font w:name="IBCDEE+FZHTK--GBK1-0">
    <w:altName w:val="Segoe Print"/>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2M2E2NWMyNGQ0YzFkNDI4MTk5OWFmODQwODk1ZTYifQ=="/>
  </w:docVars>
  <w:rsids>
    <w:rsidRoot w:val="73EC57BF"/>
    <w:rsid w:val="001B1E4E"/>
    <w:rsid w:val="001C021B"/>
    <w:rsid w:val="004B406E"/>
    <w:rsid w:val="007870A2"/>
    <w:rsid w:val="00825F65"/>
    <w:rsid w:val="009C6630"/>
    <w:rsid w:val="00AB3C14"/>
    <w:rsid w:val="00BC45EC"/>
    <w:rsid w:val="011178B7"/>
    <w:rsid w:val="01175363"/>
    <w:rsid w:val="012C049D"/>
    <w:rsid w:val="0134155E"/>
    <w:rsid w:val="015E747A"/>
    <w:rsid w:val="01674999"/>
    <w:rsid w:val="016B6B90"/>
    <w:rsid w:val="0178734B"/>
    <w:rsid w:val="01963E1E"/>
    <w:rsid w:val="01A103EC"/>
    <w:rsid w:val="01D44262"/>
    <w:rsid w:val="01FB433D"/>
    <w:rsid w:val="02057527"/>
    <w:rsid w:val="02346B9A"/>
    <w:rsid w:val="027A5099"/>
    <w:rsid w:val="02A37CED"/>
    <w:rsid w:val="02AC04CA"/>
    <w:rsid w:val="02B4685D"/>
    <w:rsid w:val="02C36A2A"/>
    <w:rsid w:val="02DC7DB9"/>
    <w:rsid w:val="02FD1471"/>
    <w:rsid w:val="036C749D"/>
    <w:rsid w:val="038D2949"/>
    <w:rsid w:val="03AD5A5C"/>
    <w:rsid w:val="03C2341D"/>
    <w:rsid w:val="03D31F67"/>
    <w:rsid w:val="041963D9"/>
    <w:rsid w:val="04283849"/>
    <w:rsid w:val="042F0A91"/>
    <w:rsid w:val="042F206F"/>
    <w:rsid w:val="04504940"/>
    <w:rsid w:val="0470553B"/>
    <w:rsid w:val="0482354D"/>
    <w:rsid w:val="04954770"/>
    <w:rsid w:val="0497571C"/>
    <w:rsid w:val="04B63EAD"/>
    <w:rsid w:val="04B87422"/>
    <w:rsid w:val="04D14044"/>
    <w:rsid w:val="04D64E3D"/>
    <w:rsid w:val="05101469"/>
    <w:rsid w:val="05270460"/>
    <w:rsid w:val="053A30DD"/>
    <w:rsid w:val="054C0491"/>
    <w:rsid w:val="055116D6"/>
    <w:rsid w:val="057D4CD6"/>
    <w:rsid w:val="05823EA2"/>
    <w:rsid w:val="0584576F"/>
    <w:rsid w:val="05883406"/>
    <w:rsid w:val="058B5C0A"/>
    <w:rsid w:val="05A859D7"/>
    <w:rsid w:val="05A96B93"/>
    <w:rsid w:val="05BA18CA"/>
    <w:rsid w:val="05FB5FC3"/>
    <w:rsid w:val="0606638A"/>
    <w:rsid w:val="060708D8"/>
    <w:rsid w:val="063234EE"/>
    <w:rsid w:val="06437CA1"/>
    <w:rsid w:val="06542A60"/>
    <w:rsid w:val="066A6C13"/>
    <w:rsid w:val="066C465F"/>
    <w:rsid w:val="066F3D75"/>
    <w:rsid w:val="06A9118F"/>
    <w:rsid w:val="06AA4336"/>
    <w:rsid w:val="06DF0D77"/>
    <w:rsid w:val="070A1A6E"/>
    <w:rsid w:val="070E0AAF"/>
    <w:rsid w:val="0719181F"/>
    <w:rsid w:val="074F0EAF"/>
    <w:rsid w:val="07576DDF"/>
    <w:rsid w:val="07862091"/>
    <w:rsid w:val="07B34D5A"/>
    <w:rsid w:val="07EC236F"/>
    <w:rsid w:val="07FF375A"/>
    <w:rsid w:val="080360E9"/>
    <w:rsid w:val="081A3569"/>
    <w:rsid w:val="08253C14"/>
    <w:rsid w:val="0833273C"/>
    <w:rsid w:val="08482C5C"/>
    <w:rsid w:val="084A424A"/>
    <w:rsid w:val="084C2C58"/>
    <w:rsid w:val="086063CD"/>
    <w:rsid w:val="086669EF"/>
    <w:rsid w:val="08732442"/>
    <w:rsid w:val="087E0747"/>
    <w:rsid w:val="08B46A5D"/>
    <w:rsid w:val="08B72E7F"/>
    <w:rsid w:val="08D05250"/>
    <w:rsid w:val="08FB3EFA"/>
    <w:rsid w:val="09120FDF"/>
    <w:rsid w:val="096655BA"/>
    <w:rsid w:val="096A1F9D"/>
    <w:rsid w:val="09952D08"/>
    <w:rsid w:val="099E354A"/>
    <w:rsid w:val="09A876DB"/>
    <w:rsid w:val="09E036EF"/>
    <w:rsid w:val="09F43514"/>
    <w:rsid w:val="0A0E0217"/>
    <w:rsid w:val="0A31146F"/>
    <w:rsid w:val="0A5E1F59"/>
    <w:rsid w:val="0A800DBA"/>
    <w:rsid w:val="0A8343D7"/>
    <w:rsid w:val="0A9B19A6"/>
    <w:rsid w:val="0A9C43BA"/>
    <w:rsid w:val="0AA3078F"/>
    <w:rsid w:val="0AD4072F"/>
    <w:rsid w:val="0AE03A29"/>
    <w:rsid w:val="0AE1606A"/>
    <w:rsid w:val="0AF46734"/>
    <w:rsid w:val="0AFC71BC"/>
    <w:rsid w:val="0AFF1931"/>
    <w:rsid w:val="0B0E7A39"/>
    <w:rsid w:val="0B2A3304"/>
    <w:rsid w:val="0B3C6E39"/>
    <w:rsid w:val="0B4873A9"/>
    <w:rsid w:val="0B4D6CC1"/>
    <w:rsid w:val="0B587AF9"/>
    <w:rsid w:val="0B65114C"/>
    <w:rsid w:val="0B807CBD"/>
    <w:rsid w:val="0B884481"/>
    <w:rsid w:val="0B904823"/>
    <w:rsid w:val="0B9933B9"/>
    <w:rsid w:val="0BA6482A"/>
    <w:rsid w:val="0BA652A0"/>
    <w:rsid w:val="0BAE644F"/>
    <w:rsid w:val="0BB837E9"/>
    <w:rsid w:val="0BC04F65"/>
    <w:rsid w:val="0BEF2B9C"/>
    <w:rsid w:val="0BF52898"/>
    <w:rsid w:val="0BFD7A49"/>
    <w:rsid w:val="0C015766"/>
    <w:rsid w:val="0C433261"/>
    <w:rsid w:val="0C6C1B88"/>
    <w:rsid w:val="0C7B49C5"/>
    <w:rsid w:val="0C8116CF"/>
    <w:rsid w:val="0C840A97"/>
    <w:rsid w:val="0C966A72"/>
    <w:rsid w:val="0CB6559E"/>
    <w:rsid w:val="0CC670F8"/>
    <w:rsid w:val="0D2460E6"/>
    <w:rsid w:val="0D5C4DF4"/>
    <w:rsid w:val="0D604338"/>
    <w:rsid w:val="0D6E528F"/>
    <w:rsid w:val="0D8A7F0B"/>
    <w:rsid w:val="0DA95114"/>
    <w:rsid w:val="0E2C7953"/>
    <w:rsid w:val="0E307477"/>
    <w:rsid w:val="0E362E61"/>
    <w:rsid w:val="0E3C7755"/>
    <w:rsid w:val="0E42519F"/>
    <w:rsid w:val="0E5C7431"/>
    <w:rsid w:val="0E6F6E1C"/>
    <w:rsid w:val="0E723F67"/>
    <w:rsid w:val="0E727CEB"/>
    <w:rsid w:val="0E89364E"/>
    <w:rsid w:val="0E995971"/>
    <w:rsid w:val="0E9A1A2F"/>
    <w:rsid w:val="0EAB3AAF"/>
    <w:rsid w:val="0EBA442B"/>
    <w:rsid w:val="0EBC5FAF"/>
    <w:rsid w:val="0EC15814"/>
    <w:rsid w:val="0ECF38C5"/>
    <w:rsid w:val="0EF86785"/>
    <w:rsid w:val="0EF95583"/>
    <w:rsid w:val="0F067CBE"/>
    <w:rsid w:val="0F2837B9"/>
    <w:rsid w:val="0F3B0CCE"/>
    <w:rsid w:val="0F4A5CBD"/>
    <w:rsid w:val="0F9F3C94"/>
    <w:rsid w:val="0FAE4472"/>
    <w:rsid w:val="0FC44B0C"/>
    <w:rsid w:val="0FDB46B2"/>
    <w:rsid w:val="0FE81D02"/>
    <w:rsid w:val="100464D3"/>
    <w:rsid w:val="10267E89"/>
    <w:rsid w:val="108454EF"/>
    <w:rsid w:val="10A05C9D"/>
    <w:rsid w:val="10EE0668"/>
    <w:rsid w:val="10EF75F4"/>
    <w:rsid w:val="10F64CB6"/>
    <w:rsid w:val="11132AEE"/>
    <w:rsid w:val="11692638"/>
    <w:rsid w:val="117A2F75"/>
    <w:rsid w:val="11C42954"/>
    <w:rsid w:val="11D408C0"/>
    <w:rsid w:val="11F540C5"/>
    <w:rsid w:val="12001879"/>
    <w:rsid w:val="12163412"/>
    <w:rsid w:val="121A7223"/>
    <w:rsid w:val="124529B6"/>
    <w:rsid w:val="125B7F94"/>
    <w:rsid w:val="12620BDB"/>
    <w:rsid w:val="12756DA4"/>
    <w:rsid w:val="12776BD3"/>
    <w:rsid w:val="129828E7"/>
    <w:rsid w:val="129A1B67"/>
    <w:rsid w:val="12BB5F97"/>
    <w:rsid w:val="12C560DC"/>
    <w:rsid w:val="12FC5739"/>
    <w:rsid w:val="13225635"/>
    <w:rsid w:val="134729E5"/>
    <w:rsid w:val="134C04C8"/>
    <w:rsid w:val="13771D7B"/>
    <w:rsid w:val="1392229C"/>
    <w:rsid w:val="1399239B"/>
    <w:rsid w:val="139A0D64"/>
    <w:rsid w:val="13B848B9"/>
    <w:rsid w:val="14050D58"/>
    <w:rsid w:val="14137DFF"/>
    <w:rsid w:val="141425E1"/>
    <w:rsid w:val="14377F1E"/>
    <w:rsid w:val="14410B22"/>
    <w:rsid w:val="145370BF"/>
    <w:rsid w:val="145B4A56"/>
    <w:rsid w:val="14696D93"/>
    <w:rsid w:val="146E6C8F"/>
    <w:rsid w:val="14B50502"/>
    <w:rsid w:val="14BA1F80"/>
    <w:rsid w:val="14BA6E5A"/>
    <w:rsid w:val="14F91547"/>
    <w:rsid w:val="15080494"/>
    <w:rsid w:val="15446F32"/>
    <w:rsid w:val="154C4D77"/>
    <w:rsid w:val="155B3C52"/>
    <w:rsid w:val="15757DD8"/>
    <w:rsid w:val="15AC529F"/>
    <w:rsid w:val="15AE2DD6"/>
    <w:rsid w:val="15CF74EB"/>
    <w:rsid w:val="15D304A0"/>
    <w:rsid w:val="15D960BA"/>
    <w:rsid w:val="15F446BB"/>
    <w:rsid w:val="161B12E0"/>
    <w:rsid w:val="162675A1"/>
    <w:rsid w:val="168E7588"/>
    <w:rsid w:val="16953792"/>
    <w:rsid w:val="16AF120F"/>
    <w:rsid w:val="16BE0207"/>
    <w:rsid w:val="16D02104"/>
    <w:rsid w:val="16D07483"/>
    <w:rsid w:val="16D137D0"/>
    <w:rsid w:val="16F55286"/>
    <w:rsid w:val="16F7794D"/>
    <w:rsid w:val="17035540"/>
    <w:rsid w:val="170C16A7"/>
    <w:rsid w:val="17101DE7"/>
    <w:rsid w:val="17122BD4"/>
    <w:rsid w:val="172165EB"/>
    <w:rsid w:val="17493382"/>
    <w:rsid w:val="176745DB"/>
    <w:rsid w:val="1792739F"/>
    <w:rsid w:val="17BC73E7"/>
    <w:rsid w:val="17D92011"/>
    <w:rsid w:val="17DE0E07"/>
    <w:rsid w:val="17E23EB5"/>
    <w:rsid w:val="17FA2784"/>
    <w:rsid w:val="180D298D"/>
    <w:rsid w:val="182C0B2F"/>
    <w:rsid w:val="183445CE"/>
    <w:rsid w:val="184D65CA"/>
    <w:rsid w:val="187811BE"/>
    <w:rsid w:val="187C0541"/>
    <w:rsid w:val="18831194"/>
    <w:rsid w:val="188C3AB4"/>
    <w:rsid w:val="188F62FF"/>
    <w:rsid w:val="18940CCE"/>
    <w:rsid w:val="189E2576"/>
    <w:rsid w:val="18A30C6C"/>
    <w:rsid w:val="18D96957"/>
    <w:rsid w:val="18F7210E"/>
    <w:rsid w:val="192557D9"/>
    <w:rsid w:val="1972319A"/>
    <w:rsid w:val="197C2E98"/>
    <w:rsid w:val="19A41098"/>
    <w:rsid w:val="19AC3D15"/>
    <w:rsid w:val="19C93FB1"/>
    <w:rsid w:val="19D2283B"/>
    <w:rsid w:val="19DF474B"/>
    <w:rsid w:val="1A1B046A"/>
    <w:rsid w:val="1A2342A9"/>
    <w:rsid w:val="1A25580D"/>
    <w:rsid w:val="1A3D765F"/>
    <w:rsid w:val="1A6C4412"/>
    <w:rsid w:val="1A8570B3"/>
    <w:rsid w:val="1A8C5015"/>
    <w:rsid w:val="1AA25E3D"/>
    <w:rsid w:val="1AF551B4"/>
    <w:rsid w:val="1AF92079"/>
    <w:rsid w:val="1B1F5503"/>
    <w:rsid w:val="1B204669"/>
    <w:rsid w:val="1B247F38"/>
    <w:rsid w:val="1B2625D0"/>
    <w:rsid w:val="1B3D0E85"/>
    <w:rsid w:val="1B42019E"/>
    <w:rsid w:val="1B6F5265"/>
    <w:rsid w:val="1B7916EC"/>
    <w:rsid w:val="1B957683"/>
    <w:rsid w:val="1BC65826"/>
    <w:rsid w:val="1BD0360E"/>
    <w:rsid w:val="1BDB3E5D"/>
    <w:rsid w:val="1C0047EF"/>
    <w:rsid w:val="1C0C4FDD"/>
    <w:rsid w:val="1C1248FA"/>
    <w:rsid w:val="1C486DB8"/>
    <w:rsid w:val="1C5F7213"/>
    <w:rsid w:val="1C6C1DA3"/>
    <w:rsid w:val="1C854E4E"/>
    <w:rsid w:val="1C956B6E"/>
    <w:rsid w:val="1CB300A3"/>
    <w:rsid w:val="1CB755EF"/>
    <w:rsid w:val="1CBC5433"/>
    <w:rsid w:val="1CBD07AA"/>
    <w:rsid w:val="1D36151E"/>
    <w:rsid w:val="1D473766"/>
    <w:rsid w:val="1D4F4CA0"/>
    <w:rsid w:val="1D4F7104"/>
    <w:rsid w:val="1D527A36"/>
    <w:rsid w:val="1D5464DE"/>
    <w:rsid w:val="1D617629"/>
    <w:rsid w:val="1D661E52"/>
    <w:rsid w:val="1DA90DF0"/>
    <w:rsid w:val="1DBD735E"/>
    <w:rsid w:val="1DE04E2B"/>
    <w:rsid w:val="1DE81B87"/>
    <w:rsid w:val="1DE84E18"/>
    <w:rsid w:val="1E896FB0"/>
    <w:rsid w:val="1E8A4C04"/>
    <w:rsid w:val="1E9B134D"/>
    <w:rsid w:val="1EB1454C"/>
    <w:rsid w:val="1F29002B"/>
    <w:rsid w:val="1F2B1B42"/>
    <w:rsid w:val="1F43398B"/>
    <w:rsid w:val="1F551E57"/>
    <w:rsid w:val="1F8C05D5"/>
    <w:rsid w:val="1F983179"/>
    <w:rsid w:val="1FB23E70"/>
    <w:rsid w:val="1FB67962"/>
    <w:rsid w:val="1FCB2490"/>
    <w:rsid w:val="1FD37712"/>
    <w:rsid w:val="200A43C1"/>
    <w:rsid w:val="20180D3B"/>
    <w:rsid w:val="202E27B0"/>
    <w:rsid w:val="202E4541"/>
    <w:rsid w:val="202F60BE"/>
    <w:rsid w:val="2047439D"/>
    <w:rsid w:val="20537791"/>
    <w:rsid w:val="20760EDE"/>
    <w:rsid w:val="207F70B0"/>
    <w:rsid w:val="208C3A2F"/>
    <w:rsid w:val="20B01803"/>
    <w:rsid w:val="20BE721C"/>
    <w:rsid w:val="20C543B7"/>
    <w:rsid w:val="20DE5BCB"/>
    <w:rsid w:val="20E53E1E"/>
    <w:rsid w:val="20F96AF3"/>
    <w:rsid w:val="214203AE"/>
    <w:rsid w:val="214E73D9"/>
    <w:rsid w:val="216C0CF2"/>
    <w:rsid w:val="21716510"/>
    <w:rsid w:val="21723ED0"/>
    <w:rsid w:val="21811B3D"/>
    <w:rsid w:val="218A70BA"/>
    <w:rsid w:val="218B4FA7"/>
    <w:rsid w:val="219569A0"/>
    <w:rsid w:val="221438CD"/>
    <w:rsid w:val="223504FF"/>
    <w:rsid w:val="22661C8F"/>
    <w:rsid w:val="2274503C"/>
    <w:rsid w:val="22765543"/>
    <w:rsid w:val="227E3FFC"/>
    <w:rsid w:val="22957D8B"/>
    <w:rsid w:val="22B166AA"/>
    <w:rsid w:val="22BD4895"/>
    <w:rsid w:val="22D16DAA"/>
    <w:rsid w:val="230236F3"/>
    <w:rsid w:val="23747267"/>
    <w:rsid w:val="23827774"/>
    <w:rsid w:val="239155FF"/>
    <w:rsid w:val="239D2829"/>
    <w:rsid w:val="23D565B3"/>
    <w:rsid w:val="23DE696C"/>
    <w:rsid w:val="23E018E2"/>
    <w:rsid w:val="23E62062"/>
    <w:rsid w:val="23F934CD"/>
    <w:rsid w:val="240404A7"/>
    <w:rsid w:val="24235901"/>
    <w:rsid w:val="2458237D"/>
    <w:rsid w:val="248A4B66"/>
    <w:rsid w:val="24964D17"/>
    <w:rsid w:val="249D533E"/>
    <w:rsid w:val="249E1068"/>
    <w:rsid w:val="24E13C89"/>
    <w:rsid w:val="24E65A01"/>
    <w:rsid w:val="24FD02E1"/>
    <w:rsid w:val="2546247C"/>
    <w:rsid w:val="254C5442"/>
    <w:rsid w:val="2555003D"/>
    <w:rsid w:val="25A307B1"/>
    <w:rsid w:val="25E66725"/>
    <w:rsid w:val="25EC44A3"/>
    <w:rsid w:val="26021DD1"/>
    <w:rsid w:val="26192254"/>
    <w:rsid w:val="26232DCA"/>
    <w:rsid w:val="26331D56"/>
    <w:rsid w:val="264659B2"/>
    <w:rsid w:val="266C5BCB"/>
    <w:rsid w:val="267B4077"/>
    <w:rsid w:val="267D4361"/>
    <w:rsid w:val="26816E2B"/>
    <w:rsid w:val="269711D9"/>
    <w:rsid w:val="26A26A87"/>
    <w:rsid w:val="27162CF5"/>
    <w:rsid w:val="27185EA4"/>
    <w:rsid w:val="27256730"/>
    <w:rsid w:val="27351559"/>
    <w:rsid w:val="27535579"/>
    <w:rsid w:val="2776448E"/>
    <w:rsid w:val="279C3D7F"/>
    <w:rsid w:val="27A97B3B"/>
    <w:rsid w:val="27AF69D7"/>
    <w:rsid w:val="27C43070"/>
    <w:rsid w:val="27CE586B"/>
    <w:rsid w:val="27D35ACD"/>
    <w:rsid w:val="27DC43DC"/>
    <w:rsid w:val="27F049D9"/>
    <w:rsid w:val="27F72F57"/>
    <w:rsid w:val="280D5971"/>
    <w:rsid w:val="28185B05"/>
    <w:rsid w:val="28402F0F"/>
    <w:rsid w:val="28434B89"/>
    <w:rsid w:val="285610C8"/>
    <w:rsid w:val="286A12E1"/>
    <w:rsid w:val="28761A8D"/>
    <w:rsid w:val="289417D7"/>
    <w:rsid w:val="289F076E"/>
    <w:rsid w:val="28A176AD"/>
    <w:rsid w:val="28C03D22"/>
    <w:rsid w:val="28DE4F6D"/>
    <w:rsid w:val="28E3356C"/>
    <w:rsid w:val="292C7C3A"/>
    <w:rsid w:val="292F2A21"/>
    <w:rsid w:val="29330B30"/>
    <w:rsid w:val="294B4548"/>
    <w:rsid w:val="296E677A"/>
    <w:rsid w:val="29813C21"/>
    <w:rsid w:val="298206C0"/>
    <w:rsid w:val="298D5547"/>
    <w:rsid w:val="29964303"/>
    <w:rsid w:val="29A70966"/>
    <w:rsid w:val="29AC1EE0"/>
    <w:rsid w:val="29C30CBE"/>
    <w:rsid w:val="29F2042B"/>
    <w:rsid w:val="29F223BA"/>
    <w:rsid w:val="2A053C95"/>
    <w:rsid w:val="2A1E561E"/>
    <w:rsid w:val="2A331030"/>
    <w:rsid w:val="2A410939"/>
    <w:rsid w:val="2A480E3F"/>
    <w:rsid w:val="2A4A44BA"/>
    <w:rsid w:val="2A5462F6"/>
    <w:rsid w:val="2A560B1B"/>
    <w:rsid w:val="2A581F33"/>
    <w:rsid w:val="2A6604F2"/>
    <w:rsid w:val="2A7A3106"/>
    <w:rsid w:val="2A917CBE"/>
    <w:rsid w:val="2A946690"/>
    <w:rsid w:val="2A973EEA"/>
    <w:rsid w:val="2A97612A"/>
    <w:rsid w:val="2A9C65E5"/>
    <w:rsid w:val="2AA46D2A"/>
    <w:rsid w:val="2ABC7D67"/>
    <w:rsid w:val="2ACC4C15"/>
    <w:rsid w:val="2AD312B2"/>
    <w:rsid w:val="2AF53392"/>
    <w:rsid w:val="2AF74794"/>
    <w:rsid w:val="2B18097E"/>
    <w:rsid w:val="2B1A6CB4"/>
    <w:rsid w:val="2B286F12"/>
    <w:rsid w:val="2B4172C8"/>
    <w:rsid w:val="2B5003EA"/>
    <w:rsid w:val="2B726FFE"/>
    <w:rsid w:val="2B775DDB"/>
    <w:rsid w:val="2B7773D6"/>
    <w:rsid w:val="2B915206"/>
    <w:rsid w:val="2BA505AA"/>
    <w:rsid w:val="2BB40D5D"/>
    <w:rsid w:val="2BBB7B07"/>
    <w:rsid w:val="2BBC0B6F"/>
    <w:rsid w:val="2BC05CCF"/>
    <w:rsid w:val="2BDE0145"/>
    <w:rsid w:val="2BE40AFD"/>
    <w:rsid w:val="2BF45B23"/>
    <w:rsid w:val="2BF714FF"/>
    <w:rsid w:val="2BFA03F6"/>
    <w:rsid w:val="2C070E12"/>
    <w:rsid w:val="2C252AE6"/>
    <w:rsid w:val="2C265082"/>
    <w:rsid w:val="2C533E1F"/>
    <w:rsid w:val="2C554C57"/>
    <w:rsid w:val="2C6E5A26"/>
    <w:rsid w:val="2C7822CF"/>
    <w:rsid w:val="2C8B4C62"/>
    <w:rsid w:val="2C9866F5"/>
    <w:rsid w:val="2C9A5A4B"/>
    <w:rsid w:val="2CBD1A30"/>
    <w:rsid w:val="2D1F693D"/>
    <w:rsid w:val="2D225600"/>
    <w:rsid w:val="2D3A5194"/>
    <w:rsid w:val="2D5E3039"/>
    <w:rsid w:val="2D782C8B"/>
    <w:rsid w:val="2DC17A5D"/>
    <w:rsid w:val="2E2D3147"/>
    <w:rsid w:val="2E3845E5"/>
    <w:rsid w:val="2E4469BA"/>
    <w:rsid w:val="2E4C28E3"/>
    <w:rsid w:val="2E527090"/>
    <w:rsid w:val="2E560148"/>
    <w:rsid w:val="2E5B6449"/>
    <w:rsid w:val="2E7837F5"/>
    <w:rsid w:val="2EAD3EC8"/>
    <w:rsid w:val="2EAE5D97"/>
    <w:rsid w:val="2F320DC2"/>
    <w:rsid w:val="2F332337"/>
    <w:rsid w:val="2F35547E"/>
    <w:rsid w:val="2F3F11BD"/>
    <w:rsid w:val="2F460DBD"/>
    <w:rsid w:val="2F536224"/>
    <w:rsid w:val="2F7623C5"/>
    <w:rsid w:val="2F8000D5"/>
    <w:rsid w:val="2F802D81"/>
    <w:rsid w:val="2F98501C"/>
    <w:rsid w:val="2FD43248"/>
    <w:rsid w:val="2FDD5DEE"/>
    <w:rsid w:val="2FFB02AB"/>
    <w:rsid w:val="2FFF667E"/>
    <w:rsid w:val="30111DA5"/>
    <w:rsid w:val="30301533"/>
    <w:rsid w:val="303458D7"/>
    <w:rsid w:val="30515E0E"/>
    <w:rsid w:val="30577B82"/>
    <w:rsid w:val="30803D2B"/>
    <w:rsid w:val="30832312"/>
    <w:rsid w:val="308D1207"/>
    <w:rsid w:val="309C508F"/>
    <w:rsid w:val="309E6275"/>
    <w:rsid w:val="30A31B58"/>
    <w:rsid w:val="30A477C0"/>
    <w:rsid w:val="30D21B01"/>
    <w:rsid w:val="30D666F1"/>
    <w:rsid w:val="30D926D3"/>
    <w:rsid w:val="31142F2E"/>
    <w:rsid w:val="311E48AC"/>
    <w:rsid w:val="312F3BA0"/>
    <w:rsid w:val="312F7382"/>
    <w:rsid w:val="31317B21"/>
    <w:rsid w:val="318C0AD6"/>
    <w:rsid w:val="31B43E7D"/>
    <w:rsid w:val="31CC0481"/>
    <w:rsid w:val="31D408C0"/>
    <w:rsid w:val="31F214BC"/>
    <w:rsid w:val="31F61C49"/>
    <w:rsid w:val="328921FD"/>
    <w:rsid w:val="328E29B3"/>
    <w:rsid w:val="32B46321"/>
    <w:rsid w:val="32B669A3"/>
    <w:rsid w:val="32F43657"/>
    <w:rsid w:val="334A2E5B"/>
    <w:rsid w:val="334A4013"/>
    <w:rsid w:val="336E3F78"/>
    <w:rsid w:val="33971D5A"/>
    <w:rsid w:val="33A553B5"/>
    <w:rsid w:val="33B65500"/>
    <w:rsid w:val="33C3633E"/>
    <w:rsid w:val="33C45505"/>
    <w:rsid w:val="33C62EC2"/>
    <w:rsid w:val="33CA25CE"/>
    <w:rsid w:val="33D77BD5"/>
    <w:rsid w:val="3414696B"/>
    <w:rsid w:val="341F2D95"/>
    <w:rsid w:val="342D288C"/>
    <w:rsid w:val="343D3A94"/>
    <w:rsid w:val="345139E8"/>
    <w:rsid w:val="34890C08"/>
    <w:rsid w:val="348F05A8"/>
    <w:rsid w:val="34A40FD4"/>
    <w:rsid w:val="34B3443F"/>
    <w:rsid w:val="34BC33C8"/>
    <w:rsid w:val="34E71803"/>
    <w:rsid w:val="34F25395"/>
    <w:rsid w:val="351A7AD7"/>
    <w:rsid w:val="353E6396"/>
    <w:rsid w:val="353F665D"/>
    <w:rsid w:val="35403ED9"/>
    <w:rsid w:val="355F4ADA"/>
    <w:rsid w:val="35637C0D"/>
    <w:rsid w:val="356C2B23"/>
    <w:rsid w:val="357F38DA"/>
    <w:rsid w:val="3597165E"/>
    <w:rsid w:val="359C3179"/>
    <w:rsid w:val="35A21422"/>
    <w:rsid w:val="35A32B7D"/>
    <w:rsid w:val="35A6161C"/>
    <w:rsid w:val="35BD0646"/>
    <w:rsid w:val="35DB53CC"/>
    <w:rsid w:val="35E93277"/>
    <w:rsid w:val="35F30FCD"/>
    <w:rsid w:val="35F64C49"/>
    <w:rsid w:val="361B1D65"/>
    <w:rsid w:val="361C2975"/>
    <w:rsid w:val="362065FA"/>
    <w:rsid w:val="36217D5A"/>
    <w:rsid w:val="36326472"/>
    <w:rsid w:val="36394E7D"/>
    <w:rsid w:val="364741DF"/>
    <w:rsid w:val="36546416"/>
    <w:rsid w:val="366F4BDF"/>
    <w:rsid w:val="367B0D7F"/>
    <w:rsid w:val="36F33BEE"/>
    <w:rsid w:val="3706263A"/>
    <w:rsid w:val="3711067E"/>
    <w:rsid w:val="371653C7"/>
    <w:rsid w:val="37AE10B8"/>
    <w:rsid w:val="37B848D3"/>
    <w:rsid w:val="37CB4696"/>
    <w:rsid w:val="38092643"/>
    <w:rsid w:val="38224395"/>
    <w:rsid w:val="383D64F1"/>
    <w:rsid w:val="383F5174"/>
    <w:rsid w:val="385E77D9"/>
    <w:rsid w:val="386C1E83"/>
    <w:rsid w:val="38835D43"/>
    <w:rsid w:val="38A71428"/>
    <w:rsid w:val="38D5334A"/>
    <w:rsid w:val="38DB5135"/>
    <w:rsid w:val="38E13C71"/>
    <w:rsid w:val="38E17D6D"/>
    <w:rsid w:val="38E24471"/>
    <w:rsid w:val="38E37D0D"/>
    <w:rsid w:val="38E462B9"/>
    <w:rsid w:val="38FC29A5"/>
    <w:rsid w:val="3905493E"/>
    <w:rsid w:val="39300675"/>
    <w:rsid w:val="393E7DC2"/>
    <w:rsid w:val="39437B7B"/>
    <w:rsid w:val="39474E0F"/>
    <w:rsid w:val="39593691"/>
    <w:rsid w:val="39636364"/>
    <w:rsid w:val="397B3AB1"/>
    <w:rsid w:val="39982D3B"/>
    <w:rsid w:val="39D32357"/>
    <w:rsid w:val="3A28280E"/>
    <w:rsid w:val="3A347900"/>
    <w:rsid w:val="3A384152"/>
    <w:rsid w:val="3A6D4CDE"/>
    <w:rsid w:val="3A7974B7"/>
    <w:rsid w:val="3A7A11CC"/>
    <w:rsid w:val="3AB15235"/>
    <w:rsid w:val="3AE85F6B"/>
    <w:rsid w:val="3AF246F8"/>
    <w:rsid w:val="3B086F8A"/>
    <w:rsid w:val="3B09662B"/>
    <w:rsid w:val="3B116C02"/>
    <w:rsid w:val="3B157F27"/>
    <w:rsid w:val="3B166670"/>
    <w:rsid w:val="3B204744"/>
    <w:rsid w:val="3B5636B3"/>
    <w:rsid w:val="3B58079B"/>
    <w:rsid w:val="3B5846E7"/>
    <w:rsid w:val="3B6C0EDE"/>
    <w:rsid w:val="3B6C6FCB"/>
    <w:rsid w:val="3B7B58F8"/>
    <w:rsid w:val="3B7C4CD7"/>
    <w:rsid w:val="3B7E670E"/>
    <w:rsid w:val="3B8D4811"/>
    <w:rsid w:val="3B921AB9"/>
    <w:rsid w:val="3BA06A69"/>
    <w:rsid w:val="3BE13B23"/>
    <w:rsid w:val="3BEE121A"/>
    <w:rsid w:val="3C192670"/>
    <w:rsid w:val="3C1C76F8"/>
    <w:rsid w:val="3C203159"/>
    <w:rsid w:val="3C49039D"/>
    <w:rsid w:val="3C9C5A6D"/>
    <w:rsid w:val="3CAB42B6"/>
    <w:rsid w:val="3CB15FCD"/>
    <w:rsid w:val="3CDA7263"/>
    <w:rsid w:val="3CE96688"/>
    <w:rsid w:val="3CF7717D"/>
    <w:rsid w:val="3CF92FD5"/>
    <w:rsid w:val="3D3046CA"/>
    <w:rsid w:val="3D4D5508"/>
    <w:rsid w:val="3D4E2BDE"/>
    <w:rsid w:val="3D8116EB"/>
    <w:rsid w:val="3DB7438E"/>
    <w:rsid w:val="3DE437EF"/>
    <w:rsid w:val="3E126E91"/>
    <w:rsid w:val="3E307C9C"/>
    <w:rsid w:val="3E49221E"/>
    <w:rsid w:val="3E6331A5"/>
    <w:rsid w:val="3E6B0C9E"/>
    <w:rsid w:val="3E922239"/>
    <w:rsid w:val="3EA425E3"/>
    <w:rsid w:val="3EB17BD4"/>
    <w:rsid w:val="3EB414A5"/>
    <w:rsid w:val="3EBB017F"/>
    <w:rsid w:val="3EC13172"/>
    <w:rsid w:val="3ECE18D7"/>
    <w:rsid w:val="3EE679EA"/>
    <w:rsid w:val="3EEB2CD5"/>
    <w:rsid w:val="3EFA62A9"/>
    <w:rsid w:val="3F020E16"/>
    <w:rsid w:val="3F2F4E7A"/>
    <w:rsid w:val="3F397639"/>
    <w:rsid w:val="3F6D5E57"/>
    <w:rsid w:val="3F803748"/>
    <w:rsid w:val="3F85007F"/>
    <w:rsid w:val="3F8A4019"/>
    <w:rsid w:val="3FB45D2B"/>
    <w:rsid w:val="3FCF6DCF"/>
    <w:rsid w:val="3FE50FB8"/>
    <w:rsid w:val="3FE543A6"/>
    <w:rsid w:val="40560DA9"/>
    <w:rsid w:val="408A658F"/>
    <w:rsid w:val="408E37FC"/>
    <w:rsid w:val="40E15A6E"/>
    <w:rsid w:val="40E74530"/>
    <w:rsid w:val="41163129"/>
    <w:rsid w:val="411E4704"/>
    <w:rsid w:val="414717C6"/>
    <w:rsid w:val="4162403C"/>
    <w:rsid w:val="417804F3"/>
    <w:rsid w:val="417D2666"/>
    <w:rsid w:val="418526A1"/>
    <w:rsid w:val="41B2528B"/>
    <w:rsid w:val="42315B97"/>
    <w:rsid w:val="42543E3C"/>
    <w:rsid w:val="42667C85"/>
    <w:rsid w:val="4270508A"/>
    <w:rsid w:val="427F02A7"/>
    <w:rsid w:val="42A726CB"/>
    <w:rsid w:val="42E23FD7"/>
    <w:rsid w:val="42F93DA9"/>
    <w:rsid w:val="431404FF"/>
    <w:rsid w:val="43351B66"/>
    <w:rsid w:val="4339119A"/>
    <w:rsid w:val="433B479E"/>
    <w:rsid w:val="43404892"/>
    <w:rsid w:val="434300B5"/>
    <w:rsid w:val="4359555D"/>
    <w:rsid w:val="436257E4"/>
    <w:rsid w:val="43652877"/>
    <w:rsid w:val="438C0467"/>
    <w:rsid w:val="438F5D29"/>
    <w:rsid w:val="43DD65E2"/>
    <w:rsid w:val="43E977AE"/>
    <w:rsid w:val="43EA3FCE"/>
    <w:rsid w:val="441018F1"/>
    <w:rsid w:val="441E5A7D"/>
    <w:rsid w:val="443B4F4C"/>
    <w:rsid w:val="4453576F"/>
    <w:rsid w:val="44612BDC"/>
    <w:rsid w:val="44805DE0"/>
    <w:rsid w:val="44955E23"/>
    <w:rsid w:val="449F3459"/>
    <w:rsid w:val="44A306EC"/>
    <w:rsid w:val="44A700C0"/>
    <w:rsid w:val="44A86896"/>
    <w:rsid w:val="44BF5DB9"/>
    <w:rsid w:val="44D93E6A"/>
    <w:rsid w:val="44EA1869"/>
    <w:rsid w:val="450B7477"/>
    <w:rsid w:val="451446AE"/>
    <w:rsid w:val="45222542"/>
    <w:rsid w:val="45315F67"/>
    <w:rsid w:val="45405B04"/>
    <w:rsid w:val="45471C8D"/>
    <w:rsid w:val="455E2681"/>
    <w:rsid w:val="456D0C8F"/>
    <w:rsid w:val="458F47E9"/>
    <w:rsid w:val="459711EA"/>
    <w:rsid w:val="45C16220"/>
    <w:rsid w:val="45C316C7"/>
    <w:rsid w:val="45DB1D68"/>
    <w:rsid w:val="45F44719"/>
    <w:rsid w:val="45FA14F0"/>
    <w:rsid w:val="4619750F"/>
    <w:rsid w:val="46717630"/>
    <w:rsid w:val="469C69CE"/>
    <w:rsid w:val="469E34CD"/>
    <w:rsid w:val="46BD3EBB"/>
    <w:rsid w:val="46C241F9"/>
    <w:rsid w:val="46C32C8E"/>
    <w:rsid w:val="46CF4ED7"/>
    <w:rsid w:val="46EA16DC"/>
    <w:rsid w:val="47003807"/>
    <w:rsid w:val="4715151C"/>
    <w:rsid w:val="4715690A"/>
    <w:rsid w:val="47242CD5"/>
    <w:rsid w:val="47302DC8"/>
    <w:rsid w:val="473F09B6"/>
    <w:rsid w:val="474C4266"/>
    <w:rsid w:val="4779485B"/>
    <w:rsid w:val="47836D8B"/>
    <w:rsid w:val="47B26FD8"/>
    <w:rsid w:val="47B43C8C"/>
    <w:rsid w:val="47B75474"/>
    <w:rsid w:val="47CD5321"/>
    <w:rsid w:val="47E36CF2"/>
    <w:rsid w:val="47EA53D5"/>
    <w:rsid w:val="481903E9"/>
    <w:rsid w:val="481F3CF3"/>
    <w:rsid w:val="48413D38"/>
    <w:rsid w:val="4855667F"/>
    <w:rsid w:val="487E703C"/>
    <w:rsid w:val="488912BA"/>
    <w:rsid w:val="489951DE"/>
    <w:rsid w:val="489A5E95"/>
    <w:rsid w:val="48A1416E"/>
    <w:rsid w:val="48A96C16"/>
    <w:rsid w:val="48AA4316"/>
    <w:rsid w:val="48B75C5B"/>
    <w:rsid w:val="48BF5A09"/>
    <w:rsid w:val="48D048DE"/>
    <w:rsid w:val="48D61F8B"/>
    <w:rsid w:val="48DF6E87"/>
    <w:rsid w:val="490145C1"/>
    <w:rsid w:val="490E07EC"/>
    <w:rsid w:val="49200876"/>
    <w:rsid w:val="496657E4"/>
    <w:rsid w:val="49750056"/>
    <w:rsid w:val="499F126C"/>
    <w:rsid w:val="49A53C0F"/>
    <w:rsid w:val="49B00EF0"/>
    <w:rsid w:val="49C85073"/>
    <w:rsid w:val="49DB552B"/>
    <w:rsid w:val="49F723EF"/>
    <w:rsid w:val="4A08222D"/>
    <w:rsid w:val="4A237795"/>
    <w:rsid w:val="4A5349AE"/>
    <w:rsid w:val="4A613899"/>
    <w:rsid w:val="4A8054E5"/>
    <w:rsid w:val="4A8F726A"/>
    <w:rsid w:val="4A92454D"/>
    <w:rsid w:val="4A9860D5"/>
    <w:rsid w:val="4AB125DF"/>
    <w:rsid w:val="4AB82EB5"/>
    <w:rsid w:val="4AC035E6"/>
    <w:rsid w:val="4AC5519D"/>
    <w:rsid w:val="4AFD2614"/>
    <w:rsid w:val="4B1C268E"/>
    <w:rsid w:val="4B4A007B"/>
    <w:rsid w:val="4B592E01"/>
    <w:rsid w:val="4B707FD4"/>
    <w:rsid w:val="4B7A1187"/>
    <w:rsid w:val="4B916EC7"/>
    <w:rsid w:val="4BA12E71"/>
    <w:rsid w:val="4BB66DDD"/>
    <w:rsid w:val="4BC92D90"/>
    <w:rsid w:val="4BE41FAA"/>
    <w:rsid w:val="4BEC25D4"/>
    <w:rsid w:val="4C0C5B8A"/>
    <w:rsid w:val="4C2D0393"/>
    <w:rsid w:val="4C6C1C13"/>
    <w:rsid w:val="4C821721"/>
    <w:rsid w:val="4C850FD7"/>
    <w:rsid w:val="4C991144"/>
    <w:rsid w:val="4CB35706"/>
    <w:rsid w:val="4CC5770B"/>
    <w:rsid w:val="4CE70680"/>
    <w:rsid w:val="4CE84002"/>
    <w:rsid w:val="4CFC5F2A"/>
    <w:rsid w:val="4D223479"/>
    <w:rsid w:val="4D2C60BD"/>
    <w:rsid w:val="4D340343"/>
    <w:rsid w:val="4D475F91"/>
    <w:rsid w:val="4D5006A7"/>
    <w:rsid w:val="4DA442CA"/>
    <w:rsid w:val="4DB027A8"/>
    <w:rsid w:val="4DD0585C"/>
    <w:rsid w:val="4DD23CD0"/>
    <w:rsid w:val="4DD56F22"/>
    <w:rsid w:val="4E355925"/>
    <w:rsid w:val="4E5A3B99"/>
    <w:rsid w:val="4E626654"/>
    <w:rsid w:val="4E634DD1"/>
    <w:rsid w:val="4E641D02"/>
    <w:rsid w:val="4E86599F"/>
    <w:rsid w:val="4EB830C4"/>
    <w:rsid w:val="4EBC4D04"/>
    <w:rsid w:val="4EE27CEC"/>
    <w:rsid w:val="4EE55FF6"/>
    <w:rsid w:val="4F655FFA"/>
    <w:rsid w:val="4F766598"/>
    <w:rsid w:val="4F95741F"/>
    <w:rsid w:val="4F9654F9"/>
    <w:rsid w:val="4F9D5E10"/>
    <w:rsid w:val="4F9D62E9"/>
    <w:rsid w:val="4FA761E0"/>
    <w:rsid w:val="4FE31383"/>
    <w:rsid w:val="50182C61"/>
    <w:rsid w:val="50285944"/>
    <w:rsid w:val="50494B0E"/>
    <w:rsid w:val="504B414F"/>
    <w:rsid w:val="50571002"/>
    <w:rsid w:val="506F4708"/>
    <w:rsid w:val="508B038A"/>
    <w:rsid w:val="50967A98"/>
    <w:rsid w:val="50F54751"/>
    <w:rsid w:val="5102089C"/>
    <w:rsid w:val="513432F2"/>
    <w:rsid w:val="51421B72"/>
    <w:rsid w:val="51564193"/>
    <w:rsid w:val="515F3D39"/>
    <w:rsid w:val="516520A3"/>
    <w:rsid w:val="51757CD6"/>
    <w:rsid w:val="518334A9"/>
    <w:rsid w:val="51A07015"/>
    <w:rsid w:val="51B95984"/>
    <w:rsid w:val="51C16937"/>
    <w:rsid w:val="51DF0509"/>
    <w:rsid w:val="52063FD4"/>
    <w:rsid w:val="520E5F8A"/>
    <w:rsid w:val="522F7179"/>
    <w:rsid w:val="523B7128"/>
    <w:rsid w:val="524F666B"/>
    <w:rsid w:val="52754AE1"/>
    <w:rsid w:val="527C7493"/>
    <w:rsid w:val="52871599"/>
    <w:rsid w:val="528F1D83"/>
    <w:rsid w:val="52A32CF1"/>
    <w:rsid w:val="52B203FB"/>
    <w:rsid w:val="52B676E8"/>
    <w:rsid w:val="52BA78AB"/>
    <w:rsid w:val="52C601A3"/>
    <w:rsid w:val="52C97D1A"/>
    <w:rsid w:val="52FC40AB"/>
    <w:rsid w:val="53447D48"/>
    <w:rsid w:val="53490DC6"/>
    <w:rsid w:val="536834E0"/>
    <w:rsid w:val="537126E2"/>
    <w:rsid w:val="53770BB4"/>
    <w:rsid w:val="53915F3C"/>
    <w:rsid w:val="53A229FB"/>
    <w:rsid w:val="53AF41B0"/>
    <w:rsid w:val="53C84228"/>
    <w:rsid w:val="53E7735A"/>
    <w:rsid w:val="53FB16A4"/>
    <w:rsid w:val="54467964"/>
    <w:rsid w:val="545E6FBF"/>
    <w:rsid w:val="5492194D"/>
    <w:rsid w:val="54A32E4A"/>
    <w:rsid w:val="54A82CF6"/>
    <w:rsid w:val="54B6397A"/>
    <w:rsid w:val="54E13FC8"/>
    <w:rsid w:val="54E74F4C"/>
    <w:rsid w:val="55002801"/>
    <w:rsid w:val="550677AD"/>
    <w:rsid w:val="55101695"/>
    <w:rsid w:val="55157733"/>
    <w:rsid w:val="55191C4D"/>
    <w:rsid w:val="554B0BF1"/>
    <w:rsid w:val="55541B7A"/>
    <w:rsid w:val="556E4252"/>
    <w:rsid w:val="558A7277"/>
    <w:rsid w:val="559345C9"/>
    <w:rsid w:val="55990E09"/>
    <w:rsid w:val="55B72D90"/>
    <w:rsid w:val="5617084A"/>
    <w:rsid w:val="561C5899"/>
    <w:rsid w:val="56244202"/>
    <w:rsid w:val="562F309B"/>
    <w:rsid w:val="56311975"/>
    <w:rsid w:val="566D792E"/>
    <w:rsid w:val="567A58D6"/>
    <w:rsid w:val="567E173F"/>
    <w:rsid w:val="56810ED3"/>
    <w:rsid w:val="568B655F"/>
    <w:rsid w:val="56AA2091"/>
    <w:rsid w:val="56AC182D"/>
    <w:rsid w:val="56AF1D83"/>
    <w:rsid w:val="56B250C1"/>
    <w:rsid w:val="56C806EF"/>
    <w:rsid w:val="56D108CB"/>
    <w:rsid w:val="56DC7588"/>
    <w:rsid w:val="56E03074"/>
    <w:rsid w:val="5756353C"/>
    <w:rsid w:val="57573FA8"/>
    <w:rsid w:val="57894045"/>
    <w:rsid w:val="579E52C9"/>
    <w:rsid w:val="57A75AB1"/>
    <w:rsid w:val="57B56485"/>
    <w:rsid w:val="57C22BA9"/>
    <w:rsid w:val="57C457CC"/>
    <w:rsid w:val="57DA0ED3"/>
    <w:rsid w:val="57EE427B"/>
    <w:rsid w:val="581812A0"/>
    <w:rsid w:val="58203229"/>
    <w:rsid w:val="582B30A5"/>
    <w:rsid w:val="58497ABE"/>
    <w:rsid w:val="585920A2"/>
    <w:rsid w:val="586050EA"/>
    <w:rsid w:val="586B7462"/>
    <w:rsid w:val="586D50B9"/>
    <w:rsid w:val="586F5CA2"/>
    <w:rsid w:val="587B71A4"/>
    <w:rsid w:val="587F2824"/>
    <w:rsid w:val="589930B1"/>
    <w:rsid w:val="589B19C8"/>
    <w:rsid w:val="58A33215"/>
    <w:rsid w:val="58B01F8F"/>
    <w:rsid w:val="58FA4996"/>
    <w:rsid w:val="591D5D70"/>
    <w:rsid w:val="59337724"/>
    <w:rsid w:val="59463AE9"/>
    <w:rsid w:val="594E2F3C"/>
    <w:rsid w:val="598574B9"/>
    <w:rsid w:val="59866322"/>
    <w:rsid w:val="598946B3"/>
    <w:rsid w:val="59BD29B1"/>
    <w:rsid w:val="59C573FC"/>
    <w:rsid w:val="59C77D13"/>
    <w:rsid w:val="59F572DC"/>
    <w:rsid w:val="5A0160E3"/>
    <w:rsid w:val="5A020CC6"/>
    <w:rsid w:val="5A0B11A2"/>
    <w:rsid w:val="5A12483D"/>
    <w:rsid w:val="5A1B7671"/>
    <w:rsid w:val="5A1F7AC1"/>
    <w:rsid w:val="5A52774C"/>
    <w:rsid w:val="5A900F15"/>
    <w:rsid w:val="5AC541C8"/>
    <w:rsid w:val="5ACF6B1F"/>
    <w:rsid w:val="5AF85BF4"/>
    <w:rsid w:val="5B065A78"/>
    <w:rsid w:val="5B09120C"/>
    <w:rsid w:val="5B126362"/>
    <w:rsid w:val="5B1B2117"/>
    <w:rsid w:val="5B2E3615"/>
    <w:rsid w:val="5B5E2093"/>
    <w:rsid w:val="5B7550A8"/>
    <w:rsid w:val="5B7813BF"/>
    <w:rsid w:val="5B7F62A0"/>
    <w:rsid w:val="5B902DE3"/>
    <w:rsid w:val="5B9849FD"/>
    <w:rsid w:val="5BA8007A"/>
    <w:rsid w:val="5BE46208"/>
    <w:rsid w:val="5C3D5660"/>
    <w:rsid w:val="5C4B1C51"/>
    <w:rsid w:val="5C4D5C92"/>
    <w:rsid w:val="5C5B0757"/>
    <w:rsid w:val="5C8A514F"/>
    <w:rsid w:val="5CA10E10"/>
    <w:rsid w:val="5CA9180D"/>
    <w:rsid w:val="5CA94708"/>
    <w:rsid w:val="5CCE060A"/>
    <w:rsid w:val="5CE464D0"/>
    <w:rsid w:val="5D133A08"/>
    <w:rsid w:val="5D1D1EBD"/>
    <w:rsid w:val="5D44444D"/>
    <w:rsid w:val="5D534E46"/>
    <w:rsid w:val="5D690062"/>
    <w:rsid w:val="5D744A86"/>
    <w:rsid w:val="5D7C46BB"/>
    <w:rsid w:val="5D9E5629"/>
    <w:rsid w:val="5DBA6B6D"/>
    <w:rsid w:val="5DE547DC"/>
    <w:rsid w:val="5DE61B8D"/>
    <w:rsid w:val="5DE64499"/>
    <w:rsid w:val="5DEA79F9"/>
    <w:rsid w:val="5E1563B1"/>
    <w:rsid w:val="5E4B604F"/>
    <w:rsid w:val="5E4E64A0"/>
    <w:rsid w:val="5EA72ED8"/>
    <w:rsid w:val="5EC91F50"/>
    <w:rsid w:val="5ED95BDE"/>
    <w:rsid w:val="5EE06883"/>
    <w:rsid w:val="5F15557D"/>
    <w:rsid w:val="5F432211"/>
    <w:rsid w:val="5FBA5D85"/>
    <w:rsid w:val="5FC2200C"/>
    <w:rsid w:val="5FD552D5"/>
    <w:rsid w:val="5FE225CB"/>
    <w:rsid w:val="60221526"/>
    <w:rsid w:val="602A3210"/>
    <w:rsid w:val="60315CCA"/>
    <w:rsid w:val="604D086B"/>
    <w:rsid w:val="60900109"/>
    <w:rsid w:val="60A8185F"/>
    <w:rsid w:val="60C826F0"/>
    <w:rsid w:val="60E27771"/>
    <w:rsid w:val="60EE1B0A"/>
    <w:rsid w:val="60FD6B1D"/>
    <w:rsid w:val="610D068F"/>
    <w:rsid w:val="611510C6"/>
    <w:rsid w:val="611F6445"/>
    <w:rsid w:val="61677770"/>
    <w:rsid w:val="61955A6A"/>
    <w:rsid w:val="619B693B"/>
    <w:rsid w:val="619E0D49"/>
    <w:rsid w:val="619E3087"/>
    <w:rsid w:val="61B26EAF"/>
    <w:rsid w:val="61D47A3D"/>
    <w:rsid w:val="61D848D5"/>
    <w:rsid w:val="61EC7A23"/>
    <w:rsid w:val="61F37540"/>
    <w:rsid w:val="61F5036D"/>
    <w:rsid w:val="62035B88"/>
    <w:rsid w:val="62092503"/>
    <w:rsid w:val="62124EFE"/>
    <w:rsid w:val="622C7F1B"/>
    <w:rsid w:val="622F1AD5"/>
    <w:rsid w:val="62375D57"/>
    <w:rsid w:val="623E093B"/>
    <w:rsid w:val="625F5416"/>
    <w:rsid w:val="626E5DFA"/>
    <w:rsid w:val="6289618F"/>
    <w:rsid w:val="628D6395"/>
    <w:rsid w:val="62F11BF4"/>
    <w:rsid w:val="62F17844"/>
    <w:rsid w:val="62FB6E5F"/>
    <w:rsid w:val="62FB72FA"/>
    <w:rsid w:val="631863B3"/>
    <w:rsid w:val="63257DD0"/>
    <w:rsid w:val="63282F00"/>
    <w:rsid w:val="632A0DE4"/>
    <w:rsid w:val="632D0B8F"/>
    <w:rsid w:val="63322BA9"/>
    <w:rsid w:val="6399347F"/>
    <w:rsid w:val="639D213A"/>
    <w:rsid w:val="63A43665"/>
    <w:rsid w:val="63A45974"/>
    <w:rsid w:val="63EA56EC"/>
    <w:rsid w:val="64066C8E"/>
    <w:rsid w:val="640E75B7"/>
    <w:rsid w:val="641209CA"/>
    <w:rsid w:val="64142D2E"/>
    <w:rsid w:val="643F511E"/>
    <w:rsid w:val="64601BD6"/>
    <w:rsid w:val="64660743"/>
    <w:rsid w:val="646E0DE6"/>
    <w:rsid w:val="64957F5A"/>
    <w:rsid w:val="64C51C63"/>
    <w:rsid w:val="64CE174D"/>
    <w:rsid w:val="64D95BD3"/>
    <w:rsid w:val="64DB73EB"/>
    <w:rsid w:val="64DD1E94"/>
    <w:rsid w:val="65070E4F"/>
    <w:rsid w:val="65072FF0"/>
    <w:rsid w:val="6507617C"/>
    <w:rsid w:val="650B3641"/>
    <w:rsid w:val="650C3996"/>
    <w:rsid w:val="65365393"/>
    <w:rsid w:val="655B6B97"/>
    <w:rsid w:val="65640DA7"/>
    <w:rsid w:val="657C2B21"/>
    <w:rsid w:val="65B921B8"/>
    <w:rsid w:val="65C23E7A"/>
    <w:rsid w:val="65D960FD"/>
    <w:rsid w:val="65E92495"/>
    <w:rsid w:val="661E6459"/>
    <w:rsid w:val="662C31AB"/>
    <w:rsid w:val="663C0781"/>
    <w:rsid w:val="663D07C4"/>
    <w:rsid w:val="6678512A"/>
    <w:rsid w:val="66AE30DC"/>
    <w:rsid w:val="66CB7BEA"/>
    <w:rsid w:val="66CF397D"/>
    <w:rsid w:val="66E60B9C"/>
    <w:rsid w:val="66EE55D6"/>
    <w:rsid w:val="670B077A"/>
    <w:rsid w:val="674D1B14"/>
    <w:rsid w:val="674F3495"/>
    <w:rsid w:val="67707E04"/>
    <w:rsid w:val="6796522A"/>
    <w:rsid w:val="679961C6"/>
    <w:rsid w:val="679E08C3"/>
    <w:rsid w:val="67BA2A9D"/>
    <w:rsid w:val="67D341FC"/>
    <w:rsid w:val="68191EE2"/>
    <w:rsid w:val="6821321E"/>
    <w:rsid w:val="68295D41"/>
    <w:rsid w:val="682D1C86"/>
    <w:rsid w:val="682F7A07"/>
    <w:rsid w:val="686909E1"/>
    <w:rsid w:val="6872174B"/>
    <w:rsid w:val="687F26A6"/>
    <w:rsid w:val="68874AAF"/>
    <w:rsid w:val="68C22571"/>
    <w:rsid w:val="68D156FF"/>
    <w:rsid w:val="68E57A08"/>
    <w:rsid w:val="68F30562"/>
    <w:rsid w:val="68F80951"/>
    <w:rsid w:val="68F85BB9"/>
    <w:rsid w:val="68FA3EA9"/>
    <w:rsid w:val="68FF2BFD"/>
    <w:rsid w:val="68FF6DD9"/>
    <w:rsid w:val="6908134E"/>
    <w:rsid w:val="692A6CC9"/>
    <w:rsid w:val="6945331F"/>
    <w:rsid w:val="69471331"/>
    <w:rsid w:val="69860A4E"/>
    <w:rsid w:val="69865F75"/>
    <w:rsid w:val="69882C3C"/>
    <w:rsid w:val="69896473"/>
    <w:rsid w:val="699A3BC9"/>
    <w:rsid w:val="69C66C1B"/>
    <w:rsid w:val="69D47954"/>
    <w:rsid w:val="69F35933"/>
    <w:rsid w:val="69F75E99"/>
    <w:rsid w:val="6A0B74B1"/>
    <w:rsid w:val="6A163FD8"/>
    <w:rsid w:val="6A6D31F5"/>
    <w:rsid w:val="6A754985"/>
    <w:rsid w:val="6AD852F2"/>
    <w:rsid w:val="6ADD3159"/>
    <w:rsid w:val="6AFA6286"/>
    <w:rsid w:val="6B077292"/>
    <w:rsid w:val="6B4871D0"/>
    <w:rsid w:val="6B5C4D99"/>
    <w:rsid w:val="6B6A7813"/>
    <w:rsid w:val="6BAA6371"/>
    <w:rsid w:val="6BB60919"/>
    <w:rsid w:val="6BDE3C20"/>
    <w:rsid w:val="6BE05527"/>
    <w:rsid w:val="6C6B2FA0"/>
    <w:rsid w:val="6C6E68FD"/>
    <w:rsid w:val="6C9357B2"/>
    <w:rsid w:val="6C97425D"/>
    <w:rsid w:val="6C9C5C3B"/>
    <w:rsid w:val="6CA27410"/>
    <w:rsid w:val="6CA50C48"/>
    <w:rsid w:val="6CA55007"/>
    <w:rsid w:val="6CDE12CE"/>
    <w:rsid w:val="6CED467B"/>
    <w:rsid w:val="6CF2018E"/>
    <w:rsid w:val="6D2750B5"/>
    <w:rsid w:val="6D2F4C1D"/>
    <w:rsid w:val="6D5730B3"/>
    <w:rsid w:val="6D9A43E6"/>
    <w:rsid w:val="6DAE4AFD"/>
    <w:rsid w:val="6DE301EE"/>
    <w:rsid w:val="6DF13C7B"/>
    <w:rsid w:val="6DFE243D"/>
    <w:rsid w:val="6E0C56D2"/>
    <w:rsid w:val="6E0F1687"/>
    <w:rsid w:val="6E1D31B5"/>
    <w:rsid w:val="6E1F30C2"/>
    <w:rsid w:val="6E2F43EB"/>
    <w:rsid w:val="6E451F6E"/>
    <w:rsid w:val="6E8B5D09"/>
    <w:rsid w:val="6EA37ED0"/>
    <w:rsid w:val="6F1B672A"/>
    <w:rsid w:val="6F3038D5"/>
    <w:rsid w:val="6F3A083C"/>
    <w:rsid w:val="6F3E25E3"/>
    <w:rsid w:val="6F5110B2"/>
    <w:rsid w:val="6F752983"/>
    <w:rsid w:val="6FA522B0"/>
    <w:rsid w:val="6FA7557E"/>
    <w:rsid w:val="6FAA3723"/>
    <w:rsid w:val="6FB54947"/>
    <w:rsid w:val="6FBA104E"/>
    <w:rsid w:val="6FBC62D2"/>
    <w:rsid w:val="6FCD2819"/>
    <w:rsid w:val="6FD00662"/>
    <w:rsid w:val="7009636A"/>
    <w:rsid w:val="70345037"/>
    <w:rsid w:val="703F4EF5"/>
    <w:rsid w:val="705D50F9"/>
    <w:rsid w:val="70834B8B"/>
    <w:rsid w:val="70A11207"/>
    <w:rsid w:val="70A15595"/>
    <w:rsid w:val="70B87BCF"/>
    <w:rsid w:val="70F25662"/>
    <w:rsid w:val="711D5683"/>
    <w:rsid w:val="712A601F"/>
    <w:rsid w:val="713B6739"/>
    <w:rsid w:val="714842ED"/>
    <w:rsid w:val="714E6D40"/>
    <w:rsid w:val="71577F53"/>
    <w:rsid w:val="71735A4F"/>
    <w:rsid w:val="71821928"/>
    <w:rsid w:val="71961089"/>
    <w:rsid w:val="71AE1819"/>
    <w:rsid w:val="71BF593A"/>
    <w:rsid w:val="71CD2F85"/>
    <w:rsid w:val="72184C72"/>
    <w:rsid w:val="722A04AC"/>
    <w:rsid w:val="723938F4"/>
    <w:rsid w:val="723A690A"/>
    <w:rsid w:val="726E311E"/>
    <w:rsid w:val="729E5498"/>
    <w:rsid w:val="72B7290B"/>
    <w:rsid w:val="72BA2E30"/>
    <w:rsid w:val="72DE1979"/>
    <w:rsid w:val="731C2DD2"/>
    <w:rsid w:val="732238C3"/>
    <w:rsid w:val="732312BD"/>
    <w:rsid w:val="732C7B1B"/>
    <w:rsid w:val="733761C3"/>
    <w:rsid w:val="7379540C"/>
    <w:rsid w:val="73881F76"/>
    <w:rsid w:val="738A7CBE"/>
    <w:rsid w:val="73945A06"/>
    <w:rsid w:val="73A050B1"/>
    <w:rsid w:val="73AC536E"/>
    <w:rsid w:val="73C844A7"/>
    <w:rsid w:val="73EC57BF"/>
    <w:rsid w:val="73FE1295"/>
    <w:rsid w:val="74166FE4"/>
    <w:rsid w:val="74180D3C"/>
    <w:rsid w:val="741D46D3"/>
    <w:rsid w:val="742256A5"/>
    <w:rsid w:val="742F1476"/>
    <w:rsid w:val="7454386D"/>
    <w:rsid w:val="747006A9"/>
    <w:rsid w:val="747034B6"/>
    <w:rsid w:val="74834B8E"/>
    <w:rsid w:val="749C3B0C"/>
    <w:rsid w:val="749D1276"/>
    <w:rsid w:val="74A26D72"/>
    <w:rsid w:val="74A64F60"/>
    <w:rsid w:val="74D16B68"/>
    <w:rsid w:val="750578D5"/>
    <w:rsid w:val="750A4602"/>
    <w:rsid w:val="752A7227"/>
    <w:rsid w:val="75396D93"/>
    <w:rsid w:val="75517187"/>
    <w:rsid w:val="756F711A"/>
    <w:rsid w:val="75920537"/>
    <w:rsid w:val="759B6097"/>
    <w:rsid w:val="75B51082"/>
    <w:rsid w:val="75E37D79"/>
    <w:rsid w:val="75F24B61"/>
    <w:rsid w:val="75F94D92"/>
    <w:rsid w:val="76057950"/>
    <w:rsid w:val="760A6541"/>
    <w:rsid w:val="7616229F"/>
    <w:rsid w:val="76165259"/>
    <w:rsid w:val="762E242E"/>
    <w:rsid w:val="767A78D7"/>
    <w:rsid w:val="76AC4FFD"/>
    <w:rsid w:val="76AF5A69"/>
    <w:rsid w:val="76C3211E"/>
    <w:rsid w:val="76CD500A"/>
    <w:rsid w:val="770D4C9A"/>
    <w:rsid w:val="77254CA6"/>
    <w:rsid w:val="77390F98"/>
    <w:rsid w:val="77603183"/>
    <w:rsid w:val="77864668"/>
    <w:rsid w:val="77BE4C60"/>
    <w:rsid w:val="77BF3138"/>
    <w:rsid w:val="77C418E7"/>
    <w:rsid w:val="77C53AFD"/>
    <w:rsid w:val="77EB1205"/>
    <w:rsid w:val="77F86BC8"/>
    <w:rsid w:val="78142334"/>
    <w:rsid w:val="781E6DD1"/>
    <w:rsid w:val="7820736A"/>
    <w:rsid w:val="78267DD3"/>
    <w:rsid w:val="78476DD0"/>
    <w:rsid w:val="78583DC0"/>
    <w:rsid w:val="785C0D73"/>
    <w:rsid w:val="78703D26"/>
    <w:rsid w:val="78A70788"/>
    <w:rsid w:val="78CD684B"/>
    <w:rsid w:val="78D12BAB"/>
    <w:rsid w:val="78DC2599"/>
    <w:rsid w:val="78DF060E"/>
    <w:rsid w:val="78F87F88"/>
    <w:rsid w:val="7902136A"/>
    <w:rsid w:val="7910395E"/>
    <w:rsid w:val="792E6A2E"/>
    <w:rsid w:val="793400F2"/>
    <w:rsid w:val="7952131C"/>
    <w:rsid w:val="79612C0D"/>
    <w:rsid w:val="79885446"/>
    <w:rsid w:val="79A9250C"/>
    <w:rsid w:val="79C1183E"/>
    <w:rsid w:val="79D0167B"/>
    <w:rsid w:val="79E55C90"/>
    <w:rsid w:val="79E7036A"/>
    <w:rsid w:val="7A041180"/>
    <w:rsid w:val="7A094A6E"/>
    <w:rsid w:val="7A2237F8"/>
    <w:rsid w:val="7A823D5D"/>
    <w:rsid w:val="7AEC4C95"/>
    <w:rsid w:val="7B011684"/>
    <w:rsid w:val="7B09379A"/>
    <w:rsid w:val="7B403C36"/>
    <w:rsid w:val="7B4F09D6"/>
    <w:rsid w:val="7B5805E8"/>
    <w:rsid w:val="7B5F2301"/>
    <w:rsid w:val="7B616E62"/>
    <w:rsid w:val="7B8D3957"/>
    <w:rsid w:val="7B9D2284"/>
    <w:rsid w:val="7B9F7283"/>
    <w:rsid w:val="7BA917F4"/>
    <w:rsid w:val="7BC963FF"/>
    <w:rsid w:val="7BCF17DA"/>
    <w:rsid w:val="7BF45DD9"/>
    <w:rsid w:val="7C0D75E6"/>
    <w:rsid w:val="7C3D74F0"/>
    <w:rsid w:val="7C3F3865"/>
    <w:rsid w:val="7C41762D"/>
    <w:rsid w:val="7C5521B9"/>
    <w:rsid w:val="7C7333A6"/>
    <w:rsid w:val="7C8C6469"/>
    <w:rsid w:val="7CA65A23"/>
    <w:rsid w:val="7CA9153F"/>
    <w:rsid w:val="7CB7138D"/>
    <w:rsid w:val="7CBB29B7"/>
    <w:rsid w:val="7CCA2532"/>
    <w:rsid w:val="7CE20A4D"/>
    <w:rsid w:val="7D08764E"/>
    <w:rsid w:val="7D0A0272"/>
    <w:rsid w:val="7D132CD8"/>
    <w:rsid w:val="7D7E0C03"/>
    <w:rsid w:val="7D925849"/>
    <w:rsid w:val="7D9F1D10"/>
    <w:rsid w:val="7DA541F5"/>
    <w:rsid w:val="7DCF402C"/>
    <w:rsid w:val="7E00262D"/>
    <w:rsid w:val="7E0720FA"/>
    <w:rsid w:val="7E341996"/>
    <w:rsid w:val="7E354D96"/>
    <w:rsid w:val="7E4806B1"/>
    <w:rsid w:val="7E49498E"/>
    <w:rsid w:val="7E4B451E"/>
    <w:rsid w:val="7E5C70A2"/>
    <w:rsid w:val="7E6C244B"/>
    <w:rsid w:val="7E8E52AB"/>
    <w:rsid w:val="7EA63D44"/>
    <w:rsid w:val="7EE643FD"/>
    <w:rsid w:val="7F014473"/>
    <w:rsid w:val="7F361CBD"/>
    <w:rsid w:val="7F3D6F77"/>
    <w:rsid w:val="7F476B78"/>
    <w:rsid w:val="7F481100"/>
    <w:rsid w:val="7F553860"/>
    <w:rsid w:val="7F5B61D9"/>
    <w:rsid w:val="7F633606"/>
    <w:rsid w:val="7F7A10C6"/>
    <w:rsid w:val="7F7B0DE3"/>
    <w:rsid w:val="7F8A37E2"/>
    <w:rsid w:val="7F9A3B97"/>
    <w:rsid w:val="7FD24AA3"/>
    <w:rsid w:val="7FDC09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qFormat/>
    <w:uiPriority w:val="0"/>
    <w:pPr>
      <w:topLinePunct w:val="0"/>
      <w:adjustRightInd/>
      <w:spacing w:after="120" w:afterLines="0" w:afterAutospacing="0"/>
      <w:ind w:firstLine="0" w:firstLineChars="0"/>
    </w:pPr>
    <w:rPr>
      <w:rFonts w:ascii="Calibri" w:hAnsi="Calibri" w:cs="Times New Roman"/>
      <w:kern w:val="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区纪委监委</Company>
  <Pages>10</Pages>
  <Words>3326</Words>
  <Characters>3363</Characters>
  <Lines>0</Lines>
  <Paragraphs>0</Paragraphs>
  <TotalTime>0</TotalTime>
  <ScaleCrop>false</ScaleCrop>
  <LinksUpToDate>false</LinksUpToDate>
  <CharactersWithSpaces>3591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2022-07-04T01:34:00Z</dcterms:created>
  <dc:creator>Administrator</dc:creator>
  <cp:lastModifiedBy>李竹平[18108380981]</cp:lastModifiedBy>
  <cp:lastPrinted>2022-08-30T03:09:00Z</cp:lastPrinted>
  <dcterms:modified xsi:type="dcterms:W3CDTF">2022-08-30T03:31:39Z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F6CCBCAA1C9544119ABC79FC05E3D195</vt:lpwstr>
  </property>
</Properties>
</file>