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重庆市万州区茨竹乡人民政府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pacing w:val="-6"/>
          <w:w w:val="90"/>
          <w:sz w:val="44"/>
          <w:szCs w:val="44"/>
          <w:lang w:eastAsia="zh-CN"/>
        </w:rPr>
        <w:t>关于</w:t>
      </w:r>
      <w:r>
        <w:rPr>
          <w:rFonts w:hint="eastAsia" w:ascii="Times New Roman" w:hAnsi="Times New Roman" w:eastAsia="方正小标宋_GBK" w:cs="Times New Roman"/>
          <w:spacing w:val="-6"/>
          <w:w w:val="90"/>
          <w:sz w:val="44"/>
          <w:szCs w:val="44"/>
          <w:lang w:eastAsia="zh-CN"/>
        </w:rPr>
        <w:t>印发《</w:t>
      </w:r>
      <w:r>
        <w:rPr>
          <w:rFonts w:hint="default" w:ascii="Times New Roman" w:hAnsi="Times New Roman" w:eastAsia="方正小标宋_GBK" w:cs="Times New Roman"/>
          <w:spacing w:val="-6"/>
          <w:w w:val="90"/>
          <w:sz w:val="44"/>
          <w:szCs w:val="44"/>
          <w:lang w:eastAsia="zh-CN"/>
        </w:rPr>
        <w:t>茨竹乡</w:t>
      </w:r>
      <w:r>
        <w:rPr>
          <w:rFonts w:hint="default" w:ascii="Times New Roman" w:hAnsi="Times New Roman" w:eastAsia="方正小标宋_GBK" w:cs="Times New Roman"/>
          <w:spacing w:val="-6"/>
          <w:w w:val="90"/>
          <w:sz w:val="44"/>
          <w:szCs w:val="44"/>
          <w:lang w:val="en-US" w:eastAsia="zh-CN"/>
        </w:rPr>
        <w:t>2023年</w:t>
      </w:r>
      <w:r>
        <w:rPr>
          <w:rFonts w:hint="eastAsia" w:ascii="Times New Roman" w:hAnsi="Times New Roman" w:eastAsia="方正小标宋_GBK" w:cs="Times New Roman"/>
          <w:spacing w:val="-6"/>
          <w:w w:val="90"/>
          <w:sz w:val="44"/>
          <w:szCs w:val="44"/>
          <w:lang w:val="en-US" w:eastAsia="zh-CN"/>
        </w:rPr>
        <w:t>烟叶产业</w:t>
      </w:r>
      <w:r>
        <w:rPr>
          <w:rFonts w:hint="default" w:ascii="Times New Roman" w:hAnsi="Times New Roman" w:eastAsia="方正小标宋_GBK" w:cs="Times New Roman"/>
          <w:spacing w:val="-6"/>
          <w:w w:val="90"/>
          <w:sz w:val="44"/>
          <w:szCs w:val="44"/>
          <w:lang w:val="en-US" w:eastAsia="zh-CN"/>
        </w:rPr>
        <w:t>发展实施方案</w:t>
      </w:r>
      <w:r>
        <w:rPr>
          <w:rFonts w:hint="eastAsia" w:ascii="Times New Roman" w:hAnsi="Times New Roman" w:eastAsia="方正小标宋_GBK" w:cs="Times New Roman"/>
          <w:spacing w:val="-6"/>
          <w:w w:val="90"/>
          <w:sz w:val="44"/>
          <w:szCs w:val="44"/>
          <w:lang w:eastAsia="zh-CN"/>
        </w:rPr>
        <w:t>》的</w:t>
      </w:r>
      <w:r>
        <w:rPr>
          <w:rFonts w:hint="eastAsia" w:ascii="Times New Roman" w:hAnsi="Times New Roman" w:eastAsia="方正小标宋_GBK" w:cs="Times New Roman"/>
          <w:sz w:val="44"/>
          <w:szCs w:val="44"/>
          <w:lang w:eastAsia="zh-CN"/>
        </w:rPr>
        <w:t>通</w:t>
      </w:r>
      <w:r>
        <w:rPr>
          <w:rFonts w:hint="eastAsia" w:ascii="Times New Roman" w:hAnsi="Times New Roman" w:eastAsia="方正小标宋_GBK" w:cs="Times New Roman"/>
          <w:sz w:val="44"/>
          <w:szCs w:val="44"/>
          <w:lang w:val="en-US" w:eastAsia="zh-CN"/>
        </w:rPr>
        <w:t xml:space="preserve">  </w:t>
      </w:r>
      <w:r>
        <w:rPr>
          <w:rFonts w:hint="eastAsia" w:ascii="Times New Roman" w:hAnsi="Times New Roman" w:eastAsia="方正小标宋_GBK" w:cs="Times New Roman"/>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p>
    <w:p>
      <w:pPr>
        <w:pStyle w:val="7"/>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茨竹府发〔20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firstLine="600"/>
        <w:jc w:val="both"/>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pacing w:val="-6"/>
          <w:sz w:val="32"/>
          <w:szCs w:val="32"/>
          <w:lang w:val="en-US" w:eastAsia="zh-CN"/>
        </w:rPr>
        <w:t>各</w:t>
      </w:r>
      <w:r>
        <w:rPr>
          <w:rFonts w:hint="eastAsia" w:ascii="Times New Roman" w:hAnsi="Times New Roman" w:eastAsia="方正楷体_GBK" w:cs="Times New Roman"/>
          <w:spacing w:val="-6"/>
          <w:sz w:val="32"/>
          <w:szCs w:val="32"/>
          <w:lang w:val="en-US" w:eastAsia="zh-CN"/>
        </w:rPr>
        <w:t>村（居）委会，各相关办、所、中心，茨竹烟叶生产技术服务点</w:t>
      </w:r>
      <w:r>
        <w:rPr>
          <w:rFonts w:hint="default" w:ascii="Times New Roman" w:hAnsi="Times New Roman" w:eastAsia="方正楷体_GBK" w:cs="Times New Roman"/>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jc w:val="both"/>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为进一步做大做强我乡烤烟产业，充分利用我乡地理条件优势，促进群众稳定增收，根据区烤烟产业发展目标，</w:t>
      </w:r>
      <w:r>
        <w:rPr>
          <w:rFonts w:hint="default" w:ascii="Times New Roman" w:hAnsi="Times New Roman" w:eastAsia="方正楷体_GBK" w:cs="Times New Roman"/>
          <w:sz w:val="32"/>
          <w:szCs w:val="32"/>
          <w:lang w:val="en-US" w:eastAsia="zh-CN"/>
        </w:rPr>
        <w:t>经乡党委</w:t>
      </w:r>
      <w:r>
        <w:rPr>
          <w:rFonts w:hint="eastAsia" w:ascii="Times New Roman" w:hAnsi="Times New Roman" w:eastAsia="方正楷体_GBK" w:cs="Times New Roman"/>
          <w:sz w:val="32"/>
          <w:szCs w:val="32"/>
          <w:lang w:val="en-US" w:eastAsia="zh-CN"/>
        </w:rPr>
        <w:t>政府研究</w:t>
      </w:r>
      <w:r>
        <w:rPr>
          <w:rFonts w:hint="default" w:ascii="Times New Roman" w:hAnsi="Times New Roman" w:eastAsia="方正楷体_GBK" w:cs="Times New Roman"/>
          <w:sz w:val="32"/>
          <w:szCs w:val="32"/>
          <w:lang w:val="en-US" w:eastAsia="zh-CN"/>
        </w:rPr>
        <w:t>同意，</w:t>
      </w:r>
      <w:r>
        <w:rPr>
          <w:rFonts w:hint="eastAsia" w:ascii="Times New Roman" w:hAnsi="Times New Roman" w:eastAsia="方正楷体_GBK" w:cs="Times New Roman"/>
          <w:sz w:val="32"/>
          <w:szCs w:val="32"/>
          <w:lang w:val="en-US" w:eastAsia="zh-CN"/>
        </w:rPr>
        <w:t>现将</w:t>
      </w:r>
      <w:r>
        <w:rPr>
          <w:rFonts w:hint="default" w:ascii="Times New Roman" w:hAnsi="Times New Roman" w:eastAsia="方正楷体_GBK" w:cs="Times New Roman"/>
          <w:sz w:val="32"/>
          <w:szCs w:val="32"/>
          <w:lang w:val="en-US" w:eastAsia="zh-CN"/>
        </w:rPr>
        <w:t>《茨竹乡20</w:t>
      </w:r>
      <w:r>
        <w:rPr>
          <w:rFonts w:hint="eastAsia" w:ascii="Times New Roman" w:hAnsi="Times New Roman" w:eastAsia="方正楷体_GBK" w:cs="Times New Roman"/>
          <w:sz w:val="32"/>
          <w:szCs w:val="32"/>
          <w:lang w:val="en-US" w:eastAsia="zh-CN"/>
        </w:rPr>
        <w:t>23</w:t>
      </w:r>
      <w:r>
        <w:rPr>
          <w:rFonts w:hint="default" w:ascii="Times New Roman" w:hAnsi="Times New Roman" w:eastAsia="方正楷体_GBK" w:cs="Times New Roman"/>
          <w:sz w:val="32"/>
          <w:szCs w:val="32"/>
          <w:lang w:val="en-US" w:eastAsia="zh-CN"/>
        </w:rPr>
        <w:t>年</w:t>
      </w:r>
      <w:r>
        <w:rPr>
          <w:rFonts w:hint="eastAsia" w:ascii="Times New Roman" w:hAnsi="Times New Roman" w:eastAsia="方正楷体_GBK" w:cs="Times New Roman"/>
          <w:sz w:val="32"/>
          <w:szCs w:val="32"/>
          <w:lang w:val="en-US" w:eastAsia="zh-CN"/>
        </w:rPr>
        <w:t>烟叶产业</w:t>
      </w:r>
      <w:r>
        <w:rPr>
          <w:rFonts w:hint="default" w:ascii="Times New Roman" w:hAnsi="Times New Roman" w:eastAsia="方正楷体_GBK" w:cs="Times New Roman"/>
          <w:sz w:val="32"/>
          <w:szCs w:val="32"/>
          <w:lang w:val="en-US" w:eastAsia="zh-CN"/>
        </w:rPr>
        <w:t>发展实施方案》印发给你们，请认真组织实施。</w:t>
      </w:r>
    </w:p>
    <w:p>
      <w:pPr>
        <w:keepNext w:val="0"/>
        <w:keepLines w:val="0"/>
        <w:pageBreakBefore w:val="0"/>
        <w:widowControl w:val="0"/>
        <w:kinsoku/>
        <w:wordWrap/>
        <w:overflowPunct/>
        <w:topLinePunct w:val="0"/>
        <w:autoSpaceDE/>
        <w:autoSpaceDN/>
        <w:bidi w:val="0"/>
        <w:adjustRightInd/>
        <w:snapToGrid/>
        <w:spacing w:line="590" w:lineRule="exact"/>
        <w:ind w:firstLine="600"/>
        <w:jc w:val="right"/>
        <w:textAlignment w:val="auto"/>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00"/>
        <w:jc w:val="right"/>
        <w:textAlignment w:val="auto"/>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00"/>
        <w:jc w:val="center"/>
        <w:textAlignment w:val="auto"/>
        <w:rPr>
          <w:rFonts w:hint="default"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重庆市万州区茨竹乡人民政府</w:t>
      </w:r>
    </w:p>
    <w:p>
      <w:pPr>
        <w:keepNext w:val="0"/>
        <w:keepLines w:val="0"/>
        <w:pageBreakBefore w:val="0"/>
        <w:widowControl w:val="0"/>
        <w:kinsoku/>
        <w:wordWrap/>
        <w:overflowPunct/>
        <w:topLinePunct w:val="0"/>
        <w:autoSpaceDE/>
        <w:autoSpaceDN/>
        <w:bidi w:val="0"/>
        <w:adjustRightInd/>
        <w:snapToGrid/>
        <w:spacing w:line="590" w:lineRule="exact"/>
        <w:ind w:firstLine="5072" w:firstLineChars="1585"/>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202</w:t>
      </w:r>
      <w:r>
        <w:rPr>
          <w:rFonts w:hint="eastAsia"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lang w:val="en-US" w:eastAsia="zh-CN"/>
        </w:rPr>
        <w:t>年</w:t>
      </w:r>
      <w:r>
        <w:rPr>
          <w:rFonts w:hint="eastAsia" w:ascii="Times New Roman" w:hAnsi="Times New Roman" w:eastAsia="方正楷体_GBK" w:cs="Times New Roman"/>
          <w:sz w:val="32"/>
          <w:szCs w:val="32"/>
          <w:lang w:val="en-US" w:eastAsia="zh-CN"/>
        </w:rPr>
        <w:t>12</w:t>
      </w:r>
      <w:r>
        <w:rPr>
          <w:rFonts w:hint="default" w:ascii="Times New Roman" w:hAnsi="Times New Roman" w:eastAsia="方正楷体_GBK" w:cs="Times New Roman"/>
          <w:sz w:val="32"/>
          <w:szCs w:val="32"/>
          <w:lang w:val="en-US" w:eastAsia="zh-CN"/>
        </w:rPr>
        <w:t>月</w:t>
      </w:r>
      <w:r>
        <w:rPr>
          <w:rFonts w:hint="eastAsia" w:ascii="Times New Roman" w:hAnsi="Times New Roman" w:eastAsia="方正楷体_GBK" w:cs="Times New Roman"/>
          <w:sz w:val="32"/>
          <w:szCs w:val="32"/>
          <w:lang w:val="en-US" w:eastAsia="zh-CN"/>
        </w:rPr>
        <w:t>28</w:t>
      </w:r>
      <w:r>
        <w:rPr>
          <w:rFonts w:hint="default" w:ascii="Times New Roman" w:hAnsi="Times New Roman" w:eastAsia="方正楷体_GBK"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pacing w:val="-20"/>
          <w:sz w:val="32"/>
          <w:szCs w:val="32"/>
          <w:lang w:eastAsia="zh-CN"/>
        </w:rPr>
      </w:pPr>
      <w:r>
        <w:rPr>
          <w:rFonts w:hint="eastAsia" w:ascii="方正仿宋_GBK" w:hAnsi="方正仿宋_GBK" w:eastAsia="方正仿宋_GBK" w:cs="方正仿宋_GBK"/>
          <w:spacing w:val="-20"/>
          <w:sz w:val="32"/>
          <w:szCs w:val="32"/>
          <w:lang w:eastAsia="zh-CN"/>
        </w:rPr>
        <w:t>（此件公开发布）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pacing w:val="-20"/>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pacing w:val="-20"/>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pacing w:val="-20"/>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pacing w:val="-20"/>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pacing w:val="-20"/>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小标宋_GBK" w:cs="Times New Roman"/>
          <w:spacing w:val="-20"/>
          <w:sz w:val="44"/>
          <w:szCs w:val="44"/>
          <w:lang w:eastAsia="zh-CN"/>
        </w:rPr>
        <w:t>茨竹乡</w:t>
      </w:r>
      <w:r>
        <w:rPr>
          <w:rFonts w:hint="default" w:ascii="Times New Roman" w:hAnsi="Times New Roman" w:eastAsia="方正小标宋_GBK" w:cs="Times New Roman"/>
          <w:spacing w:val="-20"/>
          <w:sz w:val="44"/>
          <w:szCs w:val="44"/>
          <w:lang w:val="en-US" w:eastAsia="zh-CN"/>
        </w:rPr>
        <w:t>2023年</w:t>
      </w:r>
      <w:r>
        <w:rPr>
          <w:rFonts w:hint="eastAsia" w:ascii="Times New Roman" w:hAnsi="Times New Roman" w:eastAsia="方正小标宋_GBK" w:cs="Times New Roman"/>
          <w:spacing w:val="-20"/>
          <w:sz w:val="44"/>
          <w:szCs w:val="44"/>
          <w:lang w:val="en-US" w:eastAsia="zh-CN"/>
        </w:rPr>
        <w:t>烟叶产业</w:t>
      </w:r>
      <w:r>
        <w:rPr>
          <w:rFonts w:hint="default" w:ascii="Times New Roman" w:hAnsi="Times New Roman" w:eastAsia="方正小标宋_GBK" w:cs="Times New Roman"/>
          <w:spacing w:val="-20"/>
          <w:sz w:val="44"/>
          <w:szCs w:val="44"/>
          <w:lang w:val="en-US" w:eastAsia="zh-CN"/>
        </w:rPr>
        <w:t>发展实施方案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为积极推进茨竹乡农业产业高质量发展，巩固拓展我乡烟叶产业，努力实现“烟业富民、产业兴乡”的发展目标，根据《万州区烟叶生产扶持办</w:t>
      </w:r>
      <w:r>
        <w:rPr>
          <w:rFonts w:hint="eastAsia" w:ascii="方正仿宋_GBK" w:hAnsi="方正仿宋_GBK" w:eastAsia="方正仿宋_GBK" w:cs="方正仿宋_GBK"/>
          <w:color w:val="auto"/>
          <w:sz w:val="32"/>
          <w:szCs w:val="32"/>
          <w:lang w:val="en-US" w:eastAsia="zh-CN"/>
        </w:rPr>
        <w:t>法》</w:t>
      </w:r>
      <w:r>
        <w:rPr>
          <w:rFonts w:hint="default" w:ascii="Times New Roman" w:hAnsi="Times New Roman" w:eastAsia="方正仿宋_GBK" w:cs="Times New Roman"/>
          <w:color w:val="auto"/>
          <w:sz w:val="32"/>
          <w:szCs w:val="32"/>
          <w:lang w:val="en-US" w:eastAsia="zh-CN"/>
        </w:rPr>
        <w:t>（万州烟办发〔2022〕6号）文件</w:t>
      </w:r>
      <w:r>
        <w:rPr>
          <w:rFonts w:hint="eastAsia" w:ascii="方正仿宋_GBK" w:hAnsi="方正仿宋_GBK" w:eastAsia="方正仿宋_GBK" w:cs="方正仿宋_GBK"/>
          <w:sz w:val="32"/>
          <w:szCs w:val="32"/>
          <w:lang w:val="en-US" w:eastAsia="zh-CN"/>
        </w:rPr>
        <w:t>精神，特制定本实施方案。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坚持以习近平新时代中国特色社会主义思想为指导，以供给侧结构性改革为抓手，大力</w:t>
      </w:r>
      <w:r>
        <w:rPr>
          <w:rFonts w:hint="default" w:ascii="Times New Roman" w:hAnsi="Times New Roman" w:eastAsia="方正仿宋_GBK" w:cs="Times New Roman"/>
          <w:sz w:val="32"/>
          <w:szCs w:val="32"/>
          <w:lang w:val="en-US" w:eastAsia="zh-CN"/>
        </w:rPr>
        <w:t>实施“规模开发”和“科技兴烟”发展战略，贯彻“市场引导，计划种植，主攻质量，调整布局”的</w:t>
      </w:r>
      <w:r>
        <w:rPr>
          <w:rFonts w:hint="eastAsia" w:ascii="Times New Roman" w:hAnsi="Times New Roman" w:eastAsia="方正仿宋_GBK" w:cs="Times New Roman"/>
          <w:sz w:val="32"/>
          <w:szCs w:val="32"/>
          <w:lang w:val="en-US" w:eastAsia="zh-CN"/>
        </w:rPr>
        <w:t>烟业</w:t>
      </w:r>
      <w:r>
        <w:rPr>
          <w:rFonts w:hint="default" w:ascii="Times New Roman" w:hAnsi="Times New Roman" w:eastAsia="方正仿宋_GBK" w:cs="Times New Roman"/>
          <w:sz w:val="32"/>
          <w:szCs w:val="32"/>
          <w:lang w:val="en-US" w:eastAsia="zh-CN"/>
        </w:rPr>
        <w:t>生产</w:t>
      </w:r>
      <w:r>
        <w:rPr>
          <w:rFonts w:hint="eastAsia" w:ascii="Times New Roman" w:hAnsi="Times New Roman" w:eastAsia="方正仿宋_GBK" w:cs="Times New Roman"/>
          <w:sz w:val="32"/>
          <w:szCs w:val="32"/>
          <w:lang w:val="en-US" w:eastAsia="zh-CN"/>
        </w:rPr>
        <w:t>指导</w:t>
      </w:r>
      <w:r>
        <w:rPr>
          <w:rFonts w:hint="default" w:ascii="Times New Roman" w:hAnsi="Times New Roman" w:eastAsia="方正仿宋_GBK" w:cs="Times New Roman"/>
          <w:sz w:val="32"/>
          <w:szCs w:val="32"/>
          <w:lang w:val="en-US" w:eastAsia="zh-CN"/>
        </w:rPr>
        <w:t>方针，</w:t>
      </w:r>
      <w:r>
        <w:rPr>
          <w:rFonts w:hint="eastAsia" w:ascii="Times New Roman" w:hAnsi="Times New Roman" w:eastAsia="方正仿宋_GBK" w:cs="Times New Roman"/>
          <w:sz w:val="32"/>
          <w:szCs w:val="32"/>
          <w:lang w:val="en-US" w:eastAsia="zh-CN"/>
        </w:rPr>
        <w:t>推动</w:t>
      </w:r>
      <w:r>
        <w:rPr>
          <w:rFonts w:hint="default" w:ascii="Times New Roman" w:hAnsi="Times New Roman" w:eastAsia="方正仿宋_GBK" w:cs="Times New Roman"/>
          <w:sz w:val="32"/>
          <w:szCs w:val="32"/>
          <w:lang w:val="en-US" w:eastAsia="zh-CN"/>
        </w:rPr>
        <w:t>种植规模化、技术标准化、管理规范化、烟农职业化的</w:t>
      </w:r>
      <w:r>
        <w:rPr>
          <w:rFonts w:hint="eastAsia" w:ascii="Times New Roman" w:hAnsi="Times New Roman" w:eastAsia="方正仿宋_GBK" w:cs="Times New Roman"/>
          <w:sz w:val="32"/>
          <w:szCs w:val="32"/>
          <w:lang w:val="en-US" w:eastAsia="zh-CN"/>
        </w:rPr>
        <w:t>现代化烟叶产业发展，持续</w:t>
      </w:r>
      <w:r>
        <w:rPr>
          <w:rFonts w:hint="default" w:ascii="Times New Roman" w:hAnsi="Times New Roman" w:eastAsia="方正仿宋_GBK" w:cs="Times New Roman"/>
          <w:sz w:val="32"/>
          <w:szCs w:val="32"/>
          <w:lang w:val="en-US" w:eastAsia="zh-CN"/>
        </w:rPr>
        <w:t>以区域种植为基础，提高质量为核心，增加效益为目的，</w:t>
      </w:r>
      <w:r>
        <w:rPr>
          <w:rFonts w:hint="eastAsia" w:ascii="Times New Roman" w:hAnsi="Times New Roman" w:eastAsia="方正仿宋_GBK" w:cs="Times New Roman"/>
          <w:sz w:val="32"/>
          <w:szCs w:val="32"/>
          <w:lang w:val="en-US" w:eastAsia="zh-CN"/>
        </w:rPr>
        <w:t>扩大规模</w:t>
      </w:r>
      <w:r>
        <w:rPr>
          <w:rFonts w:hint="default" w:ascii="Times New Roman" w:hAnsi="Times New Roman" w:eastAsia="方正仿宋_GBK" w:cs="Times New Roman"/>
          <w:sz w:val="32"/>
          <w:szCs w:val="32"/>
          <w:lang w:val="en-US" w:eastAsia="zh-CN"/>
        </w:rPr>
        <w:t>、加大投入，</w:t>
      </w:r>
      <w:r>
        <w:rPr>
          <w:rFonts w:hint="eastAsia" w:ascii="Times New Roman" w:hAnsi="Times New Roman" w:eastAsia="方正仿宋_GBK" w:cs="Times New Roman"/>
          <w:sz w:val="32"/>
          <w:szCs w:val="32"/>
          <w:lang w:val="en-US" w:eastAsia="zh-CN"/>
        </w:rPr>
        <w:t>不断</w:t>
      </w:r>
      <w:r>
        <w:rPr>
          <w:rFonts w:hint="default" w:ascii="Times New Roman" w:hAnsi="Times New Roman" w:eastAsia="方正仿宋_GBK" w:cs="Times New Roman"/>
          <w:sz w:val="32"/>
          <w:szCs w:val="32"/>
          <w:lang w:val="en-US" w:eastAsia="zh-CN"/>
        </w:rPr>
        <w:t>提升烟叶生产整体水平，着力提高烟叶质量，</w:t>
      </w:r>
      <w:r>
        <w:rPr>
          <w:rFonts w:hint="eastAsia" w:ascii="Times New Roman" w:hAnsi="Times New Roman" w:eastAsia="方正仿宋_GBK" w:cs="Times New Roman"/>
          <w:sz w:val="32"/>
          <w:szCs w:val="32"/>
          <w:lang w:val="en-US" w:eastAsia="zh-CN"/>
        </w:rPr>
        <w:t>积极</w:t>
      </w:r>
      <w:r>
        <w:rPr>
          <w:rFonts w:hint="default" w:ascii="Times New Roman" w:hAnsi="Times New Roman" w:eastAsia="方正仿宋_GBK" w:cs="Times New Roman"/>
          <w:sz w:val="32"/>
          <w:szCs w:val="32"/>
          <w:lang w:val="en-US" w:eastAsia="zh-CN"/>
        </w:rPr>
        <w:t>推广烟菜轮作，</w:t>
      </w:r>
      <w:r>
        <w:rPr>
          <w:rFonts w:hint="eastAsia" w:ascii="Times New Roman" w:hAnsi="Times New Roman" w:eastAsia="方正仿宋_GBK" w:cs="Times New Roman"/>
          <w:sz w:val="32"/>
          <w:szCs w:val="32"/>
          <w:lang w:val="en-US" w:eastAsia="zh-CN"/>
        </w:rPr>
        <w:t>努力提升</w:t>
      </w:r>
      <w:r>
        <w:rPr>
          <w:rFonts w:hint="default" w:ascii="Times New Roman" w:hAnsi="Times New Roman" w:eastAsia="方正仿宋_GBK" w:cs="Times New Roman"/>
          <w:sz w:val="32"/>
          <w:szCs w:val="32"/>
          <w:lang w:val="en-US" w:eastAsia="zh-CN"/>
        </w:rPr>
        <w:t>综合效益，促进我乡</w:t>
      </w:r>
      <w:r>
        <w:rPr>
          <w:rFonts w:hint="eastAsia" w:ascii="Times New Roman" w:hAnsi="Times New Roman" w:eastAsia="方正仿宋_GBK" w:cs="Times New Roman"/>
          <w:sz w:val="32"/>
          <w:szCs w:val="32"/>
          <w:lang w:val="en-US" w:eastAsia="zh-CN"/>
        </w:rPr>
        <w:t>烟叶</w:t>
      </w:r>
      <w:r>
        <w:rPr>
          <w:rFonts w:hint="default" w:ascii="Times New Roman" w:hAnsi="Times New Roman" w:eastAsia="方正仿宋_GBK" w:cs="Times New Roman"/>
          <w:sz w:val="32"/>
          <w:szCs w:val="32"/>
          <w:lang w:val="en-US" w:eastAsia="zh-CN"/>
        </w:rPr>
        <w:t>产业</w:t>
      </w:r>
      <w:r>
        <w:rPr>
          <w:rFonts w:hint="eastAsia" w:ascii="Times New Roman" w:hAnsi="Times New Roman" w:eastAsia="方正仿宋_GBK" w:cs="Times New Roman"/>
          <w:sz w:val="32"/>
          <w:szCs w:val="32"/>
          <w:lang w:val="en-US" w:eastAsia="zh-CN"/>
        </w:rPr>
        <w:t>高质量发展</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二、组织领导</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成立以乡长牟联云为组长，分管农业副乡长熊卫兵为副组长，各联村领导和村（社区）支部书记为成员的</w:t>
      </w:r>
      <w:r>
        <w:rPr>
          <w:rFonts w:hint="eastAsia" w:ascii="Times New Roman" w:hAnsi="Times New Roman" w:eastAsia="方正仿宋_GBK" w:cs="Times New Roman"/>
          <w:sz w:val="32"/>
          <w:szCs w:val="32"/>
          <w:lang w:val="en-US" w:eastAsia="zh-CN"/>
        </w:rPr>
        <w:t>烟叶</w:t>
      </w:r>
      <w:r>
        <w:rPr>
          <w:rFonts w:hint="default" w:ascii="Times New Roman" w:hAnsi="Times New Roman" w:eastAsia="方正仿宋_GBK" w:cs="Times New Roman"/>
          <w:sz w:val="32"/>
          <w:szCs w:val="32"/>
          <w:lang w:val="en-US" w:eastAsia="zh-CN"/>
        </w:rPr>
        <w:t>产业发展领导小组，负责统筹全乡的烤烟产业发展，领导小组</w:t>
      </w:r>
      <w:r>
        <w:rPr>
          <w:rFonts w:hint="eastAsia" w:ascii="Times New Roman" w:hAnsi="Times New Roman" w:eastAsia="方正仿宋_GBK" w:cs="Times New Roman"/>
          <w:sz w:val="32"/>
          <w:szCs w:val="32"/>
          <w:lang w:val="en-US" w:eastAsia="zh-CN"/>
        </w:rPr>
        <w:t>下</w:t>
      </w:r>
      <w:r>
        <w:rPr>
          <w:rFonts w:hint="default" w:ascii="Times New Roman" w:hAnsi="Times New Roman" w:eastAsia="方正仿宋_GBK" w:cs="Times New Roman"/>
          <w:sz w:val="32"/>
          <w:szCs w:val="32"/>
          <w:lang w:val="en-US" w:eastAsia="zh-CN"/>
        </w:rPr>
        <w:t>设办</w:t>
      </w:r>
      <w:r>
        <w:rPr>
          <w:rFonts w:hint="default" w:ascii="Times New Roman" w:hAnsi="Times New Roman" w:eastAsia="方正仿宋_GBK" w:cs="Times New Roman"/>
          <w:color w:val="auto"/>
          <w:sz w:val="32"/>
          <w:szCs w:val="32"/>
          <w:lang w:val="en-US" w:eastAsia="zh-CN"/>
        </w:rPr>
        <w:t>公室</w:t>
      </w:r>
      <w:r>
        <w:rPr>
          <w:rFonts w:hint="eastAsia" w:ascii="Times New Roman" w:hAnsi="Times New Roman" w:eastAsia="方正仿宋_GBK" w:cs="Times New Roman"/>
          <w:color w:val="auto"/>
          <w:sz w:val="32"/>
          <w:szCs w:val="32"/>
          <w:lang w:val="en-US" w:eastAsia="zh-CN"/>
        </w:rPr>
        <w:t>于经发办</w:t>
      </w:r>
      <w:r>
        <w:rPr>
          <w:rFonts w:hint="default" w:ascii="Times New Roman" w:hAnsi="Times New Roman" w:eastAsia="方正仿宋_GBK" w:cs="Times New Roman"/>
          <w:color w:val="auto"/>
          <w:sz w:val="32"/>
          <w:szCs w:val="32"/>
          <w:lang w:val="en-US" w:eastAsia="zh-CN"/>
        </w:rPr>
        <w:t>，负责烟叶生产日常工作。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00" w:left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三、目标任务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根据各村</w:t>
      </w:r>
      <w:r>
        <w:rPr>
          <w:rFonts w:hint="eastAsia" w:ascii="Times New Roman" w:hAnsi="Times New Roman" w:eastAsia="方正仿宋_GBK" w:cs="Times New Roman"/>
          <w:sz w:val="32"/>
          <w:szCs w:val="32"/>
          <w:lang w:val="en-US" w:eastAsia="zh-CN"/>
        </w:rPr>
        <w:t>（居）适宜种植烟叶的土地存量和</w:t>
      </w:r>
      <w:r>
        <w:rPr>
          <w:rFonts w:hint="eastAsia" w:ascii="Times New Roman" w:hAnsi="Times New Roman" w:eastAsia="方正楷体_GBK" w:cs="Times New Roman"/>
          <w:sz w:val="32"/>
          <w:szCs w:val="32"/>
          <w:lang w:val="en-US" w:eastAsia="zh-CN"/>
        </w:rPr>
        <w:t>区烤烟产业发展的目标任务</w:t>
      </w:r>
      <w:r>
        <w:rPr>
          <w:rFonts w:hint="eastAsia" w:ascii="Times New Roman" w:hAnsi="Times New Roman" w:eastAsia="方正仿宋_GBK" w:cs="Times New Roman"/>
          <w:sz w:val="32"/>
          <w:szCs w:val="32"/>
          <w:lang w:val="en-US" w:eastAsia="zh-CN"/>
        </w:rPr>
        <w:t>，确定我乡2023年烟叶种植规模面积目标为1580亩，按照每亩2.4担（每担100斤）的标准，烤烟收购目标为3792担，上等烟比例不低于70%。结合各村（居）实际情况，现将2023年烟叶发展目标</w:t>
      </w:r>
      <w:r>
        <w:rPr>
          <w:rFonts w:hint="default" w:ascii="Times New Roman" w:hAnsi="Times New Roman" w:eastAsia="方正仿宋_GBK" w:cs="Times New Roman"/>
          <w:sz w:val="32"/>
          <w:szCs w:val="32"/>
          <w:lang w:val="en-US" w:eastAsia="zh-CN"/>
        </w:rPr>
        <w:t>任务</w:t>
      </w:r>
      <w:r>
        <w:rPr>
          <w:rFonts w:hint="eastAsia" w:ascii="Times New Roman" w:hAnsi="Times New Roman" w:eastAsia="方正仿宋_GBK" w:cs="Times New Roman"/>
          <w:sz w:val="32"/>
          <w:szCs w:val="32"/>
          <w:lang w:val="en-US" w:eastAsia="zh-CN"/>
        </w:rPr>
        <w:t>分配</w:t>
      </w:r>
      <w:r>
        <w:rPr>
          <w:rFonts w:hint="default" w:ascii="Times New Roman" w:hAnsi="Times New Roman" w:eastAsia="方正仿宋_GBK" w:cs="Times New Roman"/>
          <w:sz w:val="32"/>
          <w:szCs w:val="32"/>
          <w:lang w:val="en-US" w:eastAsia="zh-CN"/>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茨竹</w:t>
      </w:r>
      <w:r>
        <w:rPr>
          <w:rFonts w:hint="eastAsia"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val="en-US" w:eastAsia="zh-CN"/>
        </w:rPr>
        <w:t>完成烟</w:t>
      </w:r>
      <w:r>
        <w:rPr>
          <w:rFonts w:hint="eastAsia" w:ascii="Times New Roman" w:hAnsi="Times New Roman" w:eastAsia="方正仿宋_GBK" w:cs="Times New Roman"/>
          <w:sz w:val="32"/>
          <w:szCs w:val="32"/>
          <w:lang w:val="en-US" w:eastAsia="zh-CN"/>
        </w:rPr>
        <w:t>叶</w:t>
      </w:r>
      <w:r>
        <w:rPr>
          <w:rFonts w:hint="default" w:ascii="Times New Roman" w:hAnsi="Times New Roman" w:eastAsia="方正仿宋_GBK" w:cs="Times New Roman"/>
          <w:sz w:val="32"/>
          <w:szCs w:val="32"/>
          <w:lang w:val="en-US" w:eastAsia="zh-CN"/>
        </w:rPr>
        <w:t>种植面积</w:t>
      </w:r>
      <w:r>
        <w:rPr>
          <w:rFonts w:hint="eastAsia" w:ascii="Times New Roman" w:hAnsi="Times New Roman" w:eastAsia="方正仿宋_GBK" w:cs="Times New Roman"/>
          <w:sz w:val="32"/>
          <w:szCs w:val="32"/>
          <w:lang w:val="en-US" w:eastAsia="zh-CN"/>
        </w:rPr>
        <w:t>510</w:t>
      </w:r>
      <w:r>
        <w:rPr>
          <w:rFonts w:hint="default" w:ascii="Times New Roman" w:hAnsi="Times New Roman" w:eastAsia="方正仿宋_GBK" w:cs="Times New Roman"/>
          <w:sz w:val="32"/>
          <w:szCs w:val="32"/>
          <w:lang w:val="en-US" w:eastAsia="zh-CN"/>
        </w:rPr>
        <w:t>亩</w:t>
      </w:r>
      <w:r>
        <w:rPr>
          <w:rFonts w:hint="eastAsia" w:ascii="Times New Roman" w:hAnsi="Times New Roman" w:eastAsia="方正仿宋_GBK" w:cs="Times New Roman"/>
          <w:sz w:val="32"/>
          <w:szCs w:val="32"/>
          <w:lang w:val="en-US" w:eastAsia="zh-CN"/>
        </w:rPr>
        <w:t>，收购烤烟1224担；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盛家村完成烟</w:t>
      </w:r>
      <w:r>
        <w:rPr>
          <w:rFonts w:hint="eastAsia" w:ascii="Times New Roman" w:hAnsi="Times New Roman" w:eastAsia="方正仿宋_GBK" w:cs="Times New Roman"/>
          <w:sz w:val="32"/>
          <w:szCs w:val="32"/>
          <w:lang w:val="en-US" w:eastAsia="zh-CN"/>
        </w:rPr>
        <w:t>叶</w:t>
      </w:r>
      <w:r>
        <w:rPr>
          <w:rFonts w:hint="default" w:ascii="Times New Roman" w:hAnsi="Times New Roman" w:eastAsia="方正仿宋_GBK" w:cs="Times New Roman"/>
          <w:sz w:val="32"/>
          <w:szCs w:val="32"/>
          <w:lang w:val="en-US" w:eastAsia="zh-CN"/>
        </w:rPr>
        <w:t>种植面积</w:t>
      </w:r>
      <w:r>
        <w:rPr>
          <w:rFonts w:hint="eastAsia" w:ascii="Times New Roman" w:hAnsi="Times New Roman" w:eastAsia="方正仿宋_GBK" w:cs="Times New Roman"/>
          <w:sz w:val="32"/>
          <w:szCs w:val="32"/>
          <w:lang w:val="en-US" w:eastAsia="zh-CN"/>
        </w:rPr>
        <w:t>580</w:t>
      </w:r>
      <w:r>
        <w:rPr>
          <w:rFonts w:hint="default" w:ascii="Times New Roman" w:hAnsi="Times New Roman" w:eastAsia="方正仿宋_GBK" w:cs="Times New Roman"/>
          <w:sz w:val="32"/>
          <w:szCs w:val="32"/>
          <w:lang w:val="en-US" w:eastAsia="zh-CN"/>
        </w:rPr>
        <w:t>亩</w:t>
      </w:r>
      <w:r>
        <w:rPr>
          <w:rFonts w:hint="eastAsia" w:ascii="Times New Roman" w:hAnsi="Times New Roman" w:eastAsia="方正仿宋_GBK" w:cs="Times New Roman"/>
          <w:sz w:val="32"/>
          <w:szCs w:val="32"/>
          <w:lang w:val="en-US" w:eastAsia="zh-CN"/>
        </w:rPr>
        <w:t>，收购烤烟1392担；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马家村完成烟</w:t>
      </w:r>
      <w:r>
        <w:rPr>
          <w:rFonts w:hint="eastAsia" w:ascii="Times New Roman" w:hAnsi="Times New Roman" w:eastAsia="方正仿宋_GBK" w:cs="Times New Roman"/>
          <w:sz w:val="32"/>
          <w:szCs w:val="32"/>
          <w:lang w:val="en-US" w:eastAsia="zh-CN"/>
        </w:rPr>
        <w:t>叶</w:t>
      </w:r>
      <w:r>
        <w:rPr>
          <w:rFonts w:hint="default" w:ascii="Times New Roman" w:hAnsi="Times New Roman" w:eastAsia="方正仿宋_GBK" w:cs="Times New Roman"/>
          <w:sz w:val="32"/>
          <w:szCs w:val="32"/>
          <w:lang w:val="en-US" w:eastAsia="zh-CN"/>
        </w:rPr>
        <w:t>种植面积</w:t>
      </w:r>
      <w:r>
        <w:rPr>
          <w:rFonts w:hint="eastAsia" w:ascii="Times New Roman" w:hAnsi="Times New Roman" w:eastAsia="方正仿宋_GBK" w:cs="Times New Roman"/>
          <w:sz w:val="32"/>
          <w:szCs w:val="32"/>
          <w:lang w:val="en-US" w:eastAsia="zh-CN"/>
        </w:rPr>
        <w:t>210</w:t>
      </w:r>
      <w:r>
        <w:rPr>
          <w:rFonts w:hint="default" w:ascii="Times New Roman" w:hAnsi="Times New Roman" w:eastAsia="方正仿宋_GBK" w:cs="Times New Roman"/>
          <w:sz w:val="32"/>
          <w:szCs w:val="32"/>
          <w:lang w:val="en-US" w:eastAsia="zh-CN"/>
        </w:rPr>
        <w:t>亩</w:t>
      </w:r>
      <w:r>
        <w:rPr>
          <w:rFonts w:hint="eastAsia" w:ascii="Times New Roman" w:hAnsi="Times New Roman" w:eastAsia="方正仿宋_GBK" w:cs="Times New Roman"/>
          <w:sz w:val="32"/>
          <w:szCs w:val="32"/>
          <w:lang w:val="en-US" w:eastAsia="zh-CN"/>
        </w:rPr>
        <w:t>，收购烤烟504担；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外梁村完成烟</w:t>
      </w:r>
      <w:r>
        <w:rPr>
          <w:rFonts w:hint="eastAsia" w:ascii="Times New Roman" w:hAnsi="Times New Roman" w:eastAsia="方正仿宋_GBK" w:cs="Times New Roman"/>
          <w:sz w:val="32"/>
          <w:szCs w:val="32"/>
          <w:lang w:val="en-US" w:eastAsia="zh-CN"/>
        </w:rPr>
        <w:t>叶</w:t>
      </w:r>
      <w:r>
        <w:rPr>
          <w:rFonts w:hint="default" w:ascii="Times New Roman" w:hAnsi="Times New Roman" w:eastAsia="方正仿宋_GBK" w:cs="Times New Roman"/>
          <w:sz w:val="32"/>
          <w:szCs w:val="32"/>
          <w:lang w:val="en-US" w:eastAsia="zh-CN"/>
        </w:rPr>
        <w:t>种植面积</w:t>
      </w:r>
      <w:r>
        <w:rPr>
          <w:rFonts w:hint="eastAsia"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val="en-US" w:eastAsia="zh-CN"/>
        </w:rPr>
        <w:t>亩</w:t>
      </w:r>
      <w:r>
        <w:rPr>
          <w:rFonts w:hint="eastAsia" w:ascii="Times New Roman" w:hAnsi="Times New Roman" w:eastAsia="方正仿宋_GBK" w:cs="Times New Roman"/>
          <w:sz w:val="32"/>
          <w:szCs w:val="32"/>
          <w:lang w:val="en-US" w:eastAsia="zh-CN"/>
        </w:rPr>
        <w:t>，收购烤烟168担；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枣木村完成烟</w:t>
      </w:r>
      <w:r>
        <w:rPr>
          <w:rFonts w:hint="eastAsia" w:ascii="Times New Roman" w:hAnsi="Times New Roman" w:eastAsia="方正仿宋_GBK" w:cs="Times New Roman"/>
          <w:sz w:val="32"/>
          <w:szCs w:val="32"/>
          <w:lang w:val="en-US" w:eastAsia="zh-CN"/>
        </w:rPr>
        <w:t>叶</w:t>
      </w:r>
      <w:r>
        <w:rPr>
          <w:rFonts w:hint="default" w:ascii="Times New Roman" w:hAnsi="Times New Roman" w:eastAsia="方正仿宋_GBK" w:cs="Times New Roman"/>
          <w:sz w:val="32"/>
          <w:szCs w:val="32"/>
          <w:lang w:val="en-US" w:eastAsia="zh-CN"/>
        </w:rPr>
        <w:t>种植面积</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lang w:val="en-US" w:eastAsia="zh-CN"/>
        </w:rPr>
        <w:t>亩</w:t>
      </w:r>
      <w:r>
        <w:rPr>
          <w:rFonts w:hint="eastAsia" w:ascii="Times New Roman" w:hAnsi="Times New Roman" w:eastAsia="方正仿宋_GBK" w:cs="Times New Roman"/>
          <w:sz w:val="32"/>
          <w:szCs w:val="32"/>
          <w:lang w:val="en-US" w:eastAsia="zh-CN"/>
        </w:rPr>
        <w:t>，收购烤烟120担；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6、前堰村完成烟叶种植面积60亩，收购烤烟144担；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7、发展乡外新田镇幸家村烟叶种植面积100亩，收购烤烟240担，由马家村负责组织协调幸家村烟叶种植进出马家村产业便道用地，任务量归属马家村。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8、除上述基本任务量外，马家村和盛家村四职干部和茨竹社区五职干部每人带动本地烟农（散户种植）20亩以上，鼓励以5亩为最小基本单位，发动本地农户积极种烟。</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各村（居）</w:t>
      </w:r>
      <w:r>
        <w:rPr>
          <w:rFonts w:hint="default" w:ascii="Times New Roman" w:hAnsi="Times New Roman" w:eastAsia="方正仿宋_GBK" w:cs="Times New Roman"/>
          <w:sz w:val="32"/>
          <w:szCs w:val="32"/>
          <w:lang w:val="en-US" w:eastAsia="zh-CN"/>
        </w:rPr>
        <w:t>任务量包含熟地种植面积和荒地开垦种植面积。</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四、产业扶持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（一）乡相关办、所、中心加大向上级相关部门争取产业</w:t>
      </w:r>
      <w:r>
        <w:rPr>
          <w:rFonts w:hint="eastAsia" w:ascii="Times New Roman" w:hAnsi="Times New Roman" w:eastAsia="方正仿宋_GBK" w:cs="Times New Roman"/>
          <w:sz w:val="32"/>
          <w:szCs w:val="32"/>
          <w:lang w:val="en-US" w:eastAsia="zh-CN"/>
        </w:rPr>
        <w:t>配套</w:t>
      </w:r>
      <w:r>
        <w:rPr>
          <w:rFonts w:hint="default" w:ascii="Times New Roman" w:hAnsi="Times New Roman" w:eastAsia="方正仿宋_GBK" w:cs="Times New Roman"/>
          <w:sz w:val="32"/>
          <w:szCs w:val="32"/>
          <w:lang w:val="en-US" w:eastAsia="zh-CN"/>
        </w:rPr>
        <w:t>项目力度，专项用于产业便道、土地改造、烤房建设等烟叶生产的基础设施建设。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（二）为提高发展烟叶产业的积极性，乡财政202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年对烟叶种植进行激励性产业扶持，各种植户以收购上等烟为基数，按照1元/斤烟叶产后补助到户</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00" w:left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为确保目标不降、任务不减，全乡完成1580亩烟叶规模种植，工作要求如下：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b w:val="0"/>
          <w:bCs w:val="0"/>
          <w:sz w:val="32"/>
          <w:szCs w:val="32"/>
          <w:lang w:val="en-US" w:eastAsia="zh-CN"/>
        </w:rPr>
        <w:t>（一）强化组织实施。</w:t>
      </w:r>
      <w:r>
        <w:rPr>
          <w:rFonts w:hint="eastAsia" w:ascii="Times New Roman" w:hAnsi="Times New Roman" w:eastAsia="方正仿宋_GBK" w:cs="Times New Roman"/>
          <w:sz w:val="32"/>
          <w:szCs w:val="32"/>
          <w:lang w:val="en-US" w:eastAsia="zh-CN"/>
        </w:rPr>
        <w:t>各村（居）成立烟业发展工作小组，由联村领导任小组长，联（驻）村干部和村（居）干部为成员，与烟叶收购点配合，大力发展烟叶种植。</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b w:val="0"/>
          <w:bCs w:val="0"/>
          <w:sz w:val="32"/>
          <w:szCs w:val="32"/>
          <w:lang w:val="en-US" w:eastAsia="zh-CN"/>
        </w:rPr>
        <w:t>提前谋划种植面积，落实2023年烟叶种植地块；</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b w:val="0"/>
          <w:bCs w:val="0"/>
          <w:sz w:val="32"/>
          <w:szCs w:val="32"/>
          <w:lang w:val="en-US" w:eastAsia="zh-CN"/>
        </w:rPr>
        <w:t>全力协调种烟业主与农户的土地流转，督促种烟业主提前完成荒地开垦工作；</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b w:val="0"/>
          <w:bCs w:val="0"/>
          <w:sz w:val="32"/>
          <w:szCs w:val="32"/>
          <w:lang w:val="en-US" w:eastAsia="zh-CN"/>
        </w:rPr>
        <w:t>谋划布局烟叶生产发展所需烤房、生产便道等基础设施，积极协调用地相关工作；</w:t>
      </w:r>
      <w:r>
        <w:rPr>
          <w:rFonts w:hint="eastAsia"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b w:val="0"/>
          <w:bCs w:val="0"/>
          <w:sz w:val="32"/>
          <w:szCs w:val="32"/>
          <w:lang w:val="en-US" w:eastAsia="zh-CN"/>
        </w:rPr>
        <w:t>积极培育本地烟农和种植大户，大力引进有意向来乡发展烟业的业主。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（二）完善服务体系。</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b w:val="0"/>
          <w:bCs w:val="0"/>
          <w:sz w:val="32"/>
          <w:szCs w:val="32"/>
          <w:lang w:val="en-US" w:eastAsia="zh-CN"/>
        </w:rPr>
        <w:t>加大宣传力度，</w:t>
      </w:r>
      <w:r>
        <w:rPr>
          <w:rFonts w:hint="default" w:ascii="Times New Roman" w:hAnsi="Times New Roman" w:eastAsia="方正仿宋_GBK" w:cs="Times New Roman"/>
          <w:sz w:val="32"/>
          <w:szCs w:val="32"/>
          <w:lang w:val="en-US" w:eastAsia="zh-CN"/>
        </w:rPr>
        <w:t>各村（</w:t>
      </w:r>
      <w:r>
        <w:rPr>
          <w:rFonts w:hint="eastAsia" w:ascii="Times New Roman" w:hAnsi="Times New Roman" w:eastAsia="方正仿宋_GBK" w:cs="Times New Roman"/>
          <w:sz w:val="32"/>
          <w:szCs w:val="32"/>
          <w:lang w:val="en-US" w:eastAsia="zh-CN"/>
        </w:rPr>
        <w:t>居</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要通过“院落主题日”、“新时代文明实践活动”、各种会议、微信、QQ群等多种形式，加大烟叶种植宣传发动，</w:t>
      </w:r>
      <w:r>
        <w:rPr>
          <w:rFonts w:hint="default" w:ascii="Times New Roman" w:hAnsi="Times New Roman" w:eastAsia="方正仿宋_GBK" w:cs="Times New Roman"/>
          <w:sz w:val="32"/>
          <w:szCs w:val="32"/>
          <w:lang w:val="en-US" w:eastAsia="zh-CN"/>
        </w:rPr>
        <w:t>营造良好氛围</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各村（居）协助烟叶收购点，</w:t>
      </w:r>
      <w:r>
        <w:rPr>
          <w:rFonts w:hint="default" w:ascii="Times New Roman" w:hAnsi="Times New Roman" w:eastAsia="方正仿宋_GBK" w:cs="Times New Roman"/>
          <w:sz w:val="32"/>
          <w:szCs w:val="32"/>
          <w:lang w:val="en-US" w:eastAsia="zh-CN"/>
        </w:rPr>
        <w:t>完成《万州区202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年度烟业种植意向表》</w:t>
      </w:r>
      <w:r>
        <w:rPr>
          <w:rFonts w:hint="eastAsia" w:ascii="Times New Roman" w:hAnsi="Times New Roman" w:eastAsia="方正仿宋_GBK" w:cs="Times New Roman"/>
          <w:sz w:val="32"/>
          <w:szCs w:val="32"/>
          <w:lang w:val="en-US" w:eastAsia="zh-CN"/>
        </w:rPr>
        <w:t>填写</w:t>
      </w:r>
      <w:r>
        <w:rPr>
          <w:rFonts w:hint="default" w:ascii="Times New Roman" w:hAnsi="Times New Roman" w:eastAsia="方正仿宋_GBK" w:cs="Times New Roman"/>
          <w:sz w:val="32"/>
          <w:szCs w:val="32"/>
          <w:lang w:val="en-US" w:eastAsia="zh-CN"/>
        </w:rPr>
        <w:t>和正式合同签订，</w:t>
      </w:r>
      <w:r>
        <w:rPr>
          <w:rFonts w:hint="eastAsia" w:ascii="Times New Roman" w:hAnsi="Times New Roman" w:eastAsia="方正仿宋_GBK" w:cs="Times New Roman"/>
          <w:sz w:val="32"/>
          <w:szCs w:val="32"/>
          <w:lang w:val="en-US" w:eastAsia="zh-CN"/>
        </w:rPr>
        <w:t>及时</w:t>
      </w:r>
      <w:r>
        <w:rPr>
          <w:rFonts w:hint="default" w:ascii="Times New Roman" w:hAnsi="Times New Roman" w:eastAsia="方正仿宋_GBK" w:cs="Times New Roman"/>
          <w:sz w:val="32"/>
          <w:szCs w:val="32"/>
          <w:lang w:val="en-US" w:eastAsia="zh-CN"/>
        </w:rPr>
        <w:t>将</w:t>
      </w:r>
      <w:r>
        <w:rPr>
          <w:rFonts w:hint="eastAsia" w:ascii="Times New Roman" w:hAnsi="Times New Roman" w:eastAsia="方正仿宋_GBK" w:cs="Times New Roman"/>
          <w:sz w:val="32"/>
          <w:szCs w:val="32"/>
          <w:lang w:val="en-US" w:eastAsia="zh-CN"/>
        </w:rPr>
        <w:t>签订</w:t>
      </w:r>
      <w:r>
        <w:rPr>
          <w:rFonts w:hint="default" w:ascii="Times New Roman" w:hAnsi="Times New Roman" w:eastAsia="方正仿宋_GBK" w:cs="Times New Roman"/>
          <w:sz w:val="32"/>
          <w:szCs w:val="32"/>
          <w:lang w:val="en-US" w:eastAsia="zh-CN"/>
        </w:rPr>
        <w:t>情况交至乡烟业发展办公室（经发办）存档备案</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b w:val="0"/>
          <w:bCs w:val="0"/>
          <w:sz w:val="32"/>
          <w:szCs w:val="32"/>
          <w:lang w:val="en-US" w:eastAsia="zh-CN"/>
        </w:rPr>
        <w:t>烟叶收购点做好烟叶种植技术保障和服务，高效协调烤房使用秩序，</w:t>
      </w:r>
      <w:r>
        <w:rPr>
          <w:rFonts w:hint="default" w:ascii="Times New Roman" w:hAnsi="Times New Roman" w:eastAsia="方正仿宋_GBK" w:cs="Times New Roman"/>
          <w:sz w:val="32"/>
          <w:szCs w:val="32"/>
          <w:lang w:val="en-US" w:eastAsia="zh-CN"/>
        </w:rPr>
        <w:t>确保202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年按时完成</w:t>
      </w:r>
      <w:r>
        <w:rPr>
          <w:rFonts w:hint="eastAsia" w:ascii="Times New Roman" w:hAnsi="Times New Roman" w:eastAsia="方正仿宋_GBK" w:cs="Times New Roman"/>
          <w:sz w:val="32"/>
          <w:szCs w:val="32"/>
          <w:lang w:val="en-US" w:eastAsia="zh-CN"/>
        </w:rPr>
        <w:t>烟叶烘烤任务</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jc w:val="both"/>
        <w:textAlignment w:val="auto"/>
        <w:rPr>
          <w:rFonts w:hint="eastAsia" w:ascii="方正楷体_GBK" w:hAnsi="方正楷体_GBK" w:eastAsia="方正楷体_GBK" w:cs="方正楷体_GBK"/>
          <w:b w:val="0"/>
          <w:bCs w:val="0"/>
          <w:sz w:val="30"/>
          <w:szCs w:val="30"/>
          <w:lang w:val="en-US" w:eastAsia="zh-CN"/>
        </w:rPr>
      </w:pPr>
      <w:r>
        <w:rPr>
          <w:rFonts w:hint="eastAsia" w:ascii="方正楷体_GBK" w:hAnsi="方正楷体_GBK" w:eastAsia="方正楷体_GBK" w:cs="方正楷体_GBK"/>
          <w:b w:val="0"/>
          <w:bCs w:val="0"/>
          <w:sz w:val="30"/>
          <w:szCs w:val="30"/>
          <w:lang w:val="en-US" w:eastAsia="zh-CN"/>
        </w:rPr>
        <w:t>（三）严格绩效考核。</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val="en-US" w:eastAsia="zh-CN"/>
        </w:rPr>
        <w:t>正向考核</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为充分发挥干部</w:t>
      </w:r>
      <w:r>
        <w:rPr>
          <w:rFonts w:hint="eastAsia" w:ascii="Times New Roman" w:hAnsi="Times New Roman" w:eastAsia="方正仿宋_GBK" w:cs="Times New Roman"/>
          <w:sz w:val="32"/>
          <w:szCs w:val="32"/>
          <w:lang w:val="en-US" w:eastAsia="zh-CN"/>
        </w:rPr>
        <w:t>对烟叶产业发展</w:t>
      </w:r>
      <w:r>
        <w:rPr>
          <w:rFonts w:hint="default"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积极性，确保</w:t>
      </w:r>
      <w:r>
        <w:rPr>
          <w:rFonts w:hint="eastAsia" w:ascii="Times New Roman" w:hAnsi="Times New Roman" w:eastAsia="方正仿宋_GBK" w:cs="Times New Roman"/>
          <w:sz w:val="32"/>
          <w:szCs w:val="32"/>
          <w:lang w:val="en-US" w:eastAsia="zh-CN"/>
        </w:rPr>
        <w:t>烟叶</w:t>
      </w:r>
      <w:r>
        <w:rPr>
          <w:rFonts w:hint="default" w:ascii="Times New Roman" w:hAnsi="Times New Roman" w:eastAsia="方正仿宋_GBK" w:cs="Times New Roman"/>
          <w:sz w:val="32"/>
          <w:szCs w:val="32"/>
          <w:lang w:val="en-US" w:eastAsia="zh-CN"/>
        </w:rPr>
        <w:t>生产任务落实到位，经乡党委</w:t>
      </w:r>
      <w:r>
        <w:rPr>
          <w:rFonts w:hint="eastAsia" w:ascii="Times New Roman" w:hAnsi="Times New Roman" w:eastAsia="方正仿宋_GBK" w:cs="Times New Roman"/>
          <w:sz w:val="32"/>
          <w:szCs w:val="32"/>
          <w:lang w:val="en-US" w:eastAsia="zh-CN"/>
        </w:rPr>
        <w:t>政府</w:t>
      </w:r>
      <w:r>
        <w:rPr>
          <w:rFonts w:hint="default" w:ascii="Times New Roman" w:hAnsi="Times New Roman" w:eastAsia="方正仿宋_GBK" w:cs="Times New Roman"/>
          <w:sz w:val="32"/>
          <w:szCs w:val="32"/>
          <w:lang w:val="en-US" w:eastAsia="zh-CN"/>
        </w:rPr>
        <w:t>研究</w:t>
      </w:r>
      <w:r>
        <w:rPr>
          <w:rFonts w:hint="eastAsia" w:ascii="Times New Roman" w:hAnsi="Times New Roman" w:eastAsia="方正仿宋_GBK" w:cs="Times New Roman"/>
          <w:sz w:val="32"/>
          <w:szCs w:val="32"/>
          <w:lang w:val="en-US" w:eastAsia="zh-CN"/>
        </w:rPr>
        <w:t>决定</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建立正向激励机制，激励</w:t>
      </w:r>
      <w:r>
        <w:rPr>
          <w:rFonts w:hint="default" w:ascii="Times New Roman" w:hAnsi="Times New Roman" w:eastAsia="方正仿宋_GBK" w:cs="Times New Roman"/>
          <w:sz w:val="32"/>
          <w:szCs w:val="32"/>
          <w:lang w:val="en-US" w:eastAsia="zh-CN"/>
        </w:rPr>
        <w:t>标准如下：</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各村（居）以烤烟收购数量为基数，按照12元/担奖励各村（居）</w:t>
      </w:r>
      <w:r>
        <w:rPr>
          <w:rFonts w:hint="eastAsia" w:ascii="Times New Roman" w:hAnsi="Times New Roman" w:eastAsia="方正仿宋_GBK" w:cs="Times New Roman"/>
          <w:sz w:val="32"/>
          <w:szCs w:val="32"/>
          <w:lang w:val="en-US" w:eastAsia="zh-CN"/>
        </w:rPr>
        <w:t>干部；2、马家村和盛家村四职干部和茨竹社区五职干部每人带动本地散户发展20亩以上面积，</w:t>
      </w:r>
      <w:r>
        <w:rPr>
          <w:rFonts w:hint="eastAsia" w:ascii="Times New Roman" w:hAnsi="Times New Roman" w:eastAsia="方正仿宋_GBK" w:cs="Times New Roman"/>
          <w:color w:val="auto"/>
          <w:sz w:val="32"/>
          <w:szCs w:val="32"/>
          <w:lang w:val="en-US" w:eastAsia="zh-CN"/>
        </w:rPr>
        <w:t>按照200元/亩（含1元/斤烟叶产后补助）发放激励到相应种植户（本地散户烟农）；</w:t>
      </w:r>
      <w:r>
        <w:rPr>
          <w:rFonts w:hint="eastAsia" w:ascii="Times New Roman" w:hAnsi="Times New Roman" w:eastAsia="方正仿宋_GBK" w:cs="Times New Roman"/>
          <w:sz w:val="32"/>
          <w:szCs w:val="32"/>
          <w:lang w:val="en-US" w:eastAsia="zh-CN"/>
        </w:rPr>
        <w:t>正向激励茨竹社区、盛家村和马家村3个村（居）干部（含联村工作队干部）按100元/亩安排工作经费；枣木村、前堰村和外梁村对此项工作不做任务要求，鼓励干部发动本地散户种烟，参照以上标准奖励。</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）负向考核</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2"/>
          <w:szCs w:val="32"/>
          <w:lang w:val="en-US" w:eastAsia="zh-CN"/>
        </w:rPr>
        <w:t>1、将烟叶产业发展情况纳入2023年度各村（居）综合考核，根据烟叶产业发展实际面积与目标任务的占比，据实计分（10分制）</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2、茨竹社区、盛家村和马家村干部带动散户种植发展面积20亩/人完成情况，据实负向考核，未开展此项工作则在村（居）规模种植烟叶奖励中扣减20%，仅完成此项工作1%-50%（含）则在村（居）规模种植奖励中扣减15%，完成此项工作50%-80%（含）则在村（居）规模种植奖励中扣减10%，完成此项工作80%以上得村（居）规模种植奖励全额。</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00" w:left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六、时间安排</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2022年12月底</w:t>
      </w:r>
      <w:r>
        <w:rPr>
          <w:rFonts w:hint="default" w:ascii="Times New Roman" w:hAnsi="Times New Roman" w:eastAsia="方正仿宋_GBK" w:cs="Times New Roman"/>
          <w:sz w:val="32"/>
          <w:szCs w:val="32"/>
          <w:lang w:val="en-US" w:eastAsia="zh-CN"/>
        </w:rPr>
        <w:t>，宣传发动，</w:t>
      </w:r>
      <w:r>
        <w:rPr>
          <w:rFonts w:hint="eastAsia" w:ascii="Times New Roman" w:hAnsi="Times New Roman" w:eastAsia="方正仿宋_GBK" w:cs="Times New Roman"/>
          <w:sz w:val="32"/>
          <w:szCs w:val="32"/>
          <w:lang w:val="en-US" w:eastAsia="zh-CN"/>
        </w:rPr>
        <w:t>发展新烟农，督促烟农完成清残和冬耕工作，落实2023年育苗大棚地块，确定2023年种植计划和面积。</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2023年2-4月</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协助</w:t>
      </w:r>
      <w:r>
        <w:rPr>
          <w:rFonts w:hint="default" w:ascii="Times New Roman" w:hAnsi="Times New Roman" w:eastAsia="方正仿宋_GBK" w:cs="Times New Roman"/>
          <w:sz w:val="32"/>
          <w:szCs w:val="32"/>
          <w:lang w:val="en-US" w:eastAsia="zh-CN"/>
        </w:rPr>
        <w:t>烟</w:t>
      </w:r>
      <w:r>
        <w:rPr>
          <w:rFonts w:hint="eastAsia" w:ascii="Times New Roman" w:hAnsi="Times New Roman" w:eastAsia="方正仿宋_GBK" w:cs="Times New Roman"/>
          <w:sz w:val="32"/>
          <w:szCs w:val="32"/>
          <w:lang w:val="en-US" w:eastAsia="zh-CN"/>
        </w:rPr>
        <w:t>叶收购点</w:t>
      </w:r>
      <w:r>
        <w:rPr>
          <w:rFonts w:hint="default" w:ascii="Times New Roman" w:hAnsi="Times New Roman" w:eastAsia="方正仿宋_GBK" w:cs="Times New Roman"/>
          <w:sz w:val="32"/>
          <w:szCs w:val="32"/>
          <w:lang w:val="en-US" w:eastAsia="zh-CN"/>
        </w:rPr>
        <w:t>，完成《万州区202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年度烟业种植》</w:t>
      </w:r>
      <w:r>
        <w:rPr>
          <w:rFonts w:hint="eastAsia" w:ascii="Times New Roman" w:hAnsi="Times New Roman" w:eastAsia="方正仿宋_GBK" w:cs="Times New Roman"/>
          <w:sz w:val="32"/>
          <w:szCs w:val="32"/>
          <w:lang w:val="en-US" w:eastAsia="zh-CN"/>
        </w:rPr>
        <w:t>合同</w:t>
      </w:r>
      <w:r>
        <w:rPr>
          <w:rFonts w:hint="default" w:ascii="Times New Roman" w:hAnsi="Times New Roman" w:eastAsia="方正仿宋_GBK" w:cs="Times New Roman"/>
          <w:sz w:val="32"/>
          <w:szCs w:val="32"/>
          <w:lang w:val="en-US" w:eastAsia="zh-CN"/>
        </w:rPr>
        <w:t>的签订</w:t>
      </w:r>
      <w:r>
        <w:rPr>
          <w:rFonts w:hint="eastAsia" w:ascii="Times New Roman" w:hAnsi="Times New Roman" w:eastAsia="方正仿宋_GBK" w:cs="Times New Roman"/>
          <w:sz w:val="32"/>
          <w:szCs w:val="32"/>
          <w:lang w:val="en-US" w:eastAsia="zh-CN"/>
        </w:rPr>
        <w:t>，督促种植户完成烟叶的育苗、播种和起行，确保顺利完成2023年种植任务</w:t>
      </w:r>
      <w:r>
        <w:rPr>
          <w:rFonts w:hint="default" w:ascii="Times New Roman" w:hAnsi="Times New Roman" w:eastAsia="方正仿宋_GBK" w:cs="Times New Roman"/>
          <w:sz w:val="32"/>
          <w:szCs w:val="32"/>
          <w:lang w:val="en-US" w:eastAsia="zh-CN"/>
        </w:rPr>
        <w:t>。</w:t>
      </w:r>
    </w:p>
    <w:p>
      <w:pPr>
        <w:pStyle w:val="2"/>
        <w:ind w:left="0" w:leftChars="0" w:firstLine="0" w:firstLineChars="0"/>
        <w:rPr>
          <w:rFonts w:hint="eastAsia" w:ascii="方正小标宋_GBK" w:hAnsi="方正小标宋_GBK" w:eastAsia="方正小标宋_GBK" w:cs="方正小标宋_GBK"/>
          <w:sz w:val="44"/>
          <w:szCs w:val="44"/>
        </w:rPr>
      </w:pPr>
    </w:p>
    <w:p>
      <w:pPr>
        <w:pStyle w:val="2"/>
        <w:ind w:left="0" w:leftChars="0" w:firstLine="0" w:firstLineChars="0"/>
        <w:rPr>
          <w:rFonts w:hint="eastAsia" w:ascii="方正小标宋_GBK" w:hAnsi="方正小标宋_GBK" w:eastAsia="方正小标宋_GBK" w:cs="方正小标宋_GBK"/>
          <w:sz w:val="44"/>
          <w:szCs w:val="44"/>
        </w:rPr>
      </w:pPr>
    </w:p>
    <w:p>
      <w:pPr>
        <w:pStyle w:val="2"/>
        <w:ind w:left="0" w:leftChars="0" w:firstLine="0" w:firstLineChars="0"/>
        <w:rPr>
          <w:rFonts w:hint="eastAsia" w:ascii="方正小标宋_GBK" w:hAnsi="方正小标宋_GBK" w:eastAsia="方正小标宋_GBK" w:cs="方正小标宋_GBK"/>
          <w:sz w:val="44"/>
          <w:szCs w:val="44"/>
        </w:rPr>
      </w:pPr>
    </w:p>
    <w:p>
      <w:pPr>
        <w:pStyle w:val="2"/>
        <w:ind w:left="0" w:leftChars="0" w:firstLine="0" w:firstLineChars="0"/>
        <w:rPr>
          <w:rFonts w:hint="eastAsia" w:ascii="方正小标宋_GBK" w:hAnsi="方正小标宋_GBK" w:eastAsia="方正小标宋_GBK" w:cs="方正小标宋_GBK"/>
          <w:sz w:val="44"/>
          <w:szCs w:val="44"/>
        </w:rPr>
      </w:pPr>
    </w:p>
    <w:p>
      <w:pPr>
        <w:pStyle w:val="2"/>
        <w:ind w:left="0" w:leftChars="0" w:firstLine="0" w:firstLineChars="0"/>
        <w:rPr>
          <w:rFonts w:hint="default" w:ascii="方正小标宋_GBK" w:hAnsi="方正小标宋_GBK" w:eastAsia="方正小标宋_GBK" w:cs="方正小标宋_GBK"/>
          <w:sz w:val="44"/>
          <w:szCs w:val="44"/>
          <w:lang w:val="en-US" w:eastAsia="zh-CN"/>
        </w:rPr>
      </w:pPr>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00"/>
    <w:family w:val="swiss"/>
    <w:pitch w:val="default"/>
    <w:sig w:usb0="00000000" w:usb1="00000000" w:usb2="00000016" w:usb3="00000000" w:csb0="0004001F" w:csb1="00000000"/>
  </w:font>
  <w:font w:name="方正大标宋简体">
    <w:altName w:val="方正书宋_GBK"/>
    <w:panose1 w:val="03000509000000000000"/>
    <w:charset w:val="00"/>
    <w:family w:val="script"/>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NGQwMGQ2NTM0MGYxOTZiMDg4MGFjYWIwY2IyODYifQ=="/>
  </w:docVars>
  <w:rsids>
    <w:rsidRoot w:val="070F5B15"/>
    <w:rsid w:val="00136F1A"/>
    <w:rsid w:val="070F5B15"/>
    <w:rsid w:val="08C714D7"/>
    <w:rsid w:val="0AFC10A4"/>
    <w:rsid w:val="0B940C13"/>
    <w:rsid w:val="12DB5543"/>
    <w:rsid w:val="18310B82"/>
    <w:rsid w:val="18913447"/>
    <w:rsid w:val="1D6B36AD"/>
    <w:rsid w:val="29273B8C"/>
    <w:rsid w:val="2AFA0859"/>
    <w:rsid w:val="2D1E4E4A"/>
    <w:rsid w:val="2FF83DAB"/>
    <w:rsid w:val="316C0FB1"/>
    <w:rsid w:val="332C1F4D"/>
    <w:rsid w:val="39017652"/>
    <w:rsid w:val="39DF1C84"/>
    <w:rsid w:val="4830737E"/>
    <w:rsid w:val="483460A0"/>
    <w:rsid w:val="4B6D0B1F"/>
    <w:rsid w:val="4E7E3DBC"/>
    <w:rsid w:val="4F023A3B"/>
    <w:rsid w:val="505939C5"/>
    <w:rsid w:val="51497C0C"/>
    <w:rsid w:val="5DFBEE00"/>
    <w:rsid w:val="5E3341F6"/>
    <w:rsid w:val="63420709"/>
    <w:rsid w:val="677F1866"/>
    <w:rsid w:val="6797066F"/>
    <w:rsid w:val="67FF9D29"/>
    <w:rsid w:val="6C5420E9"/>
    <w:rsid w:val="70E333F5"/>
    <w:rsid w:val="71D6BDB8"/>
    <w:rsid w:val="786E1AC6"/>
    <w:rsid w:val="7AAD4878"/>
    <w:rsid w:val="7D3F9EAD"/>
    <w:rsid w:val="7EDC111D"/>
    <w:rsid w:val="9F5BA3D0"/>
    <w:rsid w:val="B7FFD576"/>
    <w:rsid w:val="CF8FD719"/>
    <w:rsid w:val="F97FA3D4"/>
    <w:rsid w:val="FBB61FEB"/>
    <w:rsid w:val="FDC3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15"/>
    <w:basedOn w:val="1"/>
    <w:qFormat/>
    <w:uiPriority w:val="0"/>
    <w:pPr>
      <w:widowControl/>
      <w:spacing w:line="600" w:lineRule="atLeast"/>
      <w:ind w:firstLine="420"/>
    </w:pPr>
    <w:rPr>
      <w:rFonts w:ascii="微软雅黑" w:hAnsi="微软雅黑" w:eastAsia="微软雅黑" w:cs="宋体"/>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2022-11-02T01:36:00Z</dcterms:created>
  <dc:creator>黄子真</dc:creator>
  <cp:lastModifiedBy>user</cp:lastModifiedBy>
  <cp:lastPrinted>2022-12-27T23:25:00Z</cp:lastPrinted>
  <dcterms:modified xsi:type="dcterms:W3CDTF">2023-10-25T15:52:00Z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6FCE2F05B62142DD90DAD90EF9787335</vt:lpwstr>
  </property>
</Properties>
</file>