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Times New Roman"/>
          <w:spacing w:val="-34"/>
          <w:sz w:val="44"/>
          <w:szCs w:val="44"/>
          <w:lang w:val="en-US" w:eastAsia="zh-CN"/>
        </w:rPr>
      </w:pPr>
      <w:r>
        <w:rPr>
          <w:rFonts w:hint="default" w:ascii="Times New Roman" w:hAnsi="Times New Roman" w:eastAsia="方正小标宋_GBK" w:cs="Times New Roman"/>
          <w:spacing w:val="-34"/>
          <w:sz w:val="44"/>
          <w:szCs w:val="44"/>
          <w:lang w:val="en-US" w:eastAsia="zh-CN"/>
        </w:rPr>
        <w:t>关于</w:t>
      </w:r>
      <w:r>
        <w:rPr>
          <w:rFonts w:hint="eastAsia" w:ascii="Times New Roman" w:hAnsi="Times New Roman" w:eastAsia="方正小标宋_GBK" w:cs="Times New Roman"/>
          <w:spacing w:val="-34"/>
          <w:sz w:val="44"/>
          <w:szCs w:val="44"/>
          <w:lang w:val="en-US" w:eastAsia="zh-CN"/>
        </w:rPr>
        <w:t>公布《重庆市万州区政务服务事项目录（2023年版）》</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pacing w:val="0"/>
          <w:sz w:val="44"/>
          <w:szCs w:val="44"/>
          <w:lang w:val="en-US" w:eastAsia="zh-CN"/>
        </w:rPr>
      </w:pPr>
      <w:r>
        <w:rPr>
          <w:rFonts w:hint="default" w:ascii="Times New Roman" w:hAnsi="Times New Roman" w:eastAsia="方正小标宋_GBK" w:cs="Times New Roman"/>
          <w:spacing w:val="0"/>
          <w:sz w:val="44"/>
          <w:szCs w:val="44"/>
          <w:lang w:val="en-US" w:eastAsia="zh-CN"/>
        </w:rPr>
        <w:t>的</w:t>
      </w:r>
      <w:r>
        <w:rPr>
          <w:rFonts w:hint="eastAsia" w:ascii="Times New Roman" w:hAnsi="Times New Roman" w:eastAsia="方正小标宋_GBK" w:cs="Times New Roman"/>
          <w:spacing w:val="0"/>
          <w:sz w:val="44"/>
          <w:szCs w:val="44"/>
          <w:lang w:val="en-US" w:eastAsia="zh-CN"/>
        </w:rPr>
        <w:t>公告</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700" w:firstLineChars="200"/>
        <w:textAlignment w:val="auto"/>
        <w:rPr>
          <w:rFonts w:hint="default" w:ascii="Times New Roman" w:hAnsi="Times New Roman" w:eastAsia="方正仿宋_GBK" w:cs="Times New Roman"/>
          <w:i w:val="0"/>
          <w:iCs w:val="0"/>
          <w:caps w:val="0"/>
          <w:color w:val="auto"/>
          <w:spacing w:val="15"/>
          <w:sz w:val="32"/>
          <w:szCs w:val="32"/>
          <w:shd w:val="clear" w:fill="FFFFFF"/>
        </w:rPr>
      </w:pPr>
      <w:r>
        <w:rPr>
          <w:rFonts w:hint="default" w:ascii="Times New Roman" w:hAnsi="Times New Roman" w:eastAsia="方正仿宋_GBK" w:cs="Times New Roman"/>
          <w:i w:val="0"/>
          <w:iCs w:val="0"/>
          <w:caps w:val="0"/>
          <w:color w:val="auto"/>
          <w:spacing w:val="15"/>
          <w:sz w:val="32"/>
          <w:szCs w:val="32"/>
          <w:shd w:val="clear" w:fill="FFFFFF"/>
        </w:rPr>
        <w:t>为深入</w:t>
      </w:r>
      <w:r>
        <w:rPr>
          <w:rFonts w:hint="default" w:ascii="Times New Roman" w:hAnsi="Times New Roman" w:eastAsia="方正仿宋_GBK" w:cs="Times New Roman"/>
          <w:i w:val="0"/>
          <w:iCs w:val="0"/>
          <w:caps w:val="0"/>
          <w:color w:val="auto"/>
          <w:spacing w:val="15"/>
          <w:sz w:val="32"/>
          <w:szCs w:val="32"/>
          <w:shd w:val="clear" w:fill="FFFFFF"/>
          <w:lang w:val="en-US" w:eastAsia="zh-CN"/>
        </w:rPr>
        <w:t>贯彻落实</w:t>
      </w:r>
      <w:r>
        <w:rPr>
          <w:rFonts w:hint="default" w:ascii="Times New Roman" w:hAnsi="Times New Roman" w:eastAsia="方正仿宋_GBK" w:cs="Times New Roman"/>
          <w:i w:val="0"/>
          <w:iCs w:val="0"/>
          <w:caps w:val="0"/>
          <w:color w:val="auto"/>
          <w:spacing w:val="15"/>
          <w:sz w:val="32"/>
          <w:szCs w:val="32"/>
          <w:shd w:val="clear" w:fill="FFFFFF"/>
        </w:rPr>
        <w:t>国务院《关于加快推进政务服务标准化规范化便利化的指导意见》（国发〔2022〕5号）</w:t>
      </w:r>
      <w:r>
        <w:rPr>
          <w:rFonts w:hint="default" w:ascii="Times New Roman" w:hAnsi="Times New Roman" w:eastAsia="方正仿宋_GBK" w:cs="Times New Roman"/>
          <w:i w:val="0"/>
          <w:iCs w:val="0"/>
          <w:caps w:val="0"/>
          <w:color w:val="auto"/>
          <w:spacing w:val="15"/>
          <w:sz w:val="32"/>
          <w:szCs w:val="32"/>
          <w:shd w:val="clear" w:fill="FFFFFF"/>
          <w:lang w:val="en-US" w:eastAsia="zh-CN"/>
        </w:rPr>
        <w:t>和</w:t>
      </w:r>
      <w:r>
        <w:rPr>
          <w:rFonts w:hint="default" w:ascii="Times New Roman" w:hAnsi="Times New Roman" w:eastAsia="方正仿宋_GBK" w:cs="Times New Roman"/>
          <w:i w:val="0"/>
          <w:iCs w:val="0"/>
          <w:caps w:val="0"/>
          <w:color w:val="auto"/>
          <w:spacing w:val="15"/>
          <w:sz w:val="32"/>
          <w:szCs w:val="32"/>
          <w:shd w:val="clear" w:fill="FFFFFF"/>
        </w:rPr>
        <w:t>《重庆市人民政府办公厅关于建立重庆市各级政务服务中心集中进驻事项负面清单制度的通知》精神，</w:t>
      </w:r>
      <w:r>
        <w:rPr>
          <w:rFonts w:hint="eastAsia" w:ascii="Times New Roman" w:hAnsi="Times New Roman" w:eastAsia="方正仿宋_GBK" w:cs="Times New Roman"/>
          <w:i w:val="0"/>
          <w:iCs w:val="0"/>
          <w:caps w:val="0"/>
          <w:color w:val="auto"/>
          <w:spacing w:val="15"/>
          <w:sz w:val="32"/>
          <w:szCs w:val="32"/>
          <w:shd w:val="clear" w:fill="FFFFFF"/>
          <w:lang w:val="en-US" w:eastAsia="zh-CN"/>
        </w:rPr>
        <w:t>现将《重庆市万州区政务服务事项目录（2023年版）</w:t>
      </w:r>
      <w:r>
        <w:rPr>
          <w:rFonts w:hint="eastAsia" w:ascii="Times New Roman" w:hAnsi="Times New Roman" w:eastAsia="方正仿宋_GBK" w:cs="Times New Roman"/>
          <w:color w:val="auto"/>
          <w:spacing w:val="-6"/>
          <w:sz w:val="32"/>
          <w:szCs w:val="32"/>
          <w:lang w:val="en-US" w:eastAsia="zh-CN"/>
        </w:rPr>
        <w:t>（截止2023年10月19日）</w:t>
      </w:r>
      <w:r>
        <w:rPr>
          <w:rFonts w:hint="eastAsia" w:ascii="Times New Roman" w:hAnsi="Times New Roman" w:eastAsia="方正仿宋_GBK" w:cs="Times New Roman"/>
          <w:i w:val="0"/>
          <w:iCs w:val="0"/>
          <w:caps w:val="0"/>
          <w:color w:val="auto"/>
          <w:spacing w:val="15"/>
          <w:sz w:val="32"/>
          <w:szCs w:val="32"/>
          <w:shd w:val="clear" w:fill="FFFFFF"/>
          <w:lang w:val="en-US" w:eastAsia="zh-CN"/>
        </w:rPr>
        <w:t>》予以公告。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right"/>
        <w:textAlignment w:val="auto"/>
        <w:rPr>
          <w:rFonts w:hint="default" w:ascii="Times New Roman" w:hAnsi="Times New Roman" w:eastAsia="方正仿宋_GBK" w:cs="Times New Roman"/>
          <w:i w:val="0"/>
          <w:iCs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right"/>
        <w:textAlignment w:val="auto"/>
        <w:rPr>
          <w:rFonts w:hint="eastAsia" w:ascii="Times New Roman" w:hAnsi="Times New Roman" w:eastAsia="方正仿宋_GBK" w:cs="Times New Roman"/>
          <w:i w:val="0"/>
          <w:iCs w:val="0"/>
          <w:caps w:val="0"/>
          <w:color w:val="auto"/>
          <w:spacing w:val="15"/>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rPr>
        <w:br w:type="textWrapping"/>
      </w:r>
      <w:r>
        <w:rPr>
          <w:rFonts w:hint="default" w:ascii="Times New Roman" w:hAnsi="Times New Roman" w:eastAsia="方正仿宋_GBK" w:cs="Times New Roman"/>
          <w:i w:val="0"/>
          <w:iCs w:val="0"/>
          <w:caps w:val="0"/>
          <w:color w:val="auto"/>
          <w:spacing w:val="15"/>
          <w:sz w:val="32"/>
          <w:szCs w:val="32"/>
          <w:shd w:val="clear" w:fill="FFFFFF"/>
        </w:rPr>
        <w:t>　</w:t>
      </w:r>
      <w:r>
        <w:rPr>
          <w:rFonts w:hint="eastAsia" w:ascii="Times New Roman" w:hAnsi="Times New Roman" w:eastAsia="方正仿宋_GBK" w:cs="Times New Roman"/>
          <w:i w:val="0"/>
          <w:iCs w:val="0"/>
          <w:caps w:val="0"/>
          <w:color w:val="auto"/>
          <w:spacing w:val="15"/>
          <w:sz w:val="32"/>
          <w:szCs w:val="32"/>
          <w:shd w:val="clear" w:fill="FFFFFF"/>
          <w:lang w:val="en-US" w:eastAsia="zh-CN"/>
        </w:rPr>
        <w:t>重庆市万州区政务服务管理办公室</w:t>
      </w:r>
    </w:p>
    <w:p>
      <w:pPr>
        <w:pStyle w:val="2"/>
        <w:jc w:val="center"/>
        <w:rPr>
          <w:rFonts w:hint="eastAsia" w:ascii="Times New Roman" w:hAnsi="Times New Roman" w:eastAsia="方正仿宋_GBK" w:cs="Times New Roman"/>
          <w:i w:val="0"/>
          <w:iCs w:val="0"/>
          <w:caps w:val="0"/>
          <w:color w:val="auto"/>
          <w:spacing w:val="15"/>
          <w:sz w:val="32"/>
          <w:szCs w:val="32"/>
          <w:shd w:val="clear" w:fill="FFFFFF"/>
          <w:lang w:val="en-US" w:eastAsia="zh-CN"/>
        </w:rPr>
      </w:pPr>
      <w:r>
        <w:rPr>
          <w:rFonts w:hint="eastAsia" w:ascii="Times New Roman" w:hAnsi="Times New Roman" w:eastAsia="方正仿宋_GBK" w:cs="Times New Roman"/>
          <w:i w:val="0"/>
          <w:iCs w:val="0"/>
          <w:caps w:val="0"/>
          <w:color w:val="auto"/>
          <w:spacing w:val="15"/>
          <w:sz w:val="32"/>
          <w:szCs w:val="32"/>
          <w:shd w:val="clear" w:fill="FFFFFF"/>
          <w:lang w:val="en-US" w:eastAsia="zh-CN"/>
        </w:rPr>
        <w:t xml:space="preserve">                    2023年10月19日</w:t>
      </w:r>
    </w:p>
    <w:p>
      <w:pPr>
        <w:rPr>
          <w:rFonts w:hint="default"/>
          <w:lang w:val="en-US" w:eastAsia="zh-CN"/>
        </w:rPr>
      </w:pPr>
      <w:r>
        <w:rPr>
          <w:rFonts w:hint="eastAsia" w:ascii="Times New Roman" w:hAnsi="Times New Roman" w:eastAsia="方正仿宋_GBK" w:cs="Times New Roman"/>
          <w:i w:val="0"/>
          <w:iCs w:val="0"/>
          <w:caps w:val="0"/>
          <w:color w:val="auto"/>
          <w:spacing w:val="15"/>
          <w:sz w:val="32"/>
          <w:szCs w:val="32"/>
          <w:shd w:val="clear" w:fill="FFFFFF"/>
          <w:lang w:val="en-US" w:eastAsia="zh-CN"/>
        </w:rPr>
        <w:t xml:space="preserve">    （此件公开发布</w:t>
      </w:r>
      <w:bookmarkStart w:id="0" w:name="_GoBack"/>
      <w:bookmarkEnd w:id="0"/>
      <w:r>
        <w:rPr>
          <w:rFonts w:hint="eastAsia" w:ascii="Times New Roman" w:hAnsi="Times New Roman" w:eastAsia="方正仿宋_GBK" w:cs="Times New Roman"/>
          <w:i w:val="0"/>
          <w:iCs w:val="0"/>
          <w:caps w:val="0"/>
          <w:color w:val="auto"/>
          <w:spacing w:val="15"/>
          <w:sz w:val="32"/>
          <w:szCs w:val="32"/>
          <w:shd w:val="clear" w:fill="FFFFFF"/>
          <w:lang w:val="en-US" w:eastAsia="zh-CN"/>
        </w:rPr>
        <w:t>）</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YjdhNDRhNGU5MWUyNThiYWE5ZmQ3MDVmY2M1ODUifQ=="/>
  </w:docVars>
  <w:rsids>
    <w:rsidRoot w:val="2B9140BB"/>
    <w:rsid w:val="01083C17"/>
    <w:rsid w:val="014778DC"/>
    <w:rsid w:val="02292444"/>
    <w:rsid w:val="043D0069"/>
    <w:rsid w:val="055B771A"/>
    <w:rsid w:val="061F30CB"/>
    <w:rsid w:val="0A40257B"/>
    <w:rsid w:val="0AB00D37"/>
    <w:rsid w:val="0ACB35E2"/>
    <w:rsid w:val="0B53227B"/>
    <w:rsid w:val="0BC80B0B"/>
    <w:rsid w:val="0C745D23"/>
    <w:rsid w:val="0C7B3DEC"/>
    <w:rsid w:val="0CD80F81"/>
    <w:rsid w:val="0DF70DED"/>
    <w:rsid w:val="0E4B1F3E"/>
    <w:rsid w:val="0E8A16D9"/>
    <w:rsid w:val="0F58440A"/>
    <w:rsid w:val="0FA56DBD"/>
    <w:rsid w:val="10270CA8"/>
    <w:rsid w:val="11470657"/>
    <w:rsid w:val="140839E7"/>
    <w:rsid w:val="15340295"/>
    <w:rsid w:val="193E2265"/>
    <w:rsid w:val="1A4C0ECA"/>
    <w:rsid w:val="1B21200E"/>
    <w:rsid w:val="1E661761"/>
    <w:rsid w:val="1EF362D6"/>
    <w:rsid w:val="22A80000"/>
    <w:rsid w:val="22DB1069"/>
    <w:rsid w:val="230078E6"/>
    <w:rsid w:val="23495BE6"/>
    <w:rsid w:val="25DF3841"/>
    <w:rsid w:val="2A524929"/>
    <w:rsid w:val="2B9140BB"/>
    <w:rsid w:val="2B982D15"/>
    <w:rsid w:val="2D087520"/>
    <w:rsid w:val="2D47282F"/>
    <w:rsid w:val="2D8B03EC"/>
    <w:rsid w:val="32A25D21"/>
    <w:rsid w:val="33406E53"/>
    <w:rsid w:val="33E44070"/>
    <w:rsid w:val="343D1EAA"/>
    <w:rsid w:val="34D83C7C"/>
    <w:rsid w:val="35DF5DAE"/>
    <w:rsid w:val="39D206BD"/>
    <w:rsid w:val="3A883236"/>
    <w:rsid w:val="3C772EA8"/>
    <w:rsid w:val="3DF71617"/>
    <w:rsid w:val="3E733038"/>
    <w:rsid w:val="404A3A24"/>
    <w:rsid w:val="40A3431B"/>
    <w:rsid w:val="41075897"/>
    <w:rsid w:val="41453AFF"/>
    <w:rsid w:val="41BE042C"/>
    <w:rsid w:val="43106498"/>
    <w:rsid w:val="43625405"/>
    <w:rsid w:val="438D68C2"/>
    <w:rsid w:val="442F21B3"/>
    <w:rsid w:val="44F47FFF"/>
    <w:rsid w:val="487A5450"/>
    <w:rsid w:val="496C0E35"/>
    <w:rsid w:val="4A616101"/>
    <w:rsid w:val="4ABF4ED1"/>
    <w:rsid w:val="4BF9065E"/>
    <w:rsid w:val="4C3C741A"/>
    <w:rsid w:val="4C6D342F"/>
    <w:rsid w:val="4C7D49B5"/>
    <w:rsid w:val="4C9C7477"/>
    <w:rsid w:val="4D5D49FF"/>
    <w:rsid w:val="50C14450"/>
    <w:rsid w:val="517B4C5C"/>
    <w:rsid w:val="51D36D4A"/>
    <w:rsid w:val="52DB5199"/>
    <w:rsid w:val="53852274"/>
    <w:rsid w:val="53CA6261"/>
    <w:rsid w:val="55E7282A"/>
    <w:rsid w:val="575318D3"/>
    <w:rsid w:val="57647E71"/>
    <w:rsid w:val="57A619D4"/>
    <w:rsid w:val="58EB1921"/>
    <w:rsid w:val="591F6798"/>
    <w:rsid w:val="593E3D92"/>
    <w:rsid w:val="5B0B7756"/>
    <w:rsid w:val="5BCE294D"/>
    <w:rsid w:val="5C14628F"/>
    <w:rsid w:val="5CBC1089"/>
    <w:rsid w:val="5E3200EC"/>
    <w:rsid w:val="62681F9F"/>
    <w:rsid w:val="63D42C38"/>
    <w:rsid w:val="67155C1C"/>
    <w:rsid w:val="682F1E9A"/>
    <w:rsid w:val="69485CCC"/>
    <w:rsid w:val="69E346FF"/>
    <w:rsid w:val="6AD34F07"/>
    <w:rsid w:val="6BC2007B"/>
    <w:rsid w:val="6C240242"/>
    <w:rsid w:val="70040C90"/>
    <w:rsid w:val="73947F61"/>
    <w:rsid w:val="75692B0D"/>
    <w:rsid w:val="75994017"/>
    <w:rsid w:val="76DD4DE8"/>
    <w:rsid w:val="779B2445"/>
    <w:rsid w:val="786A0014"/>
    <w:rsid w:val="78EF2BCF"/>
    <w:rsid w:val="79DB5C6C"/>
    <w:rsid w:val="7A2771CF"/>
    <w:rsid w:val="7BDE3990"/>
    <w:rsid w:val="7CCA3174"/>
    <w:rsid w:val="7D393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spacing w:line="580" w:lineRule="exact"/>
      <w:jc w:val="center"/>
      <w:outlineLvl w:val="0"/>
    </w:pPr>
    <w:rPr>
      <w:rFonts w:eastAsia="方正小标宋_GBK"/>
      <w:sz w:val="44"/>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rPr>
      <w:rFonts w:eastAsia="仿宋_GB2312"/>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Body Text First Indent"/>
    <w:basedOn w:val="2"/>
    <w:qFormat/>
    <w:uiPriority w:val="0"/>
    <w:pPr>
      <w:spacing w:after="160"/>
      <w:ind w:firstLine="420" w:firstLineChars="100"/>
    </w:pPr>
  </w:style>
  <w:style w:type="character" w:styleId="8">
    <w:name w:val="Hyperlink"/>
    <w:basedOn w:val="7"/>
    <w:qFormat/>
    <w:uiPriority w:val="0"/>
    <w:rPr>
      <w:color w:val="0000FF"/>
      <w:u w:val="single"/>
    </w:rPr>
  </w:style>
  <w:style w:type="paragraph" w:customStyle="1" w:styleId="9">
    <w:name w:val="默认"/>
    <w:qFormat/>
    <w:uiPriority w:val="0"/>
    <w:rPr>
      <w:rFonts w:ascii="Helvetica" w:hAnsi="Helvetica" w:eastAsia="Helvetica" w:cs="Helvetica"/>
      <w:color w:val="000000"/>
      <w:sz w:val="22"/>
      <w:szCs w:val="22"/>
      <w:lang w:val="en-US" w:eastAsia="zh-CN" w:bidi="ar-SA"/>
    </w:rPr>
  </w:style>
  <w:style w:type="paragraph" w:customStyle="1" w:styleId="10">
    <w:name w:val="正文空2字"/>
    <w:basedOn w:val="1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1">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区政务服务管理办公室</Company>
  <Pages>1</Pages>
  <Words>168</Words>
  <Characters>179</Characters>
  <Lines>0</Lines>
  <Paragraphs>0</Paragraphs>
  <TotalTime>1</TotalTime>
  <ScaleCrop>false</ScaleCrop>
  <LinksUpToDate>false</LinksUpToDate>
  <CharactersWithSpaces>200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2023-03-03T01:07:00Z</dcterms:created>
  <dc:creator>Administrator</dc:creator>
  <cp:lastModifiedBy>${userName!}</cp:lastModifiedBy>
  <cp:lastPrinted>2023-06-09T06:20:00Z</cp:lastPrinted>
  <dcterms:modified xsi:type="dcterms:W3CDTF">2024-01-05T02:45:40Z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CD832AE2F91643EABC5FA406294A5CCF</vt:lpwstr>
  </property>
</Properties>
</file>