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0C1" w:rsidRDefault="006C7AF8" w:rsidP="00D17145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重庆市万州区招商投资促进局</w:t>
      </w:r>
    </w:p>
    <w:p w:rsidR="00E150C1" w:rsidRDefault="006C7AF8" w:rsidP="00D17145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关于开展一季度招商引资“开门红”五大行动的通知</w:t>
      </w:r>
    </w:p>
    <w:p w:rsidR="00E150C1" w:rsidRDefault="00E150C1" w:rsidP="00D17145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E150C1" w:rsidRDefault="006C7AF8" w:rsidP="00D17145">
      <w:pPr>
        <w:spacing w:line="560" w:lineRule="exact"/>
        <w:jc w:val="left"/>
        <w:rPr>
          <w:szCs w:val="32"/>
        </w:rPr>
      </w:pPr>
      <w:r>
        <w:rPr>
          <w:szCs w:val="32"/>
        </w:rPr>
        <w:t>各招商引资责任单位：</w:t>
      </w:r>
    </w:p>
    <w:p w:rsidR="00E150C1" w:rsidRDefault="006C7AF8" w:rsidP="00D17145">
      <w:pPr>
        <w:spacing w:line="560" w:lineRule="exact"/>
        <w:ind w:firstLineChars="200" w:firstLine="632"/>
        <w:rPr>
          <w:szCs w:val="32"/>
        </w:rPr>
      </w:pPr>
      <w:r>
        <w:rPr>
          <w:rFonts w:ascii="方正仿宋_GBK" w:hAnsi="方正仿宋_GBK" w:cs="方正仿宋_GBK" w:hint="eastAsia"/>
          <w:szCs w:val="32"/>
        </w:rPr>
        <w:t>为深入贯彻市委及区委经济工作会议精神，</w:t>
      </w:r>
      <w:r>
        <w:rPr>
          <w:rFonts w:hint="eastAsia"/>
          <w:szCs w:val="32"/>
        </w:rPr>
        <w:t>根据</w:t>
      </w:r>
      <w:r>
        <w:rPr>
          <w:szCs w:val="32"/>
        </w:rPr>
        <w:t>《重庆市招商投资促进局关于开展一季度招商引资</w:t>
      </w:r>
      <w:r>
        <w:rPr>
          <w:szCs w:val="32"/>
        </w:rPr>
        <w:t>“</w:t>
      </w:r>
      <w:r>
        <w:rPr>
          <w:szCs w:val="32"/>
        </w:rPr>
        <w:t>开门红</w:t>
      </w:r>
      <w:r>
        <w:rPr>
          <w:szCs w:val="32"/>
        </w:rPr>
        <w:t>”</w:t>
      </w:r>
      <w:r>
        <w:rPr>
          <w:szCs w:val="32"/>
        </w:rPr>
        <w:t>五大行动的通知》</w:t>
      </w:r>
      <w:r>
        <w:rPr>
          <w:rFonts w:hint="eastAsia"/>
          <w:szCs w:val="32"/>
        </w:rPr>
        <w:t>（渝招商促〔</w:t>
      </w:r>
      <w:r>
        <w:rPr>
          <w:rFonts w:hint="eastAsia"/>
          <w:szCs w:val="32"/>
        </w:rPr>
        <w:t>2023</w:t>
      </w:r>
      <w:r>
        <w:rPr>
          <w:rFonts w:hint="eastAsia"/>
          <w:szCs w:val="32"/>
        </w:rPr>
        <w:t>〕</w:t>
      </w:r>
      <w:r>
        <w:rPr>
          <w:rFonts w:hint="eastAsia"/>
          <w:szCs w:val="32"/>
        </w:rPr>
        <w:t>1</w:t>
      </w:r>
      <w:r>
        <w:rPr>
          <w:rFonts w:hint="eastAsia"/>
          <w:szCs w:val="32"/>
        </w:rPr>
        <w:t>号）相关要求</w:t>
      </w:r>
      <w:r>
        <w:rPr>
          <w:szCs w:val="32"/>
        </w:rPr>
        <w:t>，请各招商引资责任单位</w:t>
      </w:r>
      <w:r>
        <w:rPr>
          <w:rFonts w:hint="eastAsia"/>
          <w:szCs w:val="32"/>
        </w:rPr>
        <w:t>积极谋划实施好一季度招商引资拜访行动、签约行动、开工行动、亲商行动、提升行动等五大行动，努力</w:t>
      </w:r>
      <w:r>
        <w:rPr>
          <w:rFonts w:ascii="方正仿宋_GBK" w:hAnsi="方正仿宋_GBK" w:cs="方正仿宋_GBK" w:hint="eastAsia"/>
          <w:szCs w:val="32"/>
        </w:rPr>
        <w:t>洽谈储备一批意向合作项目、促进一批重点项目签约、促成一批项目开工落地、协调解决一批具体困难问题、开展一批重点招商活动，为实现一季度招商引资“开门红”打下坚实基础。同时</w:t>
      </w:r>
      <w:r>
        <w:rPr>
          <w:szCs w:val="32"/>
        </w:rPr>
        <w:t>认真梳理</w:t>
      </w:r>
      <w:r>
        <w:rPr>
          <w:rFonts w:hint="eastAsia"/>
          <w:szCs w:val="32"/>
        </w:rPr>
        <w:t>并在附表中填报相关</w:t>
      </w:r>
      <w:r>
        <w:rPr>
          <w:szCs w:val="32"/>
        </w:rPr>
        <w:t>招商引资活动</w:t>
      </w:r>
      <w:r>
        <w:rPr>
          <w:rFonts w:hint="eastAsia"/>
          <w:szCs w:val="32"/>
        </w:rPr>
        <w:t>开展及计划情况</w:t>
      </w:r>
      <w:r>
        <w:rPr>
          <w:szCs w:val="32"/>
        </w:rPr>
        <w:t>，经单位负责人审定后，于</w:t>
      </w:r>
      <w:r>
        <w:rPr>
          <w:szCs w:val="32"/>
        </w:rPr>
        <w:t>1</w:t>
      </w:r>
      <w:r>
        <w:rPr>
          <w:szCs w:val="32"/>
        </w:rPr>
        <w:t>月</w:t>
      </w:r>
      <w:r>
        <w:rPr>
          <w:szCs w:val="32"/>
        </w:rPr>
        <w:t>28</w:t>
      </w:r>
      <w:r>
        <w:rPr>
          <w:szCs w:val="32"/>
        </w:rPr>
        <w:t>日（星期六）</w:t>
      </w:r>
      <w:r>
        <w:rPr>
          <w:szCs w:val="32"/>
        </w:rPr>
        <w:t>12:00</w:t>
      </w:r>
      <w:r>
        <w:rPr>
          <w:szCs w:val="32"/>
        </w:rPr>
        <w:t>前报送至区招商投资局内网邮箱。</w:t>
      </w:r>
    </w:p>
    <w:p w:rsidR="00E150C1" w:rsidRDefault="00E150C1" w:rsidP="00D17145">
      <w:pPr>
        <w:spacing w:line="560" w:lineRule="exact"/>
        <w:ind w:leftChars="304" w:left="1908" w:hangingChars="300" w:hanging="948"/>
        <w:jc w:val="left"/>
        <w:rPr>
          <w:szCs w:val="32"/>
        </w:rPr>
      </w:pPr>
    </w:p>
    <w:p w:rsidR="00E150C1" w:rsidRDefault="006C7AF8" w:rsidP="00D17145">
      <w:pPr>
        <w:spacing w:line="560" w:lineRule="exact"/>
        <w:ind w:leftChars="200" w:left="1580" w:hangingChars="300" w:hanging="948"/>
        <w:jc w:val="left"/>
        <w:rPr>
          <w:szCs w:val="32"/>
        </w:rPr>
      </w:pPr>
      <w:r>
        <w:rPr>
          <w:szCs w:val="32"/>
        </w:rPr>
        <w:t>附件：</w:t>
      </w:r>
      <w:r>
        <w:rPr>
          <w:rFonts w:hint="eastAsia"/>
          <w:szCs w:val="32"/>
        </w:rPr>
        <w:t>重庆市</w:t>
      </w:r>
      <w:r>
        <w:rPr>
          <w:szCs w:val="32"/>
        </w:rPr>
        <w:t>招商投资促进局关于开展一季度招商引资</w:t>
      </w:r>
      <w:r>
        <w:rPr>
          <w:szCs w:val="32"/>
        </w:rPr>
        <w:t>“</w:t>
      </w:r>
      <w:r>
        <w:rPr>
          <w:szCs w:val="32"/>
        </w:rPr>
        <w:t>开</w:t>
      </w:r>
      <w:r>
        <w:rPr>
          <w:rFonts w:hint="eastAsia"/>
          <w:szCs w:val="32"/>
        </w:rPr>
        <w:t>门</w:t>
      </w:r>
      <w:r>
        <w:rPr>
          <w:szCs w:val="32"/>
        </w:rPr>
        <w:t>红</w:t>
      </w:r>
      <w:r>
        <w:rPr>
          <w:szCs w:val="32"/>
        </w:rPr>
        <w:t>”</w:t>
      </w:r>
      <w:r>
        <w:rPr>
          <w:szCs w:val="32"/>
        </w:rPr>
        <w:t>五大行动的通知</w:t>
      </w:r>
    </w:p>
    <w:p w:rsidR="00E150C1" w:rsidRDefault="006C7AF8" w:rsidP="00D17145">
      <w:pPr>
        <w:spacing w:line="560" w:lineRule="exact"/>
        <w:ind w:leftChars="1400" w:left="5370" w:hangingChars="300" w:hanging="948"/>
        <w:jc w:val="left"/>
        <w:rPr>
          <w:kern w:val="0"/>
          <w:szCs w:val="32"/>
        </w:rPr>
      </w:pPr>
      <w:r>
        <w:rPr>
          <w:kern w:val="0"/>
          <w:szCs w:val="32"/>
        </w:rPr>
        <w:t>重庆市万州区招商投资促进局</w:t>
      </w:r>
      <w:r>
        <w:rPr>
          <w:kern w:val="0"/>
          <w:szCs w:val="32"/>
        </w:rPr>
        <w:t xml:space="preserve">                                        2023</w:t>
      </w:r>
      <w:r>
        <w:rPr>
          <w:kern w:val="0"/>
          <w:szCs w:val="32"/>
        </w:rPr>
        <w:t>年</w:t>
      </w:r>
      <w:r>
        <w:rPr>
          <w:kern w:val="0"/>
          <w:szCs w:val="32"/>
        </w:rPr>
        <w:t>1</w:t>
      </w:r>
      <w:r>
        <w:rPr>
          <w:kern w:val="0"/>
          <w:szCs w:val="32"/>
        </w:rPr>
        <w:t>月</w:t>
      </w:r>
      <w:r>
        <w:rPr>
          <w:kern w:val="0"/>
          <w:szCs w:val="32"/>
        </w:rPr>
        <w:t>16</w:t>
      </w:r>
      <w:r>
        <w:rPr>
          <w:kern w:val="0"/>
          <w:szCs w:val="32"/>
        </w:rPr>
        <w:t>日</w:t>
      </w:r>
    </w:p>
    <w:p w:rsidR="00A91146" w:rsidRDefault="00A91146" w:rsidP="00D17145">
      <w:pPr>
        <w:pStyle w:val="1"/>
        <w:spacing w:before="0" w:beforeAutospacing="0" w:after="0" w:afterAutospacing="0" w:line="560" w:lineRule="exact"/>
        <w:rPr>
          <w:rFonts w:ascii="Times New Roman" w:eastAsia="方正仿宋_GBK" w:hAnsi="Times New Roman" w:cs="Times New Roman" w:hint="default"/>
          <w:b w:val="0"/>
          <w:kern w:val="2"/>
          <w:sz w:val="32"/>
          <w:szCs w:val="32"/>
        </w:rPr>
      </w:pPr>
      <w:r>
        <w:rPr>
          <w:rFonts w:ascii="Times New Roman" w:eastAsia="方正仿宋_GBK" w:hAnsi="Times New Roman" w:cs="Times New Roman"/>
          <w:b w:val="0"/>
          <w:kern w:val="2"/>
          <w:sz w:val="32"/>
          <w:szCs w:val="32"/>
        </w:rPr>
        <w:t>（此件公开发布）</w:t>
      </w:r>
      <w:r w:rsidR="006C7AF8">
        <w:rPr>
          <w:rFonts w:ascii="Times New Roman" w:eastAsia="方正仿宋_GBK" w:hAnsi="Times New Roman" w:cs="Times New Roman"/>
          <w:b w:val="0"/>
          <w:kern w:val="2"/>
          <w:sz w:val="32"/>
          <w:szCs w:val="32"/>
        </w:rPr>
        <w:t xml:space="preserve">   </w:t>
      </w:r>
    </w:p>
    <w:p w:rsidR="00D17145" w:rsidRPr="00D17145" w:rsidRDefault="006C7AF8" w:rsidP="00D17145">
      <w:pPr>
        <w:pStyle w:val="1"/>
        <w:spacing w:before="0" w:beforeAutospacing="0" w:after="0" w:afterAutospacing="0" w:line="560" w:lineRule="exact"/>
        <w:rPr>
          <w:rFonts w:ascii="Times New Roman" w:eastAsia="方正仿宋_GBK" w:hAnsi="Times New Roman" w:cs="Times New Roman"/>
          <w:b w:val="0"/>
          <w:kern w:val="2"/>
          <w:sz w:val="32"/>
          <w:szCs w:val="32"/>
        </w:rPr>
      </w:pPr>
      <w:r>
        <w:rPr>
          <w:rFonts w:ascii="Times New Roman" w:eastAsia="方正仿宋_GBK" w:hAnsi="Times New Roman" w:cs="Times New Roman"/>
          <w:b w:val="0"/>
          <w:kern w:val="2"/>
          <w:sz w:val="32"/>
          <w:szCs w:val="32"/>
        </w:rPr>
        <w:t>（联系人：李念；联系电话：</w:t>
      </w:r>
      <w:r>
        <w:rPr>
          <w:rFonts w:ascii="Times New Roman" w:eastAsia="方正仿宋_GBK" w:hAnsi="Times New Roman" w:cs="Times New Roman"/>
          <w:b w:val="0"/>
          <w:kern w:val="2"/>
          <w:sz w:val="32"/>
          <w:szCs w:val="32"/>
        </w:rPr>
        <w:t>18716776339</w:t>
      </w:r>
      <w:r>
        <w:rPr>
          <w:rFonts w:ascii="Times New Roman" w:eastAsia="方正仿宋_GBK" w:hAnsi="Times New Roman" w:cs="Times New Roman"/>
          <w:b w:val="0"/>
          <w:kern w:val="2"/>
          <w:sz w:val="32"/>
          <w:szCs w:val="32"/>
        </w:rPr>
        <w:t>）</w:t>
      </w:r>
      <w:bookmarkStart w:id="0" w:name="_GoBack"/>
      <w:bookmarkEnd w:id="0"/>
    </w:p>
    <w:p w:rsidR="00E150C1" w:rsidRDefault="006C7AF8">
      <w:pPr>
        <w:spacing w:line="600" w:lineRule="exact"/>
        <w:jc w:val="left"/>
        <w:rPr>
          <w:rFonts w:ascii="方正黑体_GBK" w:eastAsia="方正黑体_GBK" w:hAnsi="方正黑体_GBK" w:cs="方正黑体_GBK"/>
          <w:szCs w:val="32"/>
        </w:rPr>
      </w:pPr>
      <w:r>
        <w:rPr>
          <w:rFonts w:ascii="方正黑体_GBK" w:eastAsia="方正黑体_GBK" w:hAnsi="方正黑体_GBK" w:cs="方正黑体_GBK" w:hint="eastAsia"/>
          <w:szCs w:val="32"/>
        </w:rPr>
        <w:lastRenderedPageBreak/>
        <w:t>附</w:t>
      </w:r>
      <w:r>
        <w:rPr>
          <w:rFonts w:ascii="方正黑体_GBK" w:eastAsia="方正黑体_GBK" w:hAnsi="方正黑体_GBK" w:cs="方正黑体_GBK" w:hint="eastAsia"/>
          <w:szCs w:val="32"/>
        </w:rPr>
        <w:t>件</w:t>
      </w:r>
    </w:p>
    <w:p w:rsidR="00D17145" w:rsidRDefault="00D17145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E150C1" w:rsidRDefault="006C7AF8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重庆市招商投资促进局</w:t>
      </w:r>
    </w:p>
    <w:p w:rsidR="00E150C1" w:rsidRDefault="006C7AF8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关于开展一季度招商引资“开门红”</w:t>
      </w:r>
    </w:p>
    <w:p w:rsidR="00E150C1" w:rsidRDefault="006C7AF8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五大行动的通知</w:t>
      </w:r>
    </w:p>
    <w:p w:rsidR="00E150C1" w:rsidRDefault="00E150C1">
      <w:pPr>
        <w:spacing w:line="600" w:lineRule="exact"/>
        <w:rPr>
          <w:rFonts w:ascii="方正仿宋_GBK" w:hAnsi="方正仿宋_GBK" w:cs="方正仿宋_GBK"/>
          <w:szCs w:val="32"/>
        </w:rPr>
      </w:pPr>
    </w:p>
    <w:p w:rsidR="00E150C1" w:rsidRDefault="006C7AF8">
      <w:pPr>
        <w:spacing w:line="600" w:lineRule="exact"/>
        <w:rPr>
          <w:rFonts w:ascii="方正仿宋_GBK" w:hAnsi="方正仿宋_GBK" w:cs="方正仿宋_GBK"/>
          <w:szCs w:val="32"/>
        </w:rPr>
      </w:pPr>
      <w:r>
        <w:rPr>
          <w:rFonts w:ascii="方正仿宋_GBK" w:hAnsi="方正仿宋_GBK" w:cs="方正仿宋_GBK" w:hint="eastAsia"/>
          <w:szCs w:val="32"/>
        </w:rPr>
        <w:t>各区县（自治县）、两江新区、西部科学城重庆高新区、万盛经开区招商投资促进部门：</w:t>
      </w:r>
    </w:p>
    <w:p w:rsidR="00E150C1" w:rsidRDefault="006C7AF8">
      <w:pPr>
        <w:spacing w:line="600" w:lineRule="exact"/>
        <w:ind w:firstLineChars="200" w:firstLine="632"/>
        <w:rPr>
          <w:rFonts w:ascii="方正仿宋_GBK" w:hAnsi="方正仿宋_GBK" w:cs="方正仿宋_GBK"/>
          <w:szCs w:val="32"/>
        </w:rPr>
      </w:pPr>
      <w:r>
        <w:rPr>
          <w:rFonts w:ascii="方正仿宋_GBK" w:hAnsi="方正仿宋_GBK" w:cs="方正仿宋_GBK" w:hint="eastAsia"/>
          <w:szCs w:val="32"/>
        </w:rPr>
        <w:t>为深入贯彻市委经济工作会议精神，全面落实市政府第十六次全体会议工作要求，请各区县、开发开放区以“开局即决战、起跑即冲刺”的紧迫感，以“时时放心不下”的责任感，坚决做到“春节前招商引资一刻不能停息”，为实现一季度招商引资“开门红”打下坚实基础。</w:t>
      </w:r>
    </w:p>
    <w:p w:rsidR="00E150C1" w:rsidRDefault="006C7AF8">
      <w:pPr>
        <w:spacing w:line="600" w:lineRule="exact"/>
        <w:ind w:firstLineChars="200" w:firstLine="632"/>
        <w:rPr>
          <w:rFonts w:ascii="方正仿宋_GBK" w:hAnsi="方正仿宋_GBK" w:cs="方正仿宋_GBK"/>
          <w:szCs w:val="32"/>
        </w:rPr>
      </w:pPr>
      <w:r>
        <w:rPr>
          <w:rFonts w:ascii="方正仿宋_GBK" w:hAnsi="方正仿宋_GBK" w:cs="方正仿宋_GBK" w:hint="eastAsia"/>
          <w:szCs w:val="32"/>
        </w:rPr>
        <w:t>各区县、开发开放区招商投资促进部门要加强统筹，迅速行动，结合本辖区工作实际，谋划实施好春节前系列招商引资活动：一是拜访行动。组织赴市外拜访一批重点企业，抓住企业春节前后对全年投资“定盘子”的机遇，洽谈储备一批意向合作项目；二是签约行动。全面梳理在谈项目，研判轻重缓急和项目成熟度，邀请一批企业节前来渝考察，促进一批重点项目签约；三是开工行动。加快推进签约项目前期工作进度，协调解决项目用地等要素保障，创造一切条件促成一批项目一季度开工落地；四是亲商</w:t>
      </w:r>
      <w:r>
        <w:rPr>
          <w:rFonts w:ascii="方正仿宋_GBK" w:hAnsi="方正仿宋_GBK" w:cs="方正仿宋_GBK" w:hint="eastAsia"/>
          <w:szCs w:val="32"/>
        </w:rPr>
        <w:lastRenderedPageBreak/>
        <w:t>行动。通过存量招商企业走访、企业家座谈会、新春茶话会、企业联谊会</w:t>
      </w:r>
      <w:r>
        <w:rPr>
          <w:rFonts w:ascii="方正仿宋_GBK" w:hAnsi="方正仿宋_GBK" w:cs="方正仿宋_GBK" w:hint="eastAsia"/>
          <w:szCs w:val="32"/>
        </w:rPr>
        <w:t>等形式，加强与企业沟通交流，协调解决一批具体困难问题，营造亲商、安商良好氛围；五是提升行动。积极谋划春节前后开展招商推介、产业论坛、行业峰会等一批提升产业能级和招商层级的重点招商活动。</w:t>
      </w:r>
    </w:p>
    <w:p w:rsidR="00E150C1" w:rsidRDefault="006C7AF8">
      <w:pPr>
        <w:spacing w:line="600" w:lineRule="exact"/>
        <w:ind w:firstLineChars="200" w:firstLine="632"/>
        <w:rPr>
          <w:szCs w:val="32"/>
        </w:rPr>
      </w:pPr>
      <w:r>
        <w:rPr>
          <w:szCs w:val="32"/>
        </w:rPr>
        <w:t>以上一季度招商引资</w:t>
      </w:r>
      <w:r>
        <w:rPr>
          <w:szCs w:val="32"/>
        </w:rPr>
        <w:t>“</w:t>
      </w:r>
      <w:r>
        <w:rPr>
          <w:szCs w:val="32"/>
        </w:rPr>
        <w:t>开门红</w:t>
      </w:r>
      <w:r>
        <w:rPr>
          <w:szCs w:val="32"/>
        </w:rPr>
        <w:t>”</w:t>
      </w:r>
      <w:r>
        <w:rPr>
          <w:szCs w:val="32"/>
        </w:rPr>
        <w:t>五个行动工作推进情况（附件</w:t>
      </w:r>
      <w:r>
        <w:rPr>
          <w:szCs w:val="32"/>
        </w:rPr>
        <w:t>1</w:t>
      </w:r>
      <w:r>
        <w:rPr>
          <w:szCs w:val="32"/>
        </w:rPr>
        <w:t>、</w:t>
      </w:r>
      <w:r>
        <w:rPr>
          <w:szCs w:val="32"/>
        </w:rPr>
        <w:t>2</w:t>
      </w:r>
      <w:r>
        <w:rPr>
          <w:szCs w:val="32"/>
        </w:rPr>
        <w:t>）于</w:t>
      </w:r>
      <w:r>
        <w:rPr>
          <w:szCs w:val="32"/>
        </w:rPr>
        <w:t>2023</w:t>
      </w:r>
      <w:r>
        <w:rPr>
          <w:szCs w:val="32"/>
        </w:rPr>
        <w:t>年</w:t>
      </w:r>
      <w:r>
        <w:rPr>
          <w:szCs w:val="32"/>
        </w:rPr>
        <w:t>1</w:t>
      </w:r>
      <w:r>
        <w:rPr>
          <w:szCs w:val="32"/>
        </w:rPr>
        <w:t>月</w:t>
      </w:r>
      <w:r>
        <w:rPr>
          <w:szCs w:val="32"/>
        </w:rPr>
        <w:t>28</w:t>
      </w:r>
      <w:r>
        <w:rPr>
          <w:szCs w:val="32"/>
        </w:rPr>
        <w:t>日（周六）前报送我局，由我局汇总后报市政府。</w:t>
      </w:r>
    </w:p>
    <w:p w:rsidR="00E150C1" w:rsidRDefault="00E150C1">
      <w:pPr>
        <w:spacing w:line="600" w:lineRule="exact"/>
        <w:ind w:firstLineChars="200" w:firstLine="632"/>
        <w:rPr>
          <w:szCs w:val="32"/>
        </w:rPr>
      </w:pPr>
    </w:p>
    <w:p w:rsidR="00E150C1" w:rsidRDefault="006C7AF8">
      <w:pPr>
        <w:spacing w:line="600" w:lineRule="exact"/>
        <w:ind w:leftChars="304" w:left="2381" w:hangingChars="450" w:hanging="1421"/>
        <w:rPr>
          <w:szCs w:val="32"/>
        </w:rPr>
      </w:pPr>
      <w:r>
        <w:rPr>
          <w:szCs w:val="32"/>
        </w:rPr>
        <w:t>附件：</w:t>
      </w:r>
      <w:r>
        <w:rPr>
          <w:szCs w:val="32"/>
        </w:rPr>
        <w:t xml:space="preserve">1. </w:t>
      </w:r>
      <w:r>
        <w:rPr>
          <w:szCs w:val="32"/>
        </w:rPr>
        <w:t>春节前区县（自治县）、开发开放区招商活动推进情况统计表</w:t>
      </w:r>
    </w:p>
    <w:p w:rsidR="00E150C1" w:rsidRDefault="006C7AF8">
      <w:pPr>
        <w:spacing w:line="600" w:lineRule="exact"/>
        <w:ind w:leftChars="600" w:left="2369" w:hangingChars="150" w:hanging="474"/>
        <w:rPr>
          <w:szCs w:val="32"/>
        </w:rPr>
      </w:pPr>
      <w:r>
        <w:rPr>
          <w:szCs w:val="32"/>
        </w:rPr>
        <w:t xml:space="preserve">2. </w:t>
      </w:r>
      <w:r>
        <w:rPr>
          <w:szCs w:val="32"/>
        </w:rPr>
        <w:t>春节后区县（自治县）、开发开放区招商引资</w:t>
      </w:r>
      <w:r>
        <w:rPr>
          <w:szCs w:val="32"/>
        </w:rPr>
        <w:t>“</w:t>
      </w:r>
      <w:r>
        <w:rPr>
          <w:rFonts w:hint="eastAsia"/>
          <w:szCs w:val="32"/>
        </w:rPr>
        <w:t>开</w:t>
      </w:r>
      <w:r>
        <w:rPr>
          <w:szCs w:val="32"/>
        </w:rPr>
        <w:t>门红</w:t>
      </w:r>
      <w:r>
        <w:rPr>
          <w:szCs w:val="32"/>
        </w:rPr>
        <w:t>”</w:t>
      </w:r>
      <w:r>
        <w:rPr>
          <w:szCs w:val="32"/>
        </w:rPr>
        <w:t>活动安排</w:t>
      </w:r>
    </w:p>
    <w:p w:rsidR="00E150C1" w:rsidRDefault="00E150C1">
      <w:pPr>
        <w:spacing w:line="600" w:lineRule="exact"/>
        <w:ind w:firstLineChars="500" w:firstLine="1579"/>
        <w:rPr>
          <w:rFonts w:ascii="方正仿宋_GBK" w:hAnsi="方正仿宋_GBK" w:cs="方正仿宋_GBK"/>
          <w:szCs w:val="32"/>
        </w:rPr>
      </w:pPr>
    </w:p>
    <w:p w:rsidR="00E150C1" w:rsidRDefault="00E150C1">
      <w:pPr>
        <w:spacing w:line="600" w:lineRule="exact"/>
        <w:ind w:firstLineChars="500" w:firstLine="1579"/>
        <w:rPr>
          <w:rFonts w:ascii="方正仿宋_GBK" w:hAnsi="方正仿宋_GBK" w:cs="方正仿宋_GBK"/>
          <w:szCs w:val="32"/>
        </w:rPr>
      </w:pPr>
    </w:p>
    <w:p w:rsidR="00E150C1" w:rsidRDefault="006C7AF8">
      <w:pPr>
        <w:spacing w:line="600" w:lineRule="exact"/>
        <w:ind w:firstLineChars="200" w:firstLine="632"/>
        <w:jc w:val="center"/>
        <w:rPr>
          <w:szCs w:val="32"/>
        </w:rPr>
      </w:pPr>
      <w:r>
        <w:rPr>
          <w:rFonts w:hint="eastAsia"/>
          <w:szCs w:val="32"/>
        </w:rPr>
        <w:t xml:space="preserve">                 </w:t>
      </w:r>
      <w:r>
        <w:rPr>
          <w:szCs w:val="32"/>
        </w:rPr>
        <w:t>重庆市招商投资促进局</w:t>
      </w:r>
    </w:p>
    <w:p w:rsidR="00E150C1" w:rsidRDefault="006C7AF8">
      <w:pPr>
        <w:spacing w:line="600" w:lineRule="exact"/>
        <w:ind w:firstLineChars="200" w:firstLine="632"/>
        <w:jc w:val="center"/>
        <w:rPr>
          <w:szCs w:val="32"/>
        </w:rPr>
      </w:pPr>
      <w:r>
        <w:rPr>
          <w:szCs w:val="32"/>
        </w:rPr>
        <w:t xml:space="preserve"> </w:t>
      </w:r>
      <w:r>
        <w:rPr>
          <w:szCs w:val="32"/>
        </w:rPr>
        <w:t xml:space="preserve">                  2023</w:t>
      </w:r>
      <w:r>
        <w:rPr>
          <w:szCs w:val="32"/>
        </w:rPr>
        <w:t>年</w:t>
      </w:r>
      <w:r>
        <w:rPr>
          <w:szCs w:val="32"/>
        </w:rPr>
        <w:t>1</w:t>
      </w:r>
      <w:r>
        <w:rPr>
          <w:szCs w:val="32"/>
        </w:rPr>
        <w:t>月</w:t>
      </w:r>
      <w:r>
        <w:rPr>
          <w:rFonts w:hint="eastAsia"/>
          <w:szCs w:val="32"/>
        </w:rPr>
        <w:t>5</w:t>
      </w:r>
      <w:r>
        <w:rPr>
          <w:szCs w:val="32"/>
        </w:rPr>
        <w:t>日</w:t>
      </w:r>
    </w:p>
    <w:p w:rsidR="00E150C1" w:rsidRDefault="00E150C1">
      <w:pPr>
        <w:spacing w:line="600" w:lineRule="exact"/>
        <w:ind w:firstLineChars="225" w:firstLine="711"/>
        <w:rPr>
          <w:color w:val="000000"/>
          <w:kern w:val="0"/>
          <w:szCs w:val="32"/>
        </w:rPr>
      </w:pPr>
    </w:p>
    <w:p w:rsidR="00E150C1" w:rsidRDefault="006C7AF8">
      <w:pPr>
        <w:pStyle w:val="a4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p w:rsidR="00E150C1" w:rsidRDefault="00E150C1">
      <w:pPr>
        <w:autoSpaceDE w:val="0"/>
        <w:spacing w:line="594" w:lineRule="exact"/>
        <w:rPr>
          <w:rFonts w:eastAsia="方正黑体_GBK" w:hint="eastAsia"/>
          <w:szCs w:val="32"/>
        </w:rPr>
        <w:sectPr w:rsidR="00E150C1">
          <w:headerReference w:type="default" r:id="rId7"/>
          <w:footerReference w:type="even" r:id="rId8"/>
          <w:footerReference w:type="default" r:id="rId9"/>
          <w:pgSz w:w="11906" w:h="16838"/>
          <w:pgMar w:top="2098" w:right="1474" w:bottom="1984" w:left="1588" w:header="851" w:footer="1247" w:gutter="0"/>
          <w:cols w:space="720"/>
          <w:docGrid w:type="linesAndChars" w:linePitch="579" w:charSpace="-849"/>
        </w:sectPr>
      </w:pPr>
    </w:p>
    <w:p w:rsidR="00D17145" w:rsidRDefault="00D17145">
      <w:pPr>
        <w:spacing w:line="594" w:lineRule="exact"/>
        <w:ind w:firstLineChars="100" w:firstLine="436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E150C1" w:rsidRDefault="006C7AF8">
      <w:pPr>
        <w:spacing w:line="594" w:lineRule="exact"/>
        <w:ind w:firstLineChars="100" w:firstLine="436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春节前区县（自治县）、开发开放区招商活动推进情况统计表</w:t>
      </w:r>
    </w:p>
    <w:p w:rsidR="00E150C1" w:rsidRDefault="006C7AF8">
      <w:pPr>
        <w:autoSpaceDE w:val="0"/>
        <w:spacing w:line="594" w:lineRule="exact"/>
        <w:ind w:firstLineChars="100" w:firstLine="316"/>
        <w:jc w:val="left"/>
        <w:rPr>
          <w:szCs w:val="32"/>
        </w:rPr>
      </w:pPr>
      <w:r>
        <w:rPr>
          <w:szCs w:val="32"/>
        </w:rPr>
        <w:t>填报单位：</w:t>
      </w:r>
      <w:r>
        <w:rPr>
          <w:szCs w:val="32"/>
        </w:rPr>
        <w:t xml:space="preserve">                                                 </w:t>
      </w:r>
      <w:r>
        <w:rPr>
          <w:szCs w:val="32"/>
        </w:rPr>
        <w:t>填报时间：</w:t>
      </w:r>
    </w:p>
    <w:tbl>
      <w:tblPr>
        <w:tblW w:w="14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"/>
        <w:gridCol w:w="2480"/>
        <w:gridCol w:w="1125"/>
        <w:gridCol w:w="3951"/>
        <w:gridCol w:w="1858"/>
        <w:gridCol w:w="1517"/>
        <w:gridCol w:w="1307"/>
        <w:gridCol w:w="1307"/>
      </w:tblGrid>
      <w:tr w:rsidR="00E150C1">
        <w:trPr>
          <w:trHeight w:val="66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C1" w:rsidRDefault="006C7AF8">
            <w:pPr>
              <w:widowControl/>
              <w:spacing w:line="520" w:lineRule="exact"/>
              <w:jc w:val="center"/>
              <w:textAlignment w:val="center"/>
              <w:rPr>
                <w:rFonts w:eastAsia="方正黑体_GBK"/>
                <w:szCs w:val="32"/>
              </w:rPr>
            </w:pPr>
            <w:r>
              <w:rPr>
                <w:rFonts w:eastAsia="方正黑体_GBK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C1" w:rsidRDefault="006C7AF8">
            <w:pPr>
              <w:widowControl/>
              <w:spacing w:line="520" w:lineRule="exact"/>
              <w:jc w:val="center"/>
              <w:textAlignment w:val="center"/>
              <w:rPr>
                <w:rFonts w:eastAsia="方正黑体_GBK"/>
                <w:szCs w:val="32"/>
              </w:rPr>
            </w:pPr>
            <w:r>
              <w:rPr>
                <w:rFonts w:eastAsia="方正黑体_GBK"/>
                <w:color w:val="000000"/>
                <w:kern w:val="0"/>
                <w:sz w:val="28"/>
                <w:szCs w:val="28"/>
              </w:rPr>
              <w:t>活动名称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C1" w:rsidRDefault="006C7AF8">
            <w:pPr>
              <w:widowControl/>
              <w:spacing w:line="520" w:lineRule="exact"/>
              <w:jc w:val="center"/>
              <w:textAlignment w:val="center"/>
              <w:rPr>
                <w:rFonts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kern w:val="0"/>
                <w:sz w:val="28"/>
                <w:szCs w:val="28"/>
              </w:rPr>
              <w:t>活动</w:t>
            </w:r>
          </w:p>
          <w:p w:rsidR="00E150C1" w:rsidRDefault="006C7AF8">
            <w:pPr>
              <w:widowControl/>
              <w:spacing w:line="520" w:lineRule="exact"/>
              <w:jc w:val="center"/>
              <w:textAlignment w:val="center"/>
              <w:rPr>
                <w:rFonts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kern w:val="0"/>
                <w:sz w:val="28"/>
                <w:szCs w:val="28"/>
              </w:rPr>
              <w:t>类型</w:t>
            </w:r>
          </w:p>
        </w:tc>
        <w:tc>
          <w:tcPr>
            <w:tcW w:w="3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C1" w:rsidRDefault="006C7AF8">
            <w:pPr>
              <w:widowControl/>
              <w:spacing w:line="520" w:lineRule="exact"/>
              <w:jc w:val="center"/>
              <w:textAlignment w:val="center"/>
              <w:rPr>
                <w:rFonts w:eastAsia="方正黑体_GBK"/>
                <w:szCs w:val="32"/>
              </w:rPr>
            </w:pPr>
            <w:r>
              <w:rPr>
                <w:rFonts w:eastAsia="方正黑体_GBK"/>
                <w:color w:val="000000"/>
                <w:kern w:val="0"/>
                <w:sz w:val="28"/>
                <w:szCs w:val="28"/>
              </w:rPr>
              <w:t>活动简介（</w:t>
            </w:r>
            <w:r>
              <w:rPr>
                <w:rFonts w:eastAsia="方正黑体_GBK"/>
                <w:color w:val="000000"/>
                <w:kern w:val="0"/>
                <w:sz w:val="28"/>
                <w:szCs w:val="28"/>
              </w:rPr>
              <w:t>50</w:t>
            </w:r>
            <w:r>
              <w:rPr>
                <w:rFonts w:eastAsia="方正黑体_GBK"/>
                <w:color w:val="000000"/>
                <w:kern w:val="0"/>
                <w:sz w:val="28"/>
                <w:szCs w:val="28"/>
              </w:rPr>
              <w:t>字以内）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C1" w:rsidRDefault="006C7AF8">
            <w:pPr>
              <w:widowControl/>
              <w:spacing w:line="520" w:lineRule="exact"/>
              <w:jc w:val="center"/>
              <w:textAlignment w:val="center"/>
              <w:rPr>
                <w:rFonts w:eastAsia="方正黑体_GBK"/>
                <w:szCs w:val="32"/>
              </w:rPr>
            </w:pPr>
            <w:r>
              <w:rPr>
                <w:rFonts w:eastAsia="方正黑体_GBK"/>
                <w:color w:val="000000"/>
                <w:kern w:val="0"/>
                <w:sz w:val="28"/>
                <w:szCs w:val="28"/>
              </w:rPr>
              <w:t>责任单位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C1" w:rsidRDefault="006C7AF8">
            <w:pPr>
              <w:widowControl/>
              <w:spacing w:line="520" w:lineRule="exact"/>
              <w:jc w:val="center"/>
              <w:textAlignment w:val="center"/>
              <w:rPr>
                <w:rFonts w:eastAsia="方正黑体_GBK"/>
                <w:szCs w:val="32"/>
              </w:rPr>
            </w:pPr>
            <w:r>
              <w:rPr>
                <w:rFonts w:eastAsia="方正黑体_GBK"/>
                <w:color w:val="000000"/>
                <w:kern w:val="0"/>
                <w:sz w:val="28"/>
                <w:szCs w:val="28"/>
              </w:rPr>
              <w:t>活动时间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C1" w:rsidRDefault="006C7AF8">
            <w:pPr>
              <w:widowControl/>
              <w:spacing w:line="520" w:lineRule="exact"/>
              <w:jc w:val="center"/>
              <w:textAlignment w:val="center"/>
              <w:rPr>
                <w:rFonts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kern w:val="0"/>
                <w:sz w:val="28"/>
                <w:szCs w:val="28"/>
              </w:rPr>
              <w:t>活动</w:t>
            </w:r>
          </w:p>
          <w:p w:rsidR="00E150C1" w:rsidRDefault="006C7AF8">
            <w:pPr>
              <w:widowControl/>
              <w:spacing w:line="520" w:lineRule="exact"/>
              <w:jc w:val="center"/>
              <w:textAlignment w:val="center"/>
              <w:rPr>
                <w:rFonts w:eastAsia="方正黑体_GBK"/>
                <w:szCs w:val="32"/>
              </w:rPr>
            </w:pPr>
            <w:r>
              <w:rPr>
                <w:rFonts w:eastAsia="方正黑体_GBK"/>
                <w:color w:val="000000"/>
                <w:kern w:val="0"/>
                <w:sz w:val="28"/>
                <w:szCs w:val="28"/>
              </w:rPr>
              <w:t>地点</w:t>
            </w:r>
            <w:r>
              <w:rPr>
                <w:rFonts w:eastAsia="方正黑体_GBK"/>
                <w:color w:val="000000"/>
                <w:kern w:val="0"/>
                <w:sz w:val="28"/>
                <w:szCs w:val="28"/>
              </w:rPr>
              <w:t xml:space="preserve">                       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C1" w:rsidRDefault="006C7AF8">
            <w:pPr>
              <w:widowControl/>
              <w:spacing w:line="520" w:lineRule="exact"/>
              <w:jc w:val="center"/>
              <w:textAlignment w:val="center"/>
              <w:rPr>
                <w:rFonts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E150C1">
        <w:trPr>
          <w:trHeight w:val="681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C1" w:rsidRDefault="006C7AF8">
            <w:pPr>
              <w:autoSpaceDE w:val="0"/>
              <w:spacing w:line="52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示例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C1" w:rsidRDefault="006C7AF8">
            <w:pPr>
              <w:autoSpaceDE w:val="0"/>
              <w:spacing w:line="52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区委书记带头赴浙江拜访</w:t>
            </w:r>
            <w:r>
              <w:rPr>
                <w:szCs w:val="32"/>
              </w:rPr>
              <w:t>**</w:t>
            </w:r>
            <w:r>
              <w:rPr>
                <w:szCs w:val="32"/>
              </w:rPr>
              <w:t>企业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C1" w:rsidRDefault="006C7AF8">
            <w:pPr>
              <w:autoSpaceDE w:val="0"/>
              <w:spacing w:line="52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拜访</w:t>
            </w:r>
          </w:p>
        </w:tc>
        <w:tc>
          <w:tcPr>
            <w:tcW w:w="3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C1" w:rsidRDefault="006C7AF8">
            <w:pPr>
              <w:autoSpaceDE w:val="0"/>
              <w:spacing w:line="520" w:lineRule="exact"/>
              <w:ind w:firstLineChars="100" w:firstLine="316"/>
              <w:rPr>
                <w:szCs w:val="32"/>
              </w:rPr>
            </w:pPr>
            <w:r>
              <w:rPr>
                <w:szCs w:val="32"/>
              </w:rPr>
              <w:t>……</w:t>
            </w:r>
            <w:r>
              <w:rPr>
                <w:szCs w:val="32"/>
              </w:rPr>
              <w:t>，涉及</w:t>
            </w:r>
            <w:r>
              <w:rPr>
                <w:szCs w:val="32"/>
              </w:rPr>
              <w:t>**</w:t>
            </w:r>
            <w:r>
              <w:rPr>
                <w:szCs w:val="32"/>
              </w:rPr>
              <w:t>、</w:t>
            </w:r>
            <w:r>
              <w:rPr>
                <w:szCs w:val="32"/>
              </w:rPr>
              <w:t>**</w:t>
            </w:r>
            <w:r>
              <w:rPr>
                <w:szCs w:val="32"/>
              </w:rPr>
              <w:t>企业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C1" w:rsidRDefault="006C7AF8">
            <w:pPr>
              <w:autoSpaceDE w:val="0"/>
              <w:spacing w:line="52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XX</w:t>
            </w:r>
            <w:r>
              <w:rPr>
                <w:szCs w:val="32"/>
              </w:rPr>
              <w:t>区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C1" w:rsidRDefault="006C7AF8">
            <w:pPr>
              <w:autoSpaceDE w:val="0"/>
              <w:spacing w:line="52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1.10-15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C1" w:rsidRDefault="006C7AF8">
            <w:pPr>
              <w:autoSpaceDE w:val="0"/>
              <w:spacing w:line="52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杭州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C1" w:rsidRDefault="00E150C1">
            <w:pPr>
              <w:autoSpaceDE w:val="0"/>
              <w:spacing w:line="520" w:lineRule="exact"/>
              <w:ind w:firstLineChars="200" w:firstLine="632"/>
              <w:rPr>
                <w:szCs w:val="32"/>
              </w:rPr>
            </w:pPr>
          </w:p>
        </w:tc>
      </w:tr>
      <w:tr w:rsidR="00E150C1">
        <w:trPr>
          <w:trHeight w:val="709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C1" w:rsidRDefault="006C7AF8">
            <w:pPr>
              <w:autoSpaceDE w:val="0"/>
              <w:spacing w:line="520" w:lineRule="exact"/>
              <w:rPr>
                <w:szCs w:val="32"/>
              </w:rPr>
            </w:pPr>
            <w:r>
              <w:rPr>
                <w:szCs w:val="32"/>
              </w:rPr>
              <w:t>示例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C1" w:rsidRDefault="006C7AF8">
            <w:pPr>
              <w:autoSpaceDE w:val="0"/>
              <w:spacing w:line="520" w:lineRule="exact"/>
              <w:rPr>
                <w:szCs w:val="32"/>
              </w:rPr>
            </w:pPr>
            <w:r>
              <w:rPr>
                <w:szCs w:val="32"/>
              </w:rPr>
              <w:t>一季度集中签约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C1" w:rsidRDefault="006C7AF8">
            <w:pPr>
              <w:autoSpaceDE w:val="0"/>
              <w:spacing w:line="52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签约</w:t>
            </w:r>
          </w:p>
        </w:tc>
        <w:tc>
          <w:tcPr>
            <w:tcW w:w="3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C1" w:rsidRDefault="006C7AF8">
            <w:pPr>
              <w:autoSpaceDE w:val="0"/>
              <w:spacing w:line="520" w:lineRule="exact"/>
              <w:ind w:leftChars="152" w:left="480"/>
              <w:rPr>
                <w:szCs w:val="32"/>
              </w:rPr>
            </w:pPr>
            <w:r>
              <w:rPr>
                <w:szCs w:val="32"/>
              </w:rPr>
              <w:t>……</w:t>
            </w:r>
            <w:r>
              <w:rPr>
                <w:szCs w:val="32"/>
              </w:rPr>
              <w:t>，与</w:t>
            </w:r>
            <w:r>
              <w:rPr>
                <w:szCs w:val="32"/>
              </w:rPr>
              <w:t>***</w:t>
            </w:r>
            <w:r>
              <w:rPr>
                <w:szCs w:val="32"/>
              </w:rPr>
              <w:t>企业签约，合同引资</w:t>
            </w:r>
            <w:r>
              <w:rPr>
                <w:szCs w:val="32"/>
              </w:rPr>
              <w:t>**</w:t>
            </w:r>
            <w:r>
              <w:rPr>
                <w:szCs w:val="32"/>
              </w:rPr>
              <w:t>亿元。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C1" w:rsidRDefault="006C7AF8">
            <w:pPr>
              <w:autoSpaceDE w:val="0"/>
              <w:spacing w:line="52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XX</w:t>
            </w:r>
            <w:r>
              <w:rPr>
                <w:szCs w:val="32"/>
              </w:rPr>
              <w:t>区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C1" w:rsidRDefault="006C7AF8">
            <w:pPr>
              <w:autoSpaceDE w:val="0"/>
              <w:spacing w:line="520" w:lineRule="exact"/>
              <w:ind w:firstLineChars="100" w:firstLine="316"/>
              <w:rPr>
                <w:szCs w:val="32"/>
              </w:rPr>
            </w:pPr>
            <w:r>
              <w:rPr>
                <w:szCs w:val="32"/>
              </w:rPr>
              <w:t>1.11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C1" w:rsidRDefault="006C7AF8">
            <w:pPr>
              <w:autoSpaceDE w:val="0"/>
              <w:spacing w:line="52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XX</w:t>
            </w:r>
            <w:r>
              <w:rPr>
                <w:szCs w:val="32"/>
              </w:rPr>
              <w:t>区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C1" w:rsidRDefault="00E150C1">
            <w:pPr>
              <w:autoSpaceDE w:val="0"/>
              <w:spacing w:line="520" w:lineRule="exact"/>
              <w:ind w:firstLineChars="200" w:firstLine="632"/>
              <w:rPr>
                <w:szCs w:val="32"/>
              </w:rPr>
            </w:pPr>
          </w:p>
        </w:tc>
      </w:tr>
      <w:tr w:rsidR="00E150C1">
        <w:trPr>
          <w:trHeight w:val="709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C1" w:rsidRDefault="006C7AF8">
            <w:pPr>
              <w:autoSpaceDE w:val="0"/>
              <w:spacing w:line="520" w:lineRule="exact"/>
              <w:rPr>
                <w:szCs w:val="32"/>
              </w:rPr>
            </w:pPr>
            <w:r>
              <w:rPr>
                <w:szCs w:val="32"/>
              </w:rPr>
              <w:t>示例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C1" w:rsidRDefault="006C7AF8">
            <w:pPr>
              <w:autoSpaceDE w:val="0"/>
              <w:spacing w:line="52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**</w:t>
            </w:r>
            <w:r>
              <w:rPr>
                <w:szCs w:val="32"/>
              </w:rPr>
              <w:t>项目开工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C1" w:rsidRDefault="006C7AF8">
            <w:pPr>
              <w:autoSpaceDE w:val="0"/>
              <w:spacing w:line="52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开工</w:t>
            </w:r>
          </w:p>
        </w:tc>
        <w:tc>
          <w:tcPr>
            <w:tcW w:w="3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C1" w:rsidRDefault="006C7AF8">
            <w:pPr>
              <w:autoSpaceDE w:val="0"/>
              <w:spacing w:line="520" w:lineRule="exact"/>
              <w:ind w:firstLineChars="100" w:firstLine="316"/>
              <w:rPr>
                <w:szCs w:val="32"/>
              </w:rPr>
            </w:pPr>
            <w:r>
              <w:rPr>
                <w:szCs w:val="32"/>
              </w:rPr>
              <w:t>……</w:t>
            </w:r>
            <w:r>
              <w:rPr>
                <w:szCs w:val="32"/>
              </w:rPr>
              <w:t>，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C1" w:rsidRDefault="006C7AF8">
            <w:pPr>
              <w:autoSpaceDE w:val="0"/>
              <w:spacing w:line="52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XX</w:t>
            </w:r>
            <w:r>
              <w:rPr>
                <w:szCs w:val="32"/>
              </w:rPr>
              <w:t>区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C1" w:rsidRDefault="006C7AF8">
            <w:pPr>
              <w:autoSpaceDE w:val="0"/>
              <w:spacing w:line="520" w:lineRule="exact"/>
              <w:ind w:firstLineChars="100" w:firstLine="316"/>
              <w:rPr>
                <w:szCs w:val="32"/>
              </w:rPr>
            </w:pPr>
            <w:r>
              <w:rPr>
                <w:szCs w:val="32"/>
              </w:rPr>
              <w:t>1.15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C1" w:rsidRDefault="006C7AF8">
            <w:pPr>
              <w:autoSpaceDE w:val="0"/>
              <w:spacing w:line="52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XX</w:t>
            </w:r>
            <w:r>
              <w:rPr>
                <w:szCs w:val="32"/>
              </w:rPr>
              <w:t>区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C1" w:rsidRDefault="00E150C1">
            <w:pPr>
              <w:autoSpaceDE w:val="0"/>
              <w:spacing w:line="520" w:lineRule="exact"/>
              <w:ind w:firstLineChars="200" w:firstLine="632"/>
              <w:jc w:val="center"/>
              <w:rPr>
                <w:szCs w:val="32"/>
              </w:rPr>
            </w:pPr>
          </w:p>
        </w:tc>
      </w:tr>
      <w:tr w:rsidR="00E150C1">
        <w:trPr>
          <w:trHeight w:val="709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C1" w:rsidRDefault="006C7AF8">
            <w:pPr>
              <w:autoSpaceDE w:val="0"/>
              <w:spacing w:line="520" w:lineRule="exact"/>
              <w:rPr>
                <w:szCs w:val="32"/>
              </w:rPr>
            </w:pPr>
            <w:r>
              <w:rPr>
                <w:rFonts w:hint="eastAsia"/>
                <w:szCs w:val="32"/>
              </w:rPr>
              <w:t>示例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C1" w:rsidRDefault="006C7AF8">
            <w:pPr>
              <w:autoSpaceDE w:val="0"/>
              <w:spacing w:line="520" w:lineRule="exact"/>
              <w:ind w:firstLineChars="100" w:firstLine="316"/>
              <w:rPr>
                <w:szCs w:val="32"/>
              </w:rPr>
            </w:pPr>
            <w:r>
              <w:rPr>
                <w:rFonts w:hint="eastAsia"/>
                <w:szCs w:val="32"/>
              </w:rPr>
              <w:t>**</w:t>
            </w:r>
            <w:r>
              <w:rPr>
                <w:rFonts w:hint="eastAsia"/>
                <w:szCs w:val="32"/>
              </w:rPr>
              <w:t>茶话会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C1" w:rsidRDefault="006C7AF8">
            <w:pPr>
              <w:autoSpaceDE w:val="0"/>
              <w:spacing w:line="52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座谈</w:t>
            </w:r>
          </w:p>
        </w:tc>
        <w:tc>
          <w:tcPr>
            <w:tcW w:w="3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C1" w:rsidRDefault="006C7AF8">
            <w:pPr>
              <w:autoSpaceDE w:val="0"/>
              <w:spacing w:line="520" w:lineRule="exact"/>
              <w:ind w:firstLineChars="100" w:firstLine="316"/>
              <w:rPr>
                <w:szCs w:val="32"/>
              </w:rPr>
            </w:pPr>
            <w:r>
              <w:rPr>
                <w:szCs w:val="32"/>
              </w:rPr>
              <w:t>……</w:t>
            </w:r>
            <w:r>
              <w:rPr>
                <w:szCs w:val="32"/>
              </w:rPr>
              <w:t>，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C1" w:rsidRDefault="006C7AF8">
            <w:pPr>
              <w:autoSpaceDE w:val="0"/>
              <w:spacing w:line="52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XX</w:t>
            </w:r>
            <w:r>
              <w:rPr>
                <w:szCs w:val="32"/>
              </w:rPr>
              <w:t>区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C1" w:rsidRDefault="006C7AF8">
            <w:pPr>
              <w:autoSpaceDE w:val="0"/>
              <w:spacing w:line="520" w:lineRule="exact"/>
              <w:ind w:firstLineChars="100" w:firstLine="316"/>
              <w:rPr>
                <w:szCs w:val="32"/>
              </w:rPr>
            </w:pPr>
            <w:r>
              <w:rPr>
                <w:szCs w:val="32"/>
              </w:rPr>
              <w:t>1.1</w:t>
            </w:r>
            <w:r>
              <w:rPr>
                <w:rFonts w:hint="eastAsia"/>
                <w:szCs w:val="32"/>
              </w:rPr>
              <w:t>6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C1" w:rsidRDefault="006C7AF8">
            <w:pPr>
              <w:autoSpaceDE w:val="0"/>
              <w:spacing w:line="52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XX</w:t>
            </w:r>
            <w:r>
              <w:rPr>
                <w:szCs w:val="32"/>
              </w:rPr>
              <w:t>区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C1" w:rsidRDefault="00E150C1">
            <w:pPr>
              <w:autoSpaceDE w:val="0"/>
              <w:spacing w:line="520" w:lineRule="exact"/>
              <w:ind w:firstLineChars="200" w:firstLine="632"/>
              <w:jc w:val="center"/>
              <w:rPr>
                <w:szCs w:val="32"/>
              </w:rPr>
            </w:pPr>
          </w:p>
        </w:tc>
      </w:tr>
      <w:tr w:rsidR="00E150C1">
        <w:trPr>
          <w:trHeight w:val="739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C1" w:rsidRDefault="006C7AF8">
            <w:pPr>
              <w:autoSpaceDE w:val="0"/>
              <w:spacing w:line="520" w:lineRule="exact"/>
              <w:rPr>
                <w:szCs w:val="32"/>
              </w:rPr>
            </w:pPr>
            <w:r>
              <w:rPr>
                <w:szCs w:val="32"/>
              </w:rPr>
              <w:t>示例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C1" w:rsidRDefault="006C7AF8">
            <w:pPr>
              <w:autoSpaceDE w:val="0"/>
              <w:spacing w:line="520" w:lineRule="exact"/>
              <w:ind w:firstLineChars="100" w:firstLine="316"/>
              <w:rPr>
                <w:szCs w:val="32"/>
              </w:rPr>
            </w:pPr>
            <w:r>
              <w:rPr>
                <w:szCs w:val="32"/>
              </w:rPr>
              <w:t>**</w:t>
            </w:r>
            <w:r>
              <w:rPr>
                <w:szCs w:val="32"/>
              </w:rPr>
              <w:t>论坛活动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C1" w:rsidRDefault="006C7AF8">
            <w:pPr>
              <w:autoSpaceDE w:val="0"/>
              <w:spacing w:line="52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论坛</w:t>
            </w:r>
          </w:p>
        </w:tc>
        <w:tc>
          <w:tcPr>
            <w:tcW w:w="3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C1" w:rsidRDefault="006C7AF8">
            <w:pPr>
              <w:autoSpaceDE w:val="0"/>
              <w:spacing w:line="520" w:lineRule="exact"/>
              <w:ind w:firstLineChars="100" w:firstLine="316"/>
              <w:rPr>
                <w:szCs w:val="32"/>
              </w:rPr>
            </w:pPr>
            <w:r>
              <w:rPr>
                <w:szCs w:val="32"/>
              </w:rPr>
              <w:t>……</w:t>
            </w:r>
            <w:r>
              <w:rPr>
                <w:szCs w:val="32"/>
              </w:rPr>
              <w:t>，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C1" w:rsidRDefault="006C7AF8">
            <w:pPr>
              <w:autoSpaceDE w:val="0"/>
              <w:spacing w:line="52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XX</w:t>
            </w:r>
            <w:r>
              <w:rPr>
                <w:szCs w:val="32"/>
              </w:rPr>
              <w:t>区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C1" w:rsidRDefault="006C7AF8">
            <w:pPr>
              <w:autoSpaceDE w:val="0"/>
              <w:spacing w:line="520" w:lineRule="exact"/>
              <w:ind w:firstLineChars="100" w:firstLine="316"/>
              <w:rPr>
                <w:szCs w:val="32"/>
              </w:rPr>
            </w:pPr>
            <w:r>
              <w:rPr>
                <w:szCs w:val="32"/>
              </w:rPr>
              <w:t>1.18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C1" w:rsidRDefault="006C7AF8">
            <w:pPr>
              <w:autoSpaceDE w:val="0"/>
              <w:spacing w:line="52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深圳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C1" w:rsidRDefault="00E150C1">
            <w:pPr>
              <w:autoSpaceDE w:val="0"/>
              <w:spacing w:line="520" w:lineRule="exact"/>
              <w:ind w:firstLineChars="200" w:firstLine="632"/>
              <w:jc w:val="center"/>
              <w:rPr>
                <w:szCs w:val="32"/>
              </w:rPr>
            </w:pPr>
          </w:p>
        </w:tc>
      </w:tr>
    </w:tbl>
    <w:p w:rsidR="00E150C1" w:rsidRDefault="006C7AF8">
      <w:pPr>
        <w:autoSpaceDE w:val="0"/>
        <w:spacing w:line="520" w:lineRule="exact"/>
        <w:jc w:val="left"/>
        <w:rPr>
          <w:szCs w:val="32"/>
        </w:rPr>
      </w:pPr>
      <w:r>
        <w:rPr>
          <w:szCs w:val="32"/>
        </w:rPr>
        <w:t>联系人：</w:t>
      </w:r>
      <w:r>
        <w:rPr>
          <w:szCs w:val="32"/>
        </w:rPr>
        <w:t xml:space="preserve">                                                      </w:t>
      </w:r>
      <w:r>
        <w:rPr>
          <w:szCs w:val="32"/>
        </w:rPr>
        <w:t>联系电话：</w:t>
      </w:r>
      <w:r>
        <w:rPr>
          <w:szCs w:val="32"/>
        </w:rPr>
        <w:t xml:space="preserve">              </w:t>
      </w:r>
    </w:p>
    <w:p w:rsidR="00E150C1" w:rsidRDefault="006C7AF8">
      <w:pPr>
        <w:autoSpaceDE w:val="0"/>
        <w:spacing w:line="520" w:lineRule="exact"/>
        <w:jc w:val="left"/>
        <w:rPr>
          <w:szCs w:val="32"/>
        </w:rPr>
      </w:pPr>
      <w:r>
        <w:rPr>
          <w:szCs w:val="32"/>
        </w:rPr>
        <w:t>备注：统计范围为</w:t>
      </w:r>
      <w:r>
        <w:rPr>
          <w:szCs w:val="32"/>
        </w:rPr>
        <w:t>1</w:t>
      </w:r>
      <w:r>
        <w:rPr>
          <w:szCs w:val="32"/>
        </w:rPr>
        <w:t>月</w:t>
      </w:r>
      <w:r>
        <w:rPr>
          <w:szCs w:val="32"/>
        </w:rPr>
        <w:t>1</w:t>
      </w:r>
      <w:r>
        <w:rPr>
          <w:szCs w:val="32"/>
        </w:rPr>
        <w:t>日至</w:t>
      </w:r>
      <w:r>
        <w:rPr>
          <w:szCs w:val="32"/>
        </w:rPr>
        <w:t>1</w:t>
      </w:r>
      <w:r>
        <w:rPr>
          <w:szCs w:val="32"/>
        </w:rPr>
        <w:t>月</w:t>
      </w:r>
      <w:r>
        <w:rPr>
          <w:szCs w:val="32"/>
        </w:rPr>
        <w:t>27</w:t>
      </w:r>
      <w:r>
        <w:rPr>
          <w:szCs w:val="32"/>
        </w:rPr>
        <w:t>日期间招商引资活动。</w:t>
      </w:r>
    </w:p>
    <w:p w:rsidR="00E150C1" w:rsidRDefault="00E150C1">
      <w:pPr>
        <w:autoSpaceDE w:val="0"/>
        <w:spacing w:line="520" w:lineRule="exact"/>
        <w:jc w:val="left"/>
      </w:pPr>
    </w:p>
    <w:p w:rsidR="00E150C1" w:rsidRDefault="00E150C1">
      <w:pPr>
        <w:autoSpaceDE w:val="0"/>
        <w:spacing w:line="594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E150C1" w:rsidRDefault="006C7AF8">
      <w:pPr>
        <w:autoSpaceDE w:val="0"/>
        <w:spacing w:line="594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春节后区县（自治县）、开发开放区招商引资“开门红”活动安排</w:t>
      </w:r>
    </w:p>
    <w:p w:rsidR="00E150C1" w:rsidRDefault="006C7AF8">
      <w:pPr>
        <w:autoSpaceDE w:val="0"/>
        <w:spacing w:line="594" w:lineRule="exact"/>
        <w:ind w:firstLineChars="100" w:firstLine="316"/>
        <w:jc w:val="left"/>
        <w:rPr>
          <w:szCs w:val="32"/>
        </w:rPr>
      </w:pPr>
      <w:r>
        <w:rPr>
          <w:szCs w:val="32"/>
        </w:rPr>
        <w:t>填报单位：</w:t>
      </w:r>
      <w:r>
        <w:rPr>
          <w:szCs w:val="32"/>
        </w:rPr>
        <w:t xml:space="preserve">                                                 </w:t>
      </w:r>
      <w:r>
        <w:rPr>
          <w:szCs w:val="32"/>
        </w:rPr>
        <w:t>填报时间：</w:t>
      </w:r>
    </w:p>
    <w:tbl>
      <w:tblPr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"/>
        <w:gridCol w:w="2497"/>
        <w:gridCol w:w="975"/>
        <w:gridCol w:w="3794"/>
        <w:gridCol w:w="1858"/>
        <w:gridCol w:w="1517"/>
        <w:gridCol w:w="1307"/>
        <w:gridCol w:w="1307"/>
      </w:tblGrid>
      <w:tr w:rsidR="00E150C1">
        <w:trPr>
          <w:trHeight w:val="66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C1" w:rsidRDefault="006C7AF8">
            <w:pPr>
              <w:widowControl/>
              <w:spacing w:line="594" w:lineRule="exact"/>
              <w:jc w:val="center"/>
              <w:textAlignment w:val="center"/>
              <w:rPr>
                <w:rFonts w:eastAsia="方正黑体_GBK"/>
                <w:szCs w:val="32"/>
              </w:rPr>
            </w:pPr>
            <w:r>
              <w:rPr>
                <w:rFonts w:eastAsia="方正黑体_GBK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C1" w:rsidRDefault="006C7AF8">
            <w:pPr>
              <w:widowControl/>
              <w:spacing w:line="594" w:lineRule="exact"/>
              <w:jc w:val="center"/>
              <w:textAlignment w:val="center"/>
              <w:rPr>
                <w:rFonts w:eastAsia="方正黑体_GBK"/>
                <w:szCs w:val="32"/>
              </w:rPr>
            </w:pPr>
            <w:r>
              <w:rPr>
                <w:rFonts w:eastAsia="方正黑体_GBK"/>
                <w:color w:val="000000"/>
                <w:kern w:val="0"/>
                <w:sz w:val="28"/>
                <w:szCs w:val="28"/>
              </w:rPr>
              <w:t>活动名称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C1" w:rsidRDefault="006C7AF8">
            <w:pPr>
              <w:widowControl/>
              <w:spacing w:line="594" w:lineRule="exact"/>
              <w:jc w:val="center"/>
              <w:textAlignment w:val="center"/>
              <w:rPr>
                <w:rFonts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kern w:val="0"/>
                <w:sz w:val="28"/>
                <w:szCs w:val="28"/>
              </w:rPr>
              <w:t>活动</w:t>
            </w:r>
          </w:p>
          <w:p w:rsidR="00E150C1" w:rsidRDefault="006C7AF8">
            <w:pPr>
              <w:widowControl/>
              <w:spacing w:line="594" w:lineRule="exact"/>
              <w:jc w:val="center"/>
              <w:textAlignment w:val="center"/>
              <w:rPr>
                <w:rFonts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kern w:val="0"/>
                <w:sz w:val="28"/>
                <w:szCs w:val="28"/>
              </w:rPr>
              <w:t>类型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C1" w:rsidRDefault="006C7AF8">
            <w:pPr>
              <w:widowControl/>
              <w:spacing w:line="594" w:lineRule="exact"/>
              <w:jc w:val="center"/>
              <w:textAlignment w:val="center"/>
              <w:rPr>
                <w:rFonts w:eastAsia="方正黑体_GBK"/>
                <w:szCs w:val="32"/>
              </w:rPr>
            </w:pPr>
            <w:r>
              <w:rPr>
                <w:rFonts w:eastAsia="方正黑体_GBK"/>
                <w:color w:val="000000"/>
                <w:kern w:val="0"/>
                <w:sz w:val="28"/>
                <w:szCs w:val="28"/>
              </w:rPr>
              <w:t>活动简介（</w:t>
            </w:r>
            <w:r>
              <w:rPr>
                <w:rFonts w:eastAsia="方正黑体_GBK"/>
                <w:color w:val="000000"/>
                <w:kern w:val="0"/>
                <w:sz w:val="28"/>
                <w:szCs w:val="28"/>
              </w:rPr>
              <w:t>50</w:t>
            </w:r>
            <w:r>
              <w:rPr>
                <w:rFonts w:eastAsia="方正黑体_GBK"/>
                <w:color w:val="000000"/>
                <w:kern w:val="0"/>
                <w:sz w:val="28"/>
                <w:szCs w:val="28"/>
              </w:rPr>
              <w:t>字以内）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C1" w:rsidRDefault="006C7AF8">
            <w:pPr>
              <w:widowControl/>
              <w:spacing w:line="594" w:lineRule="exact"/>
              <w:jc w:val="center"/>
              <w:textAlignment w:val="center"/>
              <w:rPr>
                <w:rFonts w:eastAsia="方正黑体_GBK"/>
                <w:szCs w:val="32"/>
              </w:rPr>
            </w:pPr>
            <w:r>
              <w:rPr>
                <w:rFonts w:eastAsia="方正黑体_GBK"/>
                <w:color w:val="000000"/>
                <w:kern w:val="0"/>
                <w:sz w:val="28"/>
                <w:szCs w:val="28"/>
              </w:rPr>
              <w:t>责任单位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C1" w:rsidRDefault="006C7AF8">
            <w:pPr>
              <w:widowControl/>
              <w:spacing w:line="594" w:lineRule="exact"/>
              <w:jc w:val="center"/>
              <w:textAlignment w:val="center"/>
              <w:rPr>
                <w:rFonts w:eastAsia="方正黑体_GBK"/>
                <w:szCs w:val="32"/>
              </w:rPr>
            </w:pPr>
            <w:r>
              <w:rPr>
                <w:rFonts w:eastAsia="方正黑体_GBK"/>
                <w:color w:val="000000"/>
                <w:kern w:val="0"/>
                <w:sz w:val="28"/>
                <w:szCs w:val="28"/>
              </w:rPr>
              <w:t>活动时间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C1" w:rsidRDefault="006C7AF8">
            <w:pPr>
              <w:widowControl/>
              <w:spacing w:line="594" w:lineRule="exact"/>
              <w:jc w:val="center"/>
              <w:textAlignment w:val="center"/>
              <w:rPr>
                <w:rFonts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kern w:val="0"/>
                <w:sz w:val="28"/>
                <w:szCs w:val="28"/>
              </w:rPr>
              <w:t>活动</w:t>
            </w:r>
          </w:p>
          <w:p w:rsidR="00E150C1" w:rsidRDefault="006C7AF8">
            <w:pPr>
              <w:widowControl/>
              <w:spacing w:line="594" w:lineRule="exact"/>
              <w:jc w:val="center"/>
              <w:textAlignment w:val="center"/>
              <w:rPr>
                <w:rFonts w:eastAsia="方正黑体_GBK"/>
                <w:szCs w:val="32"/>
              </w:rPr>
            </w:pPr>
            <w:r>
              <w:rPr>
                <w:rFonts w:eastAsia="方正黑体_GBK"/>
                <w:color w:val="000000"/>
                <w:kern w:val="0"/>
                <w:sz w:val="28"/>
                <w:szCs w:val="28"/>
              </w:rPr>
              <w:t>地点</w:t>
            </w:r>
            <w:r>
              <w:rPr>
                <w:rFonts w:eastAsia="方正黑体_GBK"/>
                <w:color w:val="000000"/>
                <w:kern w:val="0"/>
                <w:sz w:val="28"/>
                <w:szCs w:val="28"/>
              </w:rPr>
              <w:t xml:space="preserve">                       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C1" w:rsidRDefault="006C7AF8">
            <w:pPr>
              <w:widowControl/>
              <w:spacing w:line="594" w:lineRule="exact"/>
              <w:jc w:val="center"/>
              <w:textAlignment w:val="center"/>
              <w:rPr>
                <w:rFonts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E150C1">
        <w:trPr>
          <w:trHeight w:val="681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C1" w:rsidRDefault="00E150C1">
            <w:pPr>
              <w:autoSpaceDE w:val="0"/>
              <w:spacing w:line="594" w:lineRule="exact"/>
              <w:rPr>
                <w:szCs w:val="32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C1" w:rsidRDefault="006C7AF8">
            <w:pPr>
              <w:autoSpaceDE w:val="0"/>
              <w:spacing w:line="594" w:lineRule="exact"/>
              <w:jc w:val="center"/>
              <w:rPr>
                <w:szCs w:val="32"/>
              </w:rPr>
            </w:pPr>
            <w:r>
              <w:rPr>
                <w:sz w:val="28"/>
                <w:szCs w:val="28"/>
              </w:rPr>
              <w:t>参照附件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填写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C1" w:rsidRDefault="00E150C1">
            <w:pPr>
              <w:autoSpaceDE w:val="0"/>
              <w:spacing w:line="594" w:lineRule="exact"/>
              <w:ind w:firstLineChars="200" w:firstLine="632"/>
              <w:jc w:val="center"/>
              <w:rPr>
                <w:szCs w:val="32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C1" w:rsidRDefault="00E150C1">
            <w:pPr>
              <w:autoSpaceDE w:val="0"/>
              <w:spacing w:line="594" w:lineRule="exact"/>
              <w:ind w:firstLineChars="200" w:firstLine="632"/>
              <w:jc w:val="center"/>
              <w:rPr>
                <w:szCs w:val="3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C1" w:rsidRDefault="00E150C1">
            <w:pPr>
              <w:autoSpaceDE w:val="0"/>
              <w:spacing w:line="594" w:lineRule="exact"/>
              <w:ind w:firstLineChars="200" w:firstLine="632"/>
              <w:jc w:val="center"/>
              <w:rPr>
                <w:szCs w:val="32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C1" w:rsidRDefault="00E150C1">
            <w:pPr>
              <w:autoSpaceDE w:val="0"/>
              <w:spacing w:line="594" w:lineRule="exact"/>
              <w:ind w:firstLineChars="200" w:firstLine="632"/>
              <w:jc w:val="center"/>
              <w:rPr>
                <w:szCs w:val="32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C1" w:rsidRDefault="00E150C1">
            <w:pPr>
              <w:autoSpaceDE w:val="0"/>
              <w:spacing w:line="594" w:lineRule="exact"/>
              <w:ind w:firstLineChars="200" w:firstLine="632"/>
              <w:jc w:val="center"/>
              <w:rPr>
                <w:szCs w:val="32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C1" w:rsidRDefault="00E150C1">
            <w:pPr>
              <w:autoSpaceDE w:val="0"/>
              <w:spacing w:line="594" w:lineRule="exact"/>
              <w:ind w:firstLineChars="200" w:firstLine="632"/>
              <w:jc w:val="center"/>
              <w:rPr>
                <w:szCs w:val="32"/>
              </w:rPr>
            </w:pPr>
          </w:p>
        </w:tc>
      </w:tr>
      <w:tr w:rsidR="00E150C1">
        <w:trPr>
          <w:trHeight w:val="709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C1" w:rsidRDefault="00E150C1">
            <w:pPr>
              <w:autoSpaceDE w:val="0"/>
              <w:spacing w:line="594" w:lineRule="exact"/>
              <w:ind w:firstLineChars="200" w:firstLine="632"/>
              <w:jc w:val="center"/>
              <w:rPr>
                <w:szCs w:val="32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C1" w:rsidRDefault="00E150C1">
            <w:pPr>
              <w:autoSpaceDE w:val="0"/>
              <w:spacing w:line="594" w:lineRule="exact"/>
              <w:ind w:firstLineChars="200" w:firstLine="632"/>
              <w:jc w:val="center"/>
              <w:rPr>
                <w:szCs w:val="3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C1" w:rsidRDefault="00E150C1">
            <w:pPr>
              <w:autoSpaceDE w:val="0"/>
              <w:spacing w:line="594" w:lineRule="exact"/>
              <w:ind w:firstLineChars="200" w:firstLine="632"/>
              <w:jc w:val="center"/>
              <w:rPr>
                <w:szCs w:val="32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C1" w:rsidRDefault="00E150C1">
            <w:pPr>
              <w:autoSpaceDE w:val="0"/>
              <w:spacing w:line="594" w:lineRule="exact"/>
              <w:ind w:firstLineChars="200" w:firstLine="632"/>
              <w:jc w:val="center"/>
              <w:rPr>
                <w:szCs w:val="3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C1" w:rsidRDefault="00E150C1">
            <w:pPr>
              <w:autoSpaceDE w:val="0"/>
              <w:spacing w:line="594" w:lineRule="exact"/>
              <w:ind w:firstLineChars="200" w:firstLine="632"/>
              <w:jc w:val="center"/>
              <w:rPr>
                <w:szCs w:val="32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C1" w:rsidRDefault="00E150C1">
            <w:pPr>
              <w:autoSpaceDE w:val="0"/>
              <w:spacing w:line="594" w:lineRule="exact"/>
              <w:ind w:firstLineChars="200" w:firstLine="632"/>
              <w:jc w:val="center"/>
              <w:rPr>
                <w:szCs w:val="32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C1" w:rsidRDefault="00E150C1">
            <w:pPr>
              <w:autoSpaceDE w:val="0"/>
              <w:spacing w:line="594" w:lineRule="exact"/>
              <w:ind w:firstLineChars="200" w:firstLine="632"/>
              <w:jc w:val="center"/>
              <w:rPr>
                <w:szCs w:val="32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C1" w:rsidRDefault="00E150C1">
            <w:pPr>
              <w:autoSpaceDE w:val="0"/>
              <w:spacing w:line="594" w:lineRule="exact"/>
              <w:ind w:firstLineChars="200" w:firstLine="632"/>
              <w:jc w:val="center"/>
              <w:rPr>
                <w:szCs w:val="32"/>
              </w:rPr>
            </w:pPr>
          </w:p>
        </w:tc>
      </w:tr>
      <w:tr w:rsidR="00E150C1">
        <w:trPr>
          <w:trHeight w:val="709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C1" w:rsidRDefault="00E150C1">
            <w:pPr>
              <w:autoSpaceDE w:val="0"/>
              <w:spacing w:line="594" w:lineRule="exact"/>
              <w:ind w:firstLineChars="200" w:firstLine="632"/>
              <w:jc w:val="center"/>
              <w:rPr>
                <w:szCs w:val="32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C1" w:rsidRDefault="00E150C1">
            <w:pPr>
              <w:autoSpaceDE w:val="0"/>
              <w:spacing w:line="594" w:lineRule="exact"/>
              <w:ind w:firstLineChars="200" w:firstLine="632"/>
              <w:jc w:val="center"/>
              <w:rPr>
                <w:szCs w:val="3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C1" w:rsidRDefault="00E150C1">
            <w:pPr>
              <w:autoSpaceDE w:val="0"/>
              <w:spacing w:line="594" w:lineRule="exact"/>
              <w:ind w:firstLineChars="200" w:firstLine="632"/>
              <w:jc w:val="center"/>
              <w:rPr>
                <w:szCs w:val="32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C1" w:rsidRDefault="00E150C1">
            <w:pPr>
              <w:autoSpaceDE w:val="0"/>
              <w:spacing w:line="594" w:lineRule="exact"/>
              <w:ind w:firstLineChars="200" w:firstLine="632"/>
              <w:jc w:val="center"/>
              <w:rPr>
                <w:szCs w:val="3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C1" w:rsidRDefault="00E150C1">
            <w:pPr>
              <w:autoSpaceDE w:val="0"/>
              <w:spacing w:line="594" w:lineRule="exact"/>
              <w:ind w:firstLineChars="200" w:firstLine="632"/>
              <w:jc w:val="center"/>
              <w:rPr>
                <w:szCs w:val="32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C1" w:rsidRDefault="00E150C1">
            <w:pPr>
              <w:autoSpaceDE w:val="0"/>
              <w:spacing w:line="594" w:lineRule="exact"/>
              <w:ind w:firstLineChars="200" w:firstLine="632"/>
              <w:jc w:val="center"/>
              <w:rPr>
                <w:szCs w:val="32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C1" w:rsidRDefault="00E150C1">
            <w:pPr>
              <w:autoSpaceDE w:val="0"/>
              <w:spacing w:line="594" w:lineRule="exact"/>
              <w:ind w:firstLineChars="200" w:firstLine="632"/>
              <w:jc w:val="center"/>
              <w:rPr>
                <w:szCs w:val="32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C1" w:rsidRDefault="00E150C1">
            <w:pPr>
              <w:autoSpaceDE w:val="0"/>
              <w:spacing w:line="594" w:lineRule="exact"/>
              <w:ind w:firstLineChars="200" w:firstLine="632"/>
              <w:jc w:val="center"/>
              <w:rPr>
                <w:szCs w:val="32"/>
              </w:rPr>
            </w:pPr>
          </w:p>
        </w:tc>
      </w:tr>
      <w:tr w:rsidR="00E150C1">
        <w:trPr>
          <w:trHeight w:val="709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C1" w:rsidRDefault="00E150C1">
            <w:pPr>
              <w:autoSpaceDE w:val="0"/>
              <w:spacing w:line="594" w:lineRule="exact"/>
              <w:ind w:firstLineChars="200" w:firstLine="632"/>
              <w:jc w:val="center"/>
              <w:rPr>
                <w:szCs w:val="32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C1" w:rsidRDefault="00E150C1">
            <w:pPr>
              <w:autoSpaceDE w:val="0"/>
              <w:spacing w:line="594" w:lineRule="exact"/>
              <w:ind w:firstLineChars="200" w:firstLine="632"/>
              <w:jc w:val="center"/>
              <w:rPr>
                <w:szCs w:val="3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C1" w:rsidRDefault="00E150C1">
            <w:pPr>
              <w:autoSpaceDE w:val="0"/>
              <w:spacing w:line="594" w:lineRule="exact"/>
              <w:ind w:firstLineChars="200" w:firstLine="632"/>
              <w:jc w:val="center"/>
              <w:rPr>
                <w:szCs w:val="32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C1" w:rsidRDefault="00E150C1">
            <w:pPr>
              <w:autoSpaceDE w:val="0"/>
              <w:spacing w:line="594" w:lineRule="exact"/>
              <w:ind w:firstLineChars="200" w:firstLine="632"/>
              <w:jc w:val="center"/>
              <w:rPr>
                <w:szCs w:val="3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C1" w:rsidRDefault="00E150C1">
            <w:pPr>
              <w:autoSpaceDE w:val="0"/>
              <w:spacing w:line="594" w:lineRule="exact"/>
              <w:ind w:firstLineChars="200" w:firstLine="632"/>
              <w:jc w:val="center"/>
              <w:rPr>
                <w:szCs w:val="32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C1" w:rsidRDefault="00E150C1">
            <w:pPr>
              <w:autoSpaceDE w:val="0"/>
              <w:spacing w:line="594" w:lineRule="exact"/>
              <w:ind w:firstLineChars="200" w:firstLine="632"/>
              <w:jc w:val="center"/>
              <w:rPr>
                <w:szCs w:val="32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C1" w:rsidRDefault="00E150C1">
            <w:pPr>
              <w:autoSpaceDE w:val="0"/>
              <w:spacing w:line="594" w:lineRule="exact"/>
              <w:ind w:firstLineChars="200" w:firstLine="632"/>
              <w:jc w:val="center"/>
              <w:rPr>
                <w:szCs w:val="32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C1" w:rsidRDefault="00E150C1">
            <w:pPr>
              <w:autoSpaceDE w:val="0"/>
              <w:spacing w:line="594" w:lineRule="exact"/>
              <w:ind w:firstLineChars="200" w:firstLine="632"/>
              <w:jc w:val="center"/>
              <w:rPr>
                <w:szCs w:val="32"/>
              </w:rPr>
            </w:pPr>
          </w:p>
        </w:tc>
      </w:tr>
      <w:tr w:rsidR="00E150C1">
        <w:trPr>
          <w:trHeight w:val="739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C1" w:rsidRDefault="00E150C1">
            <w:pPr>
              <w:autoSpaceDE w:val="0"/>
              <w:spacing w:line="594" w:lineRule="exact"/>
              <w:ind w:firstLineChars="200" w:firstLine="632"/>
              <w:jc w:val="center"/>
              <w:rPr>
                <w:szCs w:val="32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C1" w:rsidRDefault="00E150C1">
            <w:pPr>
              <w:autoSpaceDE w:val="0"/>
              <w:spacing w:line="594" w:lineRule="exact"/>
              <w:ind w:firstLineChars="200" w:firstLine="632"/>
              <w:jc w:val="center"/>
              <w:rPr>
                <w:szCs w:val="3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C1" w:rsidRDefault="00E150C1">
            <w:pPr>
              <w:autoSpaceDE w:val="0"/>
              <w:spacing w:line="594" w:lineRule="exact"/>
              <w:ind w:firstLineChars="200" w:firstLine="632"/>
              <w:jc w:val="center"/>
              <w:rPr>
                <w:szCs w:val="32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C1" w:rsidRDefault="00E150C1">
            <w:pPr>
              <w:autoSpaceDE w:val="0"/>
              <w:spacing w:line="594" w:lineRule="exact"/>
              <w:ind w:firstLineChars="200" w:firstLine="632"/>
              <w:jc w:val="center"/>
              <w:rPr>
                <w:szCs w:val="3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C1" w:rsidRDefault="00E150C1">
            <w:pPr>
              <w:autoSpaceDE w:val="0"/>
              <w:spacing w:line="594" w:lineRule="exact"/>
              <w:ind w:firstLineChars="200" w:firstLine="632"/>
              <w:jc w:val="center"/>
              <w:rPr>
                <w:szCs w:val="32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C1" w:rsidRDefault="00E150C1">
            <w:pPr>
              <w:autoSpaceDE w:val="0"/>
              <w:spacing w:line="594" w:lineRule="exact"/>
              <w:ind w:firstLineChars="200" w:firstLine="632"/>
              <w:jc w:val="center"/>
              <w:rPr>
                <w:szCs w:val="32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C1" w:rsidRDefault="00E150C1">
            <w:pPr>
              <w:autoSpaceDE w:val="0"/>
              <w:spacing w:line="594" w:lineRule="exact"/>
              <w:ind w:firstLineChars="200" w:firstLine="632"/>
              <w:jc w:val="center"/>
              <w:rPr>
                <w:szCs w:val="32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C1" w:rsidRDefault="00E150C1">
            <w:pPr>
              <w:autoSpaceDE w:val="0"/>
              <w:spacing w:line="594" w:lineRule="exact"/>
              <w:ind w:firstLineChars="200" w:firstLine="632"/>
              <w:jc w:val="center"/>
              <w:rPr>
                <w:szCs w:val="32"/>
              </w:rPr>
            </w:pPr>
          </w:p>
        </w:tc>
      </w:tr>
    </w:tbl>
    <w:p w:rsidR="00E150C1" w:rsidRDefault="006C7AF8">
      <w:pPr>
        <w:autoSpaceDE w:val="0"/>
        <w:spacing w:line="594" w:lineRule="exact"/>
        <w:jc w:val="left"/>
        <w:rPr>
          <w:szCs w:val="32"/>
        </w:rPr>
      </w:pPr>
      <w:r>
        <w:rPr>
          <w:szCs w:val="32"/>
        </w:rPr>
        <w:t>联系人：</w:t>
      </w:r>
      <w:r>
        <w:rPr>
          <w:szCs w:val="32"/>
        </w:rPr>
        <w:t xml:space="preserve">                                                     </w:t>
      </w:r>
      <w:r>
        <w:rPr>
          <w:szCs w:val="32"/>
        </w:rPr>
        <w:t>联系电话：</w:t>
      </w:r>
      <w:r>
        <w:rPr>
          <w:szCs w:val="32"/>
        </w:rPr>
        <w:t xml:space="preserve">              </w:t>
      </w:r>
    </w:p>
    <w:p w:rsidR="00E150C1" w:rsidRDefault="006C7AF8" w:rsidP="00D17145">
      <w:pPr>
        <w:autoSpaceDE w:val="0"/>
        <w:spacing w:line="594" w:lineRule="exact"/>
        <w:jc w:val="left"/>
        <w:rPr>
          <w:color w:val="000000"/>
          <w:kern w:val="0"/>
          <w:szCs w:val="32"/>
          <w:u w:val="single"/>
        </w:rPr>
      </w:pPr>
      <w:r>
        <w:rPr>
          <w:szCs w:val="32"/>
        </w:rPr>
        <w:t>备注：统计范围为</w:t>
      </w:r>
      <w:r>
        <w:rPr>
          <w:szCs w:val="32"/>
        </w:rPr>
        <w:t>1</w:t>
      </w:r>
      <w:r>
        <w:rPr>
          <w:szCs w:val="32"/>
        </w:rPr>
        <w:t>月</w:t>
      </w:r>
      <w:r>
        <w:rPr>
          <w:szCs w:val="32"/>
        </w:rPr>
        <w:t>28</w:t>
      </w:r>
      <w:r>
        <w:rPr>
          <w:szCs w:val="32"/>
        </w:rPr>
        <w:t>日至</w:t>
      </w:r>
      <w:r>
        <w:rPr>
          <w:szCs w:val="32"/>
        </w:rPr>
        <w:t>3</w:t>
      </w:r>
      <w:r>
        <w:rPr>
          <w:szCs w:val="32"/>
        </w:rPr>
        <w:t>月</w:t>
      </w:r>
      <w:r>
        <w:rPr>
          <w:szCs w:val="32"/>
        </w:rPr>
        <w:t>31</w:t>
      </w:r>
      <w:r>
        <w:rPr>
          <w:szCs w:val="32"/>
        </w:rPr>
        <w:t>日期间招商引资活动。</w:t>
      </w:r>
      <w:r w:rsidR="00D17145">
        <w:rPr>
          <w:rFonts w:ascii="方正仿宋_GBK" w:hAnsi="方正仿宋_GBK" w:cs="方正仿宋_GBK"/>
          <w:szCs w:val="32"/>
        </w:rPr>
        <w:t xml:space="preserve"> </w:t>
      </w:r>
    </w:p>
    <w:sectPr w:rsidR="00E150C1" w:rsidSect="00D17145">
      <w:pgSz w:w="16838" w:h="11906" w:orient="landscape"/>
      <w:pgMar w:top="1587" w:right="2098" w:bottom="1474" w:left="1984" w:header="851" w:footer="1247" w:gutter="0"/>
      <w:cols w:space="720"/>
      <w:docGrid w:type="linesAndChars" w:linePitch="58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AF8" w:rsidRDefault="006C7AF8">
      <w:r>
        <w:separator/>
      </w:r>
    </w:p>
  </w:endnote>
  <w:endnote w:type="continuationSeparator" w:id="0">
    <w:p w:rsidR="006C7AF8" w:rsidRDefault="006C7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方正黑体_GBK">
    <w:charset w:val="86"/>
    <w:family w:val="script"/>
    <w:pitch w:val="fixed"/>
    <w:sig w:usb0="00000001" w:usb1="080E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0C1" w:rsidRDefault="006C7AF8">
    <w:pPr>
      <w:pStyle w:val="a7"/>
      <w:ind w:right="360" w:firstLine="360"/>
      <w:rPr>
        <w:sz w:val="28"/>
      </w:rPr>
    </w:pPr>
    <w:r>
      <w:rPr>
        <w:rStyle w:val="aa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2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aa"/>
        <w:rFonts w:hint="eastAsia"/>
        <w:sz w:val="28"/>
      </w:rPr>
      <w:t>―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0C1" w:rsidRDefault="00BB160F">
    <w:pPr>
      <w:pStyle w:val="a7"/>
      <w:ind w:right="360" w:firstLine="360"/>
      <w:jc w:val="right"/>
      <w:rPr>
        <w:sz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80135" cy="265430"/>
              <wp:effectExtent l="635" t="0" r="0" b="1905"/>
              <wp:wrapNone/>
              <wp:docPr id="1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50C1" w:rsidRDefault="006C7AF8">
                          <w:pPr>
                            <w:pStyle w:val="a7"/>
                            <w:ind w:right="360" w:firstLine="360"/>
                            <w:jc w:val="right"/>
                          </w:pPr>
                          <w:r>
                            <w:rPr>
                              <w:rStyle w:val="aa"/>
                              <w:rFonts w:hint="eastAsia"/>
                              <w:sz w:val="28"/>
                            </w:rPr>
                            <w:t>―</w:t>
                          </w:r>
                          <w:r>
                            <w:rPr>
                              <w:kern w:val="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kern w:val="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kern w:val="0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kern w:val="0"/>
                              <w:sz w:val="28"/>
                            </w:rPr>
                            <w:fldChar w:fldCharType="separate"/>
                          </w:r>
                          <w:r w:rsidR="00BB160F">
                            <w:rPr>
                              <w:noProof/>
                              <w:kern w:val="0"/>
                              <w:sz w:val="28"/>
                            </w:rPr>
                            <w:t>5</w:t>
                          </w:r>
                          <w:r>
                            <w:rPr>
                              <w:kern w:val="0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kern w:val="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Style w:val="aa"/>
                              <w:rFonts w:hint="eastAsia"/>
                              <w:sz w:val="28"/>
                            </w:rPr>
                            <w:t>―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33.85pt;margin-top:0;width:85.05pt;height:20.9pt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" filled="f" stroked="f">
              <v:textbox style="mso-fit-shape-to-text:t" inset="0,0,0,0">
                <w:txbxContent>
                  <w:p w:rsidR="00E150C1" w:rsidRDefault="006C7AF8">
                    <w:pPr>
                      <w:pStyle w:val="a7"/>
                      <w:ind w:right="360" w:firstLine="360"/>
                      <w:jc w:val="right"/>
                    </w:pPr>
                    <w:r>
                      <w:rPr>
                        <w:rStyle w:val="aa"/>
                        <w:rFonts w:hint="eastAsia"/>
                        <w:sz w:val="28"/>
                      </w:rPr>
                      <w:t>―</w:t>
                    </w:r>
                    <w:r>
                      <w:rPr>
                        <w:kern w:val="0"/>
                        <w:sz w:val="28"/>
                      </w:rPr>
                      <w:t xml:space="preserve"> </w:t>
                    </w:r>
                    <w:r>
                      <w:rPr>
                        <w:kern w:val="0"/>
                        <w:sz w:val="28"/>
                      </w:rPr>
                      <w:fldChar w:fldCharType="begin"/>
                    </w:r>
                    <w:r>
                      <w:rPr>
                        <w:kern w:val="0"/>
                        <w:sz w:val="28"/>
                      </w:rPr>
                      <w:instrText xml:space="preserve"> PAGE </w:instrText>
                    </w:r>
                    <w:r>
                      <w:rPr>
                        <w:kern w:val="0"/>
                        <w:sz w:val="28"/>
                      </w:rPr>
                      <w:fldChar w:fldCharType="separate"/>
                    </w:r>
                    <w:r w:rsidR="00BB160F">
                      <w:rPr>
                        <w:noProof/>
                        <w:kern w:val="0"/>
                        <w:sz w:val="28"/>
                      </w:rPr>
                      <w:t>5</w:t>
                    </w:r>
                    <w:r>
                      <w:rPr>
                        <w:kern w:val="0"/>
                        <w:sz w:val="28"/>
                      </w:rPr>
                      <w:fldChar w:fldCharType="end"/>
                    </w:r>
                    <w:r>
                      <w:rPr>
                        <w:kern w:val="0"/>
                        <w:sz w:val="28"/>
                      </w:rPr>
                      <w:t xml:space="preserve"> </w:t>
                    </w:r>
                    <w:r>
                      <w:rPr>
                        <w:rStyle w:val="aa"/>
                        <w:rFonts w:hint="eastAsia"/>
                        <w:sz w:val="28"/>
                      </w:rPr>
                      <w:t>―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AF8" w:rsidRDefault="006C7AF8">
      <w:r>
        <w:separator/>
      </w:r>
    </w:p>
  </w:footnote>
  <w:footnote w:type="continuationSeparator" w:id="0">
    <w:p w:rsidR="006C7AF8" w:rsidRDefault="006C7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0C1" w:rsidRDefault="00E150C1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5"/>
  <w:drawingGridHorizontalSpacing w:val="158"/>
  <w:drawingGridVerticalSpacing w:val="589"/>
  <w:displayHorizontalDrawingGridEvery w:val="2"/>
  <w:noPunctuationKerning/>
  <w:characterSpacingControl w:val="compressPunctuation"/>
  <w:hdrShapeDefaults>
    <o:shapedefaults v:ext="edit" spidmax="2049" fillcolor="white" strokecolor="#739cc3">
      <v:fill color="white" angle="-9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3AC"/>
    <w:rsid w:val="AC95802A"/>
    <w:rsid w:val="BE3FD616"/>
    <w:rsid w:val="BEBFCBB3"/>
    <w:rsid w:val="BEFFAE96"/>
    <w:rsid w:val="C7CBD601"/>
    <w:rsid w:val="CFF690D6"/>
    <w:rsid w:val="D9D57EBC"/>
    <w:rsid w:val="DA3DC80C"/>
    <w:rsid w:val="FCEFA5D8"/>
    <w:rsid w:val="FEEB40EC"/>
    <w:rsid w:val="FF7552E6"/>
    <w:rsid w:val="00054A02"/>
    <w:rsid w:val="000B0B7B"/>
    <w:rsid w:val="000D1B04"/>
    <w:rsid w:val="001308C4"/>
    <w:rsid w:val="00163E4D"/>
    <w:rsid w:val="001E6FF4"/>
    <w:rsid w:val="002061A3"/>
    <w:rsid w:val="00230853"/>
    <w:rsid w:val="00250330"/>
    <w:rsid w:val="002A7627"/>
    <w:rsid w:val="002C7A32"/>
    <w:rsid w:val="002C7E8B"/>
    <w:rsid w:val="00305573"/>
    <w:rsid w:val="003541F1"/>
    <w:rsid w:val="00357A24"/>
    <w:rsid w:val="003812D7"/>
    <w:rsid w:val="003827F7"/>
    <w:rsid w:val="003851CA"/>
    <w:rsid w:val="00425ABE"/>
    <w:rsid w:val="00460C19"/>
    <w:rsid w:val="004E3E01"/>
    <w:rsid w:val="005049E2"/>
    <w:rsid w:val="00547FE3"/>
    <w:rsid w:val="0055161D"/>
    <w:rsid w:val="005737F3"/>
    <w:rsid w:val="005C06E4"/>
    <w:rsid w:val="006303C0"/>
    <w:rsid w:val="006663BB"/>
    <w:rsid w:val="006844D1"/>
    <w:rsid w:val="006A2A00"/>
    <w:rsid w:val="006C7AF8"/>
    <w:rsid w:val="007079B6"/>
    <w:rsid w:val="0073535C"/>
    <w:rsid w:val="007515FF"/>
    <w:rsid w:val="007673AC"/>
    <w:rsid w:val="00771A47"/>
    <w:rsid w:val="0077620D"/>
    <w:rsid w:val="00790CEE"/>
    <w:rsid w:val="007D6DD6"/>
    <w:rsid w:val="00802A96"/>
    <w:rsid w:val="008069D8"/>
    <w:rsid w:val="008A6383"/>
    <w:rsid w:val="008D51B3"/>
    <w:rsid w:val="009401AB"/>
    <w:rsid w:val="009C6609"/>
    <w:rsid w:val="00A16BAE"/>
    <w:rsid w:val="00A32278"/>
    <w:rsid w:val="00A740BF"/>
    <w:rsid w:val="00A91146"/>
    <w:rsid w:val="00AA3758"/>
    <w:rsid w:val="00AA695E"/>
    <w:rsid w:val="00AA6ACC"/>
    <w:rsid w:val="00B17D85"/>
    <w:rsid w:val="00B467C9"/>
    <w:rsid w:val="00BB160F"/>
    <w:rsid w:val="00BE777B"/>
    <w:rsid w:val="00C04A16"/>
    <w:rsid w:val="00C07593"/>
    <w:rsid w:val="00C26E0B"/>
    <w:rsid w:val="00C932E5"/>
    <w:rsid w:val="00D17145"/>
    <w:rsid w:val="00D32A30"/>
    <w:rsid w:val="00D7611D"/>
    <w:rsid w:val="00D80C10"/>
    <w:rsid w:val="00DC3FD0"/>
    <w:rsid w:val="00DC520C"/>
    <w:rsid w:val="00DE793B"/>
    <w:rsid w:val="00DF2CBC"/>
    <w:rsid w:val="00E00D6E"/>
    <w:rsid w:val="00E150C1"/>
    <w:rsid w:val="00E8217E"/>
    <w:rsid w:val="00E91EFD"/>
    <w:rsid w:val="00ED5668"/>
    <w:rsid w:val="00ED60D3"/>
    <w:rsid w:val="00F2111F"/>
    <w:rsid w:val="00F424F7"/>
    <w:rsid w:val="00F60F76"/>
    <w:rsid w:val="00FE3036"/>
    <w:rsid w:val="02832D72"/>
    <w:rsid w:val="02E92054"/>
    <w:rsid w:val="03953D08"/>
    <w:rsid w:val="04713DD7"/>
    <w:rsid w:val="04DA23B8"/>
    <w:rsid w:val="05163C69"/>
    <w:rsid w:val="05AE2EBA"/>
    <w:rsid w:val="069C4D98"/>
    <w:rsid w:val="096B3444"/>
    <w:rsid w:val="09821493"/>
    <w:rsid w:val="0BDC620A"/>
    <w:rsid w:val="0E6B3E48"/>
    <w:rsid w:val="10222B5C"/>
    <w:rsid w:val="1329427D"/>
    <w:rsid w:val="155A3BDD"/>
    <w:rsid w:val="15D716FC"/>
    <w:rsid w:val="18D4224A"/>
    <w:rsid w:val="19326CD4"/>
    <w:rsid w:val="1A7456CA"/>
    <w:rsid w:val="1ABB4032"/>
    <w:rsid w:val="1B1E3101"/>
    <w:rsid w:val="1BF803D7"/>
    <w:rsid w:val="1CB020C4"/>
    <w:rsid w:val="1D7B0879"/>
    <w:rsid w:val="1F4941D5"/>
    <w:rsid w:val="1F9A987E"/>
    <w:rsid w:val="1FD7404C"/>
    <w:rsid w:val="203268EF"/>
    <w:rsid w:val="22684100"/>
    <w:rsid w:val="23085D2B"/>
    <w:rsid w:val="249250E9"/>
    <w:rsid w:val="25972861"/>
    <w:rsid w:val="25C17F65"/>
    <w:rsid w:val="272B5FA8"/>
    <w:rsid w:val="276C5F49"/>
    <w:rsid w:val="27B52B88"/>
    <w:rsid w:val="2A423C59"/>
    <w:rsid w:val="2ADB0A99"/>
    <w:rsid w:val="2B776253"/>
    <w:rsid w:val="2E523424"/>
    <w:rsid w:val="2E6D56F2"/>
    <w:rsid w:val="2FA536AE"/>
    <w:rsid w:val="301F2E03"/>
    <w:rsid w:val="30FF12B7"/>
    <w:rsid w:val="31B67F5E"/>
    <w:rsid w:val="32A6505F"/>
    <w:rsid w:val="33C24577"/>
    <w:rsid w:val="341D185F"/>
    <w:rsid w:val="35080BC5"/>
    <w:rsid w:val="359F8F5D"/>
    <w:rsid w:val="35FD5321"/>
    <w:rsid w:val="36B31ACD"/>
    <w:rsid w:val="36F1705D"/>
    <w:rsid w:val="372D75BA"/>
    <w:rsid w:val="38A02514"/>
    <w:rsid w:val="39AC59CD"/>
    <w:rsid w:val="3A7D6B9A"/>
    <w:rsid w:val="3ABB2F69"/>
    <w:rsid w:val="3BFFE2D0"/>
    <w:rsid w:val="3CB862AB"/>
    <w:rsid w:val="3E353484"/>
    <w:rsid w:val="3E3C5E11"/>
    <w:rsid w:val="3E856F1F"/>
    <w:rsid w:val="3EE82BF6"/>
    <w:rsid w:val="3F8C7862"/>
    <w:rsid w:val="3FD331CD"/>
    <w:rsid w:val="3FF540DD"/>
    <w:rsid w:val="40A44B22"/>
    <w:rsid w:val="420D0293"/>
    <w:rsid w:val="42AE8FD8"/>
    <w:rsid w:val="430332AB"/>
    <w:rsid w:val="4377293F"/>
    <w:rsid w:val="43AB7211"/>
    <w:rsid w:val="43B123E5"/>
    <w:rsid w:val="44DD1E3E"/>
    <w:rsid w:val="45EF5119"/>
    <w:rsid w:val="489F217C"/>
    <w:rsid w:val="49D90241"/>
    <w:rsid w:val="4A660C1F"/>
    <w:rsid w:val="4ADD62DF"/>
    <w:rsid w:val="4BE35BA6"/>
    <w:rsid w:val="4C4658B1"/>
    <w:rsid w:val="4D61450C"/>
    <w:rsid w:val="4FAF3F88"/>
    <w:rsid w:val="50644D00"/>
    <w:rsid w:val="51217031"/>
    <w:rsid w:val="571663F5"/>
    <w:rsid w:val="573B5CE7"/>
    <w:rsid w:val="5BB74B76"/>
    <w:rsid w:val="5BCC120F"/>
    <w:rsid w:val="5C842E7C"/>
    <w:rsid w:val="5D420650"/>
    <w:rsid w:val="606B01AE"/>
    <w:rsid w:val="60DD78B0"/>
    <w:rsid w:val="6211367C"/>
    <w:rsid w:val="636B2F42"/>
    <w:rsid w:val="63C40ED5"/>
    <w:rsid w:val="64F06FFF"/>
    <w:rsid w:val="679EF943"/>
    <w:rsid w:val="6A634EE5"/>
    <w:rsid w:val="6A710CE1"/>
    <w:rsid w:val="6AB866DB"/>
    <w:rsid w:val="6CA41DAB"/>
    <w:rsid w:val="6D6351A9"/>
    <w:rsid w:val="70482E81"/>
    <w:rsid w:val="73687067"/>
    <w:rsid w:val="73BD8B7B"/>
    <w:rsid w:val="75CB0D04"/>
    <w:rsid w:val="75D85A64"/>
    <w:rsid w:val="76336667"/>
    <w:rsid w:val="76F53467"/>
    <w:rsid w:val="7A0B15B2"/>
    <w:rsid w:val="7A1C4F65"/>
    <w:rsid w:val="7A7D47E0"/>
    <w:rsid w:val="7DFFD14A"/>
    <w:rsid w:val="7E8A632B"/>
    <w:rsid w:val="7EDBE9C4"/>
    <w:rsid w:val="7FD7A133"/>
    <w:rsid w:val="8EDF17FB"/>
    <w:rsid w:val="9BD4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 strokecolor="#739cc3">
      <v:fill color="white" angle="-9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7F2E8989"/>
  <w15:docId w15:val="{C69779D8-4028-4BE9-AC4B-29078533D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widowControl w:val="0"/>
      <w:jc w:val="both"/>
    </w:pPr>
    <w:rPr>
      <w:rFonts w:eastAsia="方正仿宋_GBK"/>
      <w:kern w:val="2"/>
      <w:sz w:val="32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eastAsia="宋体" w:hAnsi="宋体" w:cs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uiPriority w:val="99"/>
    <w:qFormat/>
    <w:pPr>
      <w:spacing w:line="590" w:lineRule="exact"/>
      <w:ind w:firstLineChars="200" w:firstLine="880"/>
    </w:pPr>
    <w:rPr>
      <w:szCs w:val="24"/>
    </w:rPr>
  </w:style>
  <w:style w:type="paragraph" w:customStyle="1" w:styleId="a4">
    <w:name w:val="默认"/>
    <w:qFormat/>
    <w:rPr>
      <w:rFonts w:ascii="Helvetica" w:hAnsi="Helvetica" w:cs="Helvetica"/>
      <w:color w:val="000000"/>
      <w:sz w:val="22"/>
      <w:szCs w:val="22"/>
    </w:rPr>
  </w:style>
  <w:style w:type="paragraph" w:styleId="a5">
    <w:name w:val="Balloon Text"/>
    <w:basedOn w:val="a"/>
    <w:link w:val="a6"/>
    <w:rPr>
      <w:sz w:val="18"/>
      <w:szCs w:val="18"/>
    </w:rPr>
  </w:style>
  <w:style w:type="paragraph" w:styleId="a7">
    <w:name w:val="footer"/>
    <w:basedOn w:val="a"/>
    <w:next w:val="5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1">
    <w:name w:val="索引 51"/>
    <w:basedOn w:val="a"/>
    <w:next w:val="a"/>
    <w:qFormat/>
    <w:pPr>
      <w:ind w:left="1680"/>
    </w:p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9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page number"/>
    <w:basedOn w:val="a0"/>
  </w:style>
  <w:style w:type="paragraph" w:customStyle="1" w:styleId="ab">
    <w:basedOn w:val="a"/>
    <w:uiPriority w:val="99"/>
    <w:qFormat/>
    <w:pPr>
      <w:ind w:firstLineChars="200" w:firstLine="420"/>
    </w:pPr>
  </w:style>
  <w:style w:type="paragraph" w:customStyle="1" w:styleId="p17">
    <w:name w:val="p17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1CharCharChar">
    <w:name w:val="Char1 Char Char Char"/>
    <w:basedOn w:val="a"/>
  </w:style>
  <w:style w:type="character" w:customStyle="1" w:styleId="a6">
    <w:name w:val="批注框文本 字符"/>
    <w:basedOn w:val="a0"/>
    <w:link w:val="a5"/>
    <w:rPr>
      <w:rFonts w:eastAsia="方正仿宋_GBK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298</Words>
  <Characters>1703</Characters>
  <Application>Microsoft Office Word</Application>
  <DocSecurity>0</DocSecurity>
  <Lines>14</Lines>
  <Paragraphs>3</Paragraphs>
  <ScaleCrop>false</ScaleCrop>
  <Company>微软用户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（来文单位：□□□□）</dc:title>
  <dc:creator>微软中国</dc:creator>
  <cp:lastModifiedBy>User</cp:lastModifiedBy>
  <cp:revision>2</cp:revision>
  <cp:lastPrinted>2023-01-17T10:48:00Z</cp:lastPrinted>
  <dcterms:created xsi:type="dcterms:W3CDTF">2024-07-24T09:23:00Z</dcterms:created>
  <dcterms:modified xsi:type="dcterms:W3CDTF">2024-07-24T09:23:00Z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KSOSaveFontToCloudKey">
    <vt:lpwstr>285864164_btnclosed</vt:lpwstr>
  </property>
</Properties>
</file>