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68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万州府发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号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重庆市万州区人民政府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关于调整城市基础设施配套费征收标准的通知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各镇乡（民族乡）人民政府，各街道办事处，区政府各部门，有关单位：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根据《重庆市城市建设配套费征收管理办法》（市政府令第253号）和《重庆市人民政府关于城市建设配套费征收标准的通知》（渝府发〔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2015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53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号）相关规定，经五届区人民政府第94次常务会议审议通过，现将我区调整城市基础设施配套费（以下简称配套费）征收标准有关事项通知如下：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一、征收范围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万州城市规划建设用地范围内的建设项目为Ⅰ档；中心城镇（分水、龙驹、龙沙、余家、白羊等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个镇）规划建设用地范围内的建设项目为Ⅱ档；其他城镇规划建设用地范围内的建设项目为Ⅲ档。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二、征收标准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调整后征收标准：Ⅰ档配套费按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平方米标准计征；Ⅱ档配套费按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平方米标准计征；Ⅲ档配套费按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平方米标准计征。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三、征收管理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配套费征收标准调整后，其管理模式、征收办法、减免政策仍按照《重庆市城市建设配套费征收管理办法》（市政府令第253号）规定执行。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四、执行时间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本通知自2021年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1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日起执行。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                                         重庆市万州区人民政府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                                             2021年10月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2022-03-30T07:28:40Z</dcterms:created>
  <dc:creator>Administrator.PC-202004141116</dc:creator>
  <cp:lastModifiedBy>住房和城乡建设委员会</cp:lastModifiedBy>
  <dcterms:modified xsi:type="dcterms:W3CDTF">2022-03-30T07:29:02Z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