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34BAAE">
      <w:pPr>
        <w:keepNext w:val="0"/>
        <w:keepLines w:val="0"/>
        <w:pageBreakBefore w:val="0"/>
        <w:widowControl w:val="0"/>
        <w:kinsoku/>
        <w:wordWrap/>
        <w:overflowPunct/>
        <w:topLinePunct w:val="0"/>
        <w:autoSpaceDE/>
        <w:autoSpaceDN/>
        <w:bidi w:val="0"/>
        <w:snapToGrid w:val="0"/>
        <w:spacing w:line="590" w:lineRule="exact"/>
        <w:ind w:left="0" w:leftChars="0"/>
        <w:jc w:val="center"/>
        <w:textAlignment w:val="auto"/>
        <w:rPr>
          <w:rFonts w:hint="default" w:ascii="Times New Roman" w:hAnsi="Times New Roman" w:eastAsia="方正小标宋_GBK" w:cs="Times New Roman"/>
          <w:sz w:val="44"/>
          <w:szCs w:val="44"/>
        </w:rPr>
      </w:pPr>
      <w:bookmarkStart w:id="0" w:name="_Hlk67644587"/>
      <w:r>
        <w:rPr>
          <w:rFonts w:hint="default" w:ascii="Times New Roman" w:hAnsi="Times New Roman" w:eastAsia="方正小标宋_GBK" w:cs="Times New Roman"/>
          <w:b w:val="0"/>
          <w:bCs/>
          <w:sz w:val="44"/>
          <w:szCs w:val="44"/>
        </w:rPr>
        <w:t>重庆市</w:t>
      </w:r>
      <w:r>
        <w:rPr>
          <w:rFonts w:hint="default" w:ascii="Times New Roman" w:hAnsi="Times New Roman" w:eastAsia="方正小标宋_GBK" w:cs="Times New Roman"/>
          <w:b w:val="0"/>
          <w:bCs/>
          <w:sz w:val="44"/>
          <w:szCs w:val="44"/>
          <w:lang w:eastAsia="zh-CN"/>
        </w:rPr>
        <w:t>万州区生态环境</w:t>
      </w:r>
      <w:r>
        <w:rPr>
          <w:rFonts w:hint="default" w:ascii="Times New Roman" w:hAnsi="Times New Roman" w:eastAsia="方正小标宋_GBK" w:cs="Times New Roman"/>
          <w:b w:val="0"/>
          <w:bCs/>
          <w:sz w:val="44"/>
          <w:szCs w:val="44"/>
        </w:rPr>
        <w:t>局</w:t>
      </w:r>
      <w:bookmarkEnd w:id="0"/>
    </w:p>
    <w:p w14:paraId="48C4CC1E">
      <w:pPr>
        <w:keepNext w:val="0"/>
        <w:keepLines w:val="0"/>
        <w:pageBreakBefore w:val="0"/>
        <w:widowControl w:val="0"/>
        <w:kinsoku/>
        <w:wordWrap/>
        <w:overflowPunct/>
        <w:topLinePunct w:val="0"/>
        <w:autoSpaceDE/>
        <w:autoSpaceDN/>
        <w:bidi w:val="0"/>
        <w:adjustRightInd/>
        <w:spacing w:line="590" w:lineRule="exact"/>
        <w:jc w:val="center"/>
        <w:textAlignment w:val="auto"/>
        <w:outlineLvl w:val="9"/>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lang w:eastAsia="zh-CN"/>
        </w:rPr>
        <w:t>关于开展202</w:t>
      </w:r>
      <w:r>
        <w:rPr>
          <w:rFonts w:hint="default" w:ascii="Times New Roman" w:hAnsi="Times New Roman" w:eastAsia="方正小标宋_GBK" w:cs="Times New Roman"/>
          <w:bCs/>
          <w:sz w:val="44"/>
          <w:szCs w:val="44"/>
          <w:lang w:val="en-US" w:eastAsia="zh-CN"/>
        </w:rPr>
        <w:t>3</w:t>
      </w:r>
      <w:r>
        <w:rPr>
          <w:rFonts w:hint="default" w:ascii="Times New Roman" w:hAnsi="Times New Roman" w:eastAsia="方正小标宋_GBK" w:cs="Times New Roman"/>
          <w:bCs/>
          <w:sz w:val="44"/>
          <w:szCs w:val="44"/>
          <w:lang w:eastAsia="zh-CN"/>
        </w:rPr>
        <w:t>年</w:t>
      </w:r>
      <w:r>
        <w:rPr>
          <w:rFonts w:hint="default" w:ascii="Times New Roman" w:hAnsi="Times New Roman" w:eastAsia="方正小标宋_GBK" w:cs="Times New Roman"/>
          <w:bCs/>
          <w:spacing w:val="0"/>
          <w:sz w:val="44"/>
          <w:szCs w:val="44"/>
          <w:lang w:eastAsia="zh-CN"/>
        </w:rPr>
        <w:t>清洁生产审核工作的通知</w:t>
      </w:r>
    </w:p>
    <w:p w14:paraId="32A86EFD">
      <w:pPr>
        <w:keepNext w:val="0"/>
        <w:keepLines w:val="0"/>
        <w:pageBreakBefore w:val="0"/>
        <w:widowControl w:val="0"/>
        <w:kinsoku/>
        <w:wordWrap/>
        <w:overflowPunct/>
        <w:topLinePunct w:val="0"/>
        <w:autoSpaceDE/>
        <w:autoSpaceDN/>
        <w:bidi w:val="0"/>
        <w:spacing w:line="590" w:lineRule="exact"/>
        <w:ind w:left="0" w:leftChars="0"/>
        <w:textAlignment w:val="auto"/>
        <w:rPr>
          <w:rFonts w:hint="default" w:ascii="Times New Roman" w:hAnsi="Times New Roman" w:eastAsia="方正仿宋_GBK" w:cs="Times New Roman"/>
          <w:color w:val="auto"/>
          <w:sz w:val="32"/>
        </w:rPr>
      </w:pPr>
    </w:p>
    <w:p w14:paraId="629090EE">
      <w:pPr>
        <w:keepNext w:val="0"/>
        <w:keepLines w:val="0"/>
        <w:pageBreakBefore w:val="0"/>
        <w:widowControl w:val="0"/>
        <w:kinsoku/>
        <w:wordWrap/>
        <w:overflowPunct/>
        <w:topLinePunct w:val="0"/>
        <w:autoSpaceDE/>
        <w:autoSpaceDN/>
        <w:bidi w:val="0"/>
        <w:spacing w:line="590" w:lineRule="exact"/>
        <w:ind w:left="0" w:left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各有关企业：</w:t>
      </w:r>
    </w:p>
    <w:p w14:paraId="45F15073">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根据《中华人民共和国清洁生产促进法》、</w:t>
      </w:r>
      <w:r>
        <w:rPr>
          <w:rFonts w:hint="default" w:ascii="Times New Roman" w:hAnsi="Times New Roman" w:eastAsia="方正仿宋_GBK" w:cs="Times New Roman"/>
          <w:color w:val="auto"/>
          <w:sz w:val="32"/>
          <w:szCs w:val="32"/>
          <w:lang w:eastAsia="zh-CN"/>
        </w:rPr>
        <w:t>《清洁生产审核办法》、</w:t>
      </w:r>
      <w:r>
        <w:rPr>
          <w:rFonts w:hint="default" w:ascii="Times New Roman" w:hAnsi="Times New Roman" w:eastAsia="方正仿宋_GBK" w:cs="Times New Roman"/>
          <w:color w:val="auto"/>
          <w:sz w:val="32"/>
          <w:szCs w:val="32"/>
        </w:rPr>
        <w:t>《清洁生产审核</w:t>
      </w:r>
      <w:r>
        <w:rPr>
          <w:rFonts w:hint="default" w:ascii="Times New Roman" w:hAnsi="Times New Roman" w:eastAsia="方正仿宋_GBK" w:cs="Times New Roman"/>
          <w:color w:val="auto"/>
          <w:sz w:val="32"/>
          <w:szCs w:val="32"/>
          <w:lang w:val="en-US" w:eastAsia="zh-CN"/>
        </w:rPr>
        <w:t>评估与验收指南</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、《重庆市生态环境保护“十四五”规划》</w:t>
      </w:r>
      <w:r>
        <w:rPr>
          <w:rFonts w:hint="default" w:ascii="Times New Roman" w:hAnsi="Times New Roman" w:eastAsia="方正仿宋_GBK" w:cs="Times New Roman"/>
          <w:color w:val="auto"/>
          <w:sz w:val="32"/>
          <w:szCs w:val="32"/>
        </w:rPr>
        <w:t>和市</w:t>
      </w:r>
      <w:r>
        <w:rPr>
          <w:rFonts w:hint="default" w:ascii="Times New Roman" w:hAnsi="Times New Roman" w:eastAsia="方正仿宋_GBK" w:cs="Times New Roman"/>
          <w:color w:val="auto"/>
          <w:sz w:val="32"/>
          <w:szCs w:val="32"/>
          <w:lang w:val="en-US" w:eastAsia="zh-CN"/>
        </w:rPr>
        <w:t>生态</w:t>
      </w:r>
      <w:r>
        <w:rPr>
          <w:rFonts w:hint="default" w:ascii="Times New Roman" w:hAnsi="Times New Roman" w:eastAsia="方正仿宋_GBK" w:cs="Times New Roman"/>
          <w:color w:val="auto"/>
          <w:sz w:val="32"/>
          <w:szCs w:val="32"/>
        </w:rPr>
        <w:t>环</w:t>
      </w:r>
      <w:r>
        <w:rPr>
          <w:rFonts w:hint="default" w:ascii="Times New Roman" w:hAnsi="Times New Roman" w:eastAsia="方正仿宋_GBK" w:cs="Times New Roman"/>
          <w:color w:val="auto"/>
          <w:sz w:val="32"/>
          <w:szCs w:val="32"/>
          <w:lang w:val="en-US" w:eastAsia="zh-CN"/>
        </w:rPr>
        <w:t>境</w:t>
      </w:r>
      <w:r>
        <w:rPr>
          <w:rFonts w:hint="default" w:ascii="Times New Roman" w:hAnsi="Times New Roman" w:eastAsia="方正仿宋_GBK" w:cs="Times New Roman"/>
          <w:color w:val="auto"/>
          <w:sz w:val="32"/>
          <w:szCs w:val="32"/>
        </w:rPr>
        <w:t>局</w:t>
      </w:r>
      <w:r>
        <w:rPr>
          <w:rFonts w:hint="default" w:ascii="Times New Roman" w:hAnsi="Times New Roman" w:eastAsia="方正仿宋_GBK" w:cs="Times New Roman"/>
          <w:color w:val="auto"/>
          <w:sz w:val="32"/>
          <w:szCs w:val="32"/>
          <w:lang w:eastAsia="zh-CN"/>
        </w:rPr>
        <w:t>《关于做好202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年清洁生产审核工作的通知</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的要求，</w:t>
      </w:r>
      <w:r>
        <w:rPr>
          <w:rFonts w:hint="default" w:ascii="Times New Roman" w:hAnsi="Times New Roman" w:eastAsia="方正仿宋_GBK" w:cs="Times New Roman"/>
          <w:color w:val="auto"/>
          <w:spacing w:val="0"/>
          <w:sz w:val="32"/>
          <w:szCs w:val="32"/>
          <w:lang w:val="zh-CN"/>
        </w:rPr>
        <w:t>现就做好我区202</w:t>
      </w:r>
      <w:r>
        <w:rPr>
          <w:rFonts w:hint="default" w:ascii="Times New Roman" w:hAnsi="Times New Roman" w:eastAsia="方正仿宋_GBK" w:cs="Times New Roman"/>
          <w:color w:val="auto"/>
          <w:spacing w:val="0"/>
          <w:sz w:val="32"/>
          <w:szCs w:val="32"/>
          <w:lang w:val="en-US" w:eastAsia="zh-CN"/>
        </w:rPr>
        <w:t>3</w:t>
      </w:r>
      <w:r>
        <w:rPr>
          <w:rFonts w:hint="default" w:ascii="Times New Roman" w:hAnsi="Times New Roman" w:eastAsia="方正仿宋_GBK" w:cs="Times New Roman"/>
          <w:color w:val="auto"/>
          <w:spacing w:val="0"/>
          <w:sz w:val="32"/>
          <w:szCs w:val="32"/>
          <w:lang w:val="zh-CN"/>
        </w:rPr>
        <w:t>年生态环境领域清洁生产审核工作通知如下：</w:t>
      </w:r>
    </w:p>
    <w:p w14:paraId="40F146EA">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一、</w:t>
      </w:r>
      <w:r>
        <w:rPr>
          <w:rFonts w:hint="default" w:ascii="Times New Roman" w:hAnsi="Times New Roman" w:eastAsia="方正黑体_GBK" w:cs="Times New Roman"/>
          <w:color w:val="auto"/>
          <w:spacing w:val="0"/>
          <w:sz w:val="32"/>
          <w:szCs w:val="32"/>
          <w:lang w:val="en-US"/>
        </w:rPr>
        <w:t>组织</w:t>
      </w:r>
      <w:r>
        <w:rPr>
          <w:rFonts w:hint="default" w:ascii="Times New Roman" w:hAnsi="Times New Roman" w:eastAsia="方正黑体_GBK" w:cs="Times New Roman"/>
          <w:color w:val="auto"/>
          <w:spacing w:val="0"/>
          <w:sz w:val="32"/>
          <w:szCs w:val="32"/>
          <w:lang w:val="en-US" w:eastAsia="zh-CN"/>
        </w:rPr>
        <w:t>开展2023年新纳入企业的强制性清洁生产审核工作</w:t>
      </w:r>
    </w:p>
    <w:p w14:paraId="06088326">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根据工作安排，</w:t>
      </w:r>
      <w:r>
        <w:rPr>
          <w:rFonts w:hint="default" w:ascii="Times New Roman" w:hAnsi="Times New Roman" w:eastAsia="方正仿宋_GBK" w:cs="Times New Roman"/>
          <w:color w:val="auto"/>
          <w:sz w:val="32"/>
          <w:szCs w:val="32"/>
          <w:lang w:val="en-US" w:eastAsia="zh-CN"/>
        </w:rPr>
        <w:t>国能重庆万州电力有限责任公司、重庆雷士照明有限公司</w:t>
      </w:r>
      <w:r>
        <w:rPr>
          <w:rFonts w:hint="default" w:ascii="Times New Roman" w:hAnsi="Times New Roman" w:eastAsia="方正仿宋_GBK" w:cs="Times New Roman"/>
          <w:color w:val="auto"/>
          <w:sz w:val="32"/>
          <w:szCs w:val="32"/>
        </w:rPr>
        <w:t>共</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家企业</w:t>
      </w:r>
      <w:r>
        <w:rPr>
          <w:rFonts w:hint="default" w:ascii="Times New Roman" w:hAnsi="Times New Roman" w:eastAsia="方正仿宋_GBK" w:cs="Times New Roman"/>
          <w:color w:val="auto"/>
          <w:sz w:val="32"/>
          <w:szCs w:val="32"/>
          <w:lang w:eastAsia="zh-CN"/>
        </w:rPr>
        <w:t>列入</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rPr>
        <w:t>年度强制性清洁生产审核</w:t>
      </w:r>
      <w:r>
        <w:rPr>
          <w:rFonts w:hint="default" w:ascii="Times New Roman" w:hAnsi="Times New Roman" w:eastAsia="方正仿宋_GBK" w:cs="Times New Roman"/>
          <w:color w:val="auto"/>
          <w:sz w:val="32"/>
          <w:szCs w:val="32"/>
          <w:lang w:eastAsia="zh-CN"/>
        </w:rPr>
        <w:t>企业名单。上述企业务必做到：</w:t>
      </w:r>
    </w:p>
    <w:p w14:paraId="49FF52D1">
      <w:pPr>
        <w:keepNext w:val="0"/>
        <w:keepLines w:val="0"/>
        <w:pageBreakBefore w:val="0"/>
        <w:widowControl w:val="0"/>
        <w:numPr>
          <w:ilvl w:val="0"/>
          <w:numId w:val="0"/>
        </w:numPr>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（一）在</w:t>
      </w:r>
      <w:r>
        <w:rPr>
          <w:rFonts w:hint="default" w:ascii="Times New Roman" w:hAnsi="Times New Roman" w:eastAsia="方正仿宋_GBK" w:cs="Times New Roman"/>
          <w:color w:val="auto"/>
          <w:sz w:val="32"/>
          <w:szCs w:val="32"/>
          <w:lang w:eastAsia="zh-CN"/>
        </w:rPr>
        <w:t>名单公布后一个月内，</w:t>
      </w:r>
      <w:r>
        <w:rPr>
          <w:rFonts w:hint="default" w:ascii="Times New Roman" w:hAnsi="Times New Roman" w:eastAsia="方正仿宋_GBK" w:cs="Times New Roman"/>
          <w:color w:val="auto"/>
          <w:sz w:val="32"/>
          <w:szCs w:val="32"/>
        </w:rPr>
        <w:t>在</w:t>
      </w:r>
      <w:r>
        <w:rPr>
          <w:rFonts w:hint="default" w:ascii="Times New Roman" w:hAnsi="Times New Roman" w:eastAsia="方正仿宋_GBK" w:cs="Times New Roman"/>
          <w:color w:val="auto"/>
          <w:sz w:val="32"/>
          <w:szCs w:val="32"/>
          <w:lang w:val="en-US" w:eastAsia="zh-CN"/>
        </w:rPr>
        <w:t>当</w:t>
      </w:r>
      <w:r>
        <w:rPr>
          <w:rFonts w:hint="default" w:ascii="Times New Roman" w:hAnsi="Times New Roman" w:eastAsia="方正仿宋_GBK" w:cs="Times New Roman"/>
          <w:color w:val="auto"/>
          <w:sz w:val="32"/>
          <w:szCs w:val="32"/>
        </w:rPr>
        <w:t>地</w:t>
      </w:r>
      <w:r>
        <w:rPr>
          <w:rFonts w:hint="default" w:ascii="Times New Roman" w:hAnsi="Times New Roman" w:eastAsia="方正仿宋_GBK" w:cs="Times New Roman"/>
          <w:color w:val="auto"/>
          <w:sz w:val="32"/>
          <w:szCs w:val="32"/>
          <w:lang w:val="en-US" w:eastAsia="zh-CN"/>
        </w:rPr>
        <w:t>主要</w:t>
      </w:r>
      <w:r>
        <w:rPr>
          <w:rFonts w:hint="default" w:ascii="Times New Roman" w:hAnsi="Times New Roman" w:eastAsia="方正仿宋_GBK" w:cs="Times New Roman"/>
          <w:color w:val="auto"/>
          <w:sz w:val="32"/>
          <w:szCs w:val="32"/>
        </w:rPr>
        <w:t>媒体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企业官方网站或采取其他便于公众知晓的方式</w:t>
      </w:r>
      <w:r>
        <w:rPr>
          <w:rFonts w:hint="default" w:ascii="Times New Roman" w:hAnsi="Times New Roman" w:eastAsia="方正仿宋_GBK" w:cs="Times New Roman"/>
          <w:color w:val="auto"/>
          <w:sz w:val="32"/>
          <w:szCs w:val="32"/>
        </w:rPr>
        <w:t>公布企业的产污、排污状</w:t>
      </w:r>
      <w:r>
        <w:rPr>
          <w:rFonts w:hint="default" w:ascii="Times New Roman" w:hAnsi="Times New Roman" w:eastAsia="方正仿宋_GBK" w:cs="Times New Roman"/>
          <w:color w:val="auto"/>
          <w:spacing w:val="-6"/>
          <w:sz w:val="32"/>
          <w:szCs w:val="32"/>
        </w:rPr>
        <w:t>况</w:t>
      </w:r>
      <w:r>
        <w:rPr>
          <w:rFonts w:hint="default" w:ascii="Times New Roman" w:hAnsi="Times New Roman" w:eastAsia="方正仿宋_GBK" w:cs="Times New Roman"/>
          <w:color w:val="auto"/>
          <w:spacing w:val="-6"/>
          <w:sz w:val="32"/>
          <w:szCs w:val="32"/>
          <w:lang w:eastAsia="zh-CN"/>
        </w:rPr>
        <w:t>，并于</w:t>
      </w:r>
      <w:r>
        <w:rPr>
          <w:rFonts w:hint="default" w:ascii="Times New Roman" w:hAnsi="Times New Roman" w:eastAsia="方正仿宋_GBK" w:cs="Times New Roman"/>
          <w:color w:val="auto"/>
          <w:spacing w:val="-6"/>
          <w:sz w:val="32"/>
          <w:szCs w:val="32"/>
          <w:lang w:val="en-US" w:eastAsia="zh-CN"/>
        </w:rPr>
        <w:t>4月25日前</w:t>
      </w:r>
      <w:r>
        <w:rPr>
          <w:rFonts w:hint="default" w:ascii="Times New Roman" w:hAnsi="Times New Roman" w:eastAsia="方正仿宋_GBK" w:cs="Times New Roman"/>
          <w:color w:val="auto"/>
          <w:spacing w:val="-6"/>
          <w:sz w:val="32"/>
          <w:szCs w:val="32"/>
          <w:lang w:eastAsia="zh-CN"/>
        </w:rPr>
        <w:t>将《</w:t>
      </w:r>
      <w:r>
        <w:rPr>
          <w:rFonts w:hint="default" w:ascii="Times New Roman" w:hAnsi="Times New Roman" w:eastAsia="仿宋" w:cs="Times New Roman"/>
          <w:bCs/>
          <w:color w:val="auto"/>
          <w:spacing w:val="-6"/>
          <w:sz w:val="32"/>
          <w:szCs w:val="32"/>
        </w:rPr>
        <w:t>清洁生产审核工作回执表</w:t>
      </w:r>
      <w:r>
        <w:rPr>
          <w:rFonts w:hint="default" w:ascii="Times New Roman" w:hAnsi="Times New Roman" w:eastAsia="仿宋" w:cs="Times New Roman"/>
          <w:bCs/>
          <w:color w:val="auto"/>
          <w:spacing w:val="-6"/>
          <w:sz w:val="32"/>
          <w:szCs w:val="32"/>
          <w:lang w:eastAsia="zh-CN"/>
        </w:rPr>
        <w:t>》（见附件</w:t>
      </w:r>
      <w:r>
        <w:rPr>
          <w:rFonts w:hint="default" w:ascii="Times New Roman" w:hAnsi="Times New Roman" w:eastAsia="仿宋" w:cs="Times New Roman"/>
          <w:bCs/>
          <w:color w:val="auto"/>
          <w:spacing w:val="-6"/>
          <w:sz w:val="32"/>
          <w:szCs w:val="32"/>
          <w:lang w:val="en-US" w:eastAsia="zh-CN"/>
        </w:rPr>
        <w:t>1</w:t>
      </w:r>
      <w:r>
        <w:rPr>
          <w:rFonts w:hint="default" w:ascii="Times New Roman" w:hAnsi="Times New Roman" w:eastAsia="仿宋" w:cs="Times New Roman"/>
          <w:bCs/>
          <w:color w:val="auto"/>
          <w:spacing w:val="-6"/>
          <w:sz w:val="32"/>
          <w:szCs w:val="32"/>
          <w:lang w:eastAsia="zh-CN"/>
        </w:rPr>
        <w:t>）</w:t>
      </w:r>
      <w:r>
        <w:rPr>
          <w:rFonts w:hint="default" w:ascii="Times New Roman" w:hAnsi="Times New Roman" w:eastAsia="方正仿宋_GBK" w:cs="Times New Roman"/>
          <w:color w:val="auto"/>
          <w:spacing w:val="-6"/>
          <w:sz w:val="32"/>
          <w:szCs w:val="32"/>
        </w:rPr>
        <w:t>报送至我局</w:t>
      </w:r>
      <w:r>
        <w:rPr>
          <w:rFonts w:hint="default" w:ascii="Times New Roman" w:hAnsi="Times New Roman" w:eastAsia="方正仿宋_GBK" w:cs="Times New Roman"/>
          <w:color w:val="auto"/>
          <w:spacing w:val="-6"/>
          <w:sz w:val="32"/>
          <w:szCs w:val="32"/>
          <w:lang w:eastAsia="zh-CN"/>
        </w:rPr>
        <w:t>（报送方式：</w:t>
      </w:r>
      <w:r>
        <w:rPr>
          <w:rFonts w:hint="default" w:ascii="Times New Roman" w:hAnsi="Times New Roman" w:eastAsia="仿宋_GB2312" w:cs="Times New Roman"/>
          <w:color w:val="auto"/>
          <w:spacing w:val="-6"/>
          <w:szCs w:val="21"/>
        </w:rPr>
        <w:t>加盖</w:t>
      </w:r>
      <w:r>
        <w:rPr>
          <w:rFonts w:hint="default" w:ascii="Times New Roman" w:hAnsi="Times New Roman" w:cs="Times New Roman"/>
          <w:color w:val="auto"/>
          <w:spacing w:val="-6"/>
          <w:szCs w:val="21"/>
          <w:lang w:eastAsia="zh-CN"/>
        </w:rPr>
        <w:t>企业</w:t>
      </w:r>
      <w:r>
        <w:rPr>
          <w:rFonts w:hint="default" w:ascii="Times New Roman" w:hAnsi="Times New Roman" w:eastAsia="仿宋_GB2312" w:cs="Times New Roman"/>
          <w:color w:val="auto"/>
          <w:spacing w:val="-6"/>
          <w:szCs w:val="21"/>
        </w:rPr>
        <w:t>公章</w:t>
      </w:r>
      <w:r>
        <w:rPr>
          <w:rFonts w:hint="default" w:ascii="Times New Roman" w:hAnsi="Times New Roman" w:cs="Times New Roman"/>
          <w:color w:val="auto"/>
          <w:spacing w:val="-6"/>
          <w:szCs w:val="21"/>
          <w:lang w:eastAsia="zh-CN"/>
        </w:rPr>
        <w:t>扫描后</w:t>
      </w:r>
      <w:r>
        <w:rPr>
          <w:rFonts w:hint="default" w:ascii="Times New Roman" w:hAnsi="Times New Roman" w:eastAsia="仿宋_GB2312" w:cs="Times New Roman"/>
          <w:color w:val="auto"/>
          <w:spacing w:val="-6"/>
          <w:szCs w:val="21"/>
        </w:rPr>
        <w:t>发送至</w:t>
      </w:r>
      <w:r>
        <w:rPr>
          <w:rFonts w:hint="default" w:ascii="Times New Roman" w:hAnsi="Times New Roman" w:cs="Times New Roman"/>
          <w:color w:val="auto"/>
          <w:spacing w:val="-6"/>
          <w:szCs w:val="21"/>
          <w:lang w:eastAsia="zh-CN"/>
        </w:rPr>
        <w:t>邮箱：</w:t>
      </w:r>
      <w:r>
        <w:rPr>
          <w:rFonts w:hint="default" w:ascii="Times New Roman" w:hAnsi="Times New Roman" w:cs="Times New Roman"/>
          <w:color w:val="auto"/>
          <w:sz w:val="30"/>
          <w:szCs w:val="30"/>
          <w:u w:val="none"/>
          <w:lang w:eastAsia="zh-CN"/>
        </w:rPr>
        <w:t>wzqjsc@126.com）</w:t>
      </w:r>
      <w:r>
        <w:rPr>
          <w:rFonts w:hint="default" w:ascii="Times New Roman" w:hAnsi="Times New Roman" w:eastAsia="方正仿宋_GBK" w:cs="Times New Roman"/>
          <w:color w:val="auto"/>
          <w:sz w:val="32"/>
          <w:szCs w:val="32"/>
          <w:lang w:eastAsia="zh-CN"/>
        </w:rPr>
        <w:t>。</w:t>
      </w:r>
    </w:p>
    <w:p w14:paraId="67B059DA">
      <w:pPr>
        <w:keepNext w:val="0"/>
        <w:keepLines w:val="0"/>
        <w:pageBreakBefore w:val="0"/>
        <w:widowControl w:val="0"/>
        <w:numPr>
          <w:ilvl w:val="0"/>
          <w:numId w:val="0"/>
        </w:numPr>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（二）在</w:t>
      </w:r>
      <w:r>
        <w:rPr>
          <w:rFonts w:hint="default" w:ascii="Times New Roman" w:hAnsi="Times New Roman" w:eastAsia="方正仿宋_GBK" w:cs="Times New Roman"/>
          <w:color w:val="auto"/>
          <w:sz w:val="32"/>
          <w:szCs w:val="32"/>
          <w:lang w:eastAsia="zh-CN"/>
        </w:rPr>
        <w:t>名单公布后两个月内</w:t>
      </w:r>
      <w:r>
        <w:rPr>
          <w:rFonts w:hint="default" w:ascii="Times New Roman" w:hAnsi="Times New Roman" w:eastAsia="方正仿宋_GBK" w:cs="Times New Roman"/>
          <w:color w:val="auto"/>
          <w:sz w:val="32"/>
          <w:szCs w:val="32"/>
          <w:lang w:val="en-US" w:eastAsia="zh-CN"/>
        </w:rPr>
        <w:t>开展清洁生产审核，</w:t>
      </w:r>
      <w:r>
        <w:rPr>
          <w:rFonts w:hint="default" w:ascii="Times New Roman" w:hAnsi="Times New Roman" w:eastAsia="方正仿宋_GBK" w:cs="Times New Roman"/>
          <w:color w:val="auto"/>
          <w:sz w:val="32"/>
          <w:szCs w:val="32"/>
        </w:rPr>
        <w:t>并于20</w:t>
      </w:r>
      <w:r>
        <w:rPr>
          <w:rFonts w:hint="default"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5月25日</w:t>
      </w:r>
      <w:r>
        <w:rPr>
          <w:rFonts w:hint="default" w:ascii="Times New Roman" w:hAnsi="Times New Roman" w:eastAsia="方正仿宋_GBK" w:cs="Times New Roman"/>
          <w:color w:val="auto"/>
          <w:sz w:val="32"/>
          <w:szCs w:val="32"/>
        </w:rPr>
        <w:t>前将清洁生产审核计划和成立审核领导小组的文件、产污排污状况公示资料、咨询合同复印件等书面材料报送</w:t>
      </w:r>
      <w:r>
        <w:rPr>
          <w:rFonts w:hint="default" w:ascii="Times New Roman" w:hAnsi="Times New Roman" w:eastAsia="方正仿宋_GBK" w:cs="Times New Roman"/>
          <w:color w:val="auto"/>
          <w:sz w:val="32"/>
          <w:szCs w:val="32"/>
          <w:lang w:eastAsia="zh-CN"/>
        </w:rPr>
        <w:t>我局</w:t>
      </w:r>
      <w:r>
        <w:rPr>
          <w:rFonts w:hint="default" w:ascii="Times New Roman" w:hAnsi="Times New Roman" w:eastAsia="方正仿宋_GBK" w:cs="Times New Roman"/>
          <w:color w:val="auto"/>
          <w:sz w:val="32"/>
          <w:szCs w:val="32"/>
        </w:rPr>
        <w:t>备案。</w:t>
      </w:r>
    </w:p>
    <w:p w14:paraId="538B1BCC">
      <w:pPr>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（三）在</w:t>
      </w:r>
      <w:r>
        <w:rPr>
          <w:rFonts w:hint="default" w:ascii="Times New Roman" w:hAnsi="Times New Roman" w:eastAsia="方正仿宋_GBK" w:cs="Times New Roman"/>
          <w:color w:val="auto"/>
          <w:sz w:val="32"/>
          <w:szCs w:val="32"/>
          <w:lang w:val="en-US" w:eastAsia="zh-CN"/>
        </w:rPr>
        <w:t>2023年9</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日之前完成清洁生产审核报告的编制工作</w:t>
      </w:r>
      <w:r>
        <w:rPr>
          <w:rFonts w:hint="default" w:ascii="Times New Roman" w:hAnsi="Times New Roman" w:eastAsia="方正仿宋_GBK" w:cs="Times New Roman"/>
          <w:color w:val="auto"/>
          <w:sz w:val="32"/>
          <w:szCs w:val="32"/>
          <w:lang w:eastAsia="zh-CN"/>
        </w:rPr>
        <w:t>。</w:t>
      </w:r>
    </w:p>
    <w:p w14:paraId="21639BB2">
      <w:pPr>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月底前</w:t>
      </w:r>
      <w:r>
        <w:rPr>
          <w:rFonts w:hint="default" w:ascii="Times New Roman" w:hAnsi="Times New Roman" w:eastAsia="方正仿宋_GBK" w:cs="Times New Roman"/>
          <w:color w:val="auto"/>
          <w:sz w:val="32"/>
          <w:szCs w:val="32"/>
          <w:lang w:val="en-US" w:eastAsia="zh-CN"/>
        </w:rPr>
        <w:t>我局将组织开展审核报告评估工作</w:t>
      </w:r>
      <w:r>
        <w:rPr>
          <w:rFonts w:hint="default" w:ascii="Times New Roman" w:hAnsi="Times New Roman" w:eastAsia="方正仿宋_GBK" w:cs="Times New Roman"/>
          <w:color w:val="auto"/>
          <w:sz w:val="32"/>
          <w:szCs w:val="32"/>
        </w:rPr>
        <w:t>，逾期未完成清洁生产审核评估的企业，我局将根据《中华人民共和国清洁生产促进法》第三十九条的规定给予处罚。</w:t>
      </w:r>
    </w:p>
    <w:p w14:paraId="0DB2E029">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0"/>
          <w:sz w:val="32"/>
          <w:szCs w:val="32"/>
          <w:lang w:eastAsia="zh-CN"/>
        </w:rPr>
        <w:t>强制性审核以外的企业，可结合深入打好污染防治攻坚战实际需要，自愿组织实施清洁生产审核，从而提高周围环境质量和企业清洁生产水平。</w:t>
      </w:r>
    </w:p>
    <w:p w14:paraId="61FEABC0">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pacing w:val="0"/>
          <w:sz w:val="32"/>
          <w:szCs w:val="32"/>
          <w:lang w:val="en-US" w:eastAsia="zh-CN"/>
        </w:rPr>
      </w:pPr>
      <w:r>
        <w:rPr>
          <w:rFonts w:hint="default" w:ascii="Times New Roman" w:hAnsi="Times New Roman" w:eastAsia="方正黑体_GBK" w:cs="Times New Roman"/>
          <w:color w:val="auto"/>
          <w:sz w:val="32"/>
          <w:szCs w:val="32"/>
          <w:lang w:eastAsia="zh-CN"/>
        </w:rPr>
        <w:t>二、</w:t>
      </w:r>
      <w:r>
        <w:rPr>
          <w:rFonts w:hint="default" w:ascii="Times New Roman" w:hAnsi="Times New Roman" w:eastAsia="方正黑体_GBK" w:cs="Times New Roman"/>
          <w:color w:val="auto"/>
          <w:spacing w:val="0"/>
          <w:sz w:val="32"/>
          <w:szCs w:val="32"/>
          <w:lang w:eastAsia="zh-CN"/>
        </w:rPr>
        <w:t>完</w:t>
      </w:r>
      <w:r>
        <w:rPr>
          <w:rFonts w:hint="default" w:ascii="Times New Roman" w:hAnsi="Times New Roman" w:eastAsia="方正黑体_GBK" w:cs="Times New Roman"/>
          <w:color w:val="auto"/>
          <w:spacing w:val="0"/>
          <w:sz w:val="32"/>
          <w:szCs w:val="32"/>
          <w:highlight w:val="none"/>
          <w:lang w:eastAsia="zh-CN"/>
        </w:rPr>
        <w:t>成</w:t>
      </w:r>
      <w:r>
        <w:rPr>
          <w:rFonts w:hint="default" w:ascii="Times New Roman" w:hAnsi="Times New Roman" w:eastAsia="方正黑体_GBK" w:cs="Times New Roman"/>
          <w:color w:val="auto"/>
          <w:spacing w:val="0"/>
          <w:sz w:val="32"/>
          <w:szCs w:val="32"/>
          <w:lang w:val="en-US" w:eastAsia="zh-CN"/>
        </w:rPr>
        <w:t>清洁生产审核评估企业的验收工作</w:t>
      </w:r>
    </w:p>
    <w:p w14:paraId="195F8206">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lang w:val="en-US" w:eastAsia="zh-CN"/>
        </w:rPr>
        <w:t>2022年底前</w:t>
      </w:r>
      <w:r>
        <w:rPr>
          <w:rFonts w:hint="default" w:ascii="Times New Roman" w:hAnsi="Times New Roman" w:eastAsia="方正仿宋_GBK" w:cs="Times New Roman"/>
          <w:color w:val="auto"/>
          <w:spacing w:val="0"/>
          <w:sz w:val="32"/>
          <w:szCs w:val="32"/>
          <w:lang w:eastAsia="zh-CN"/>
        </w:rPr>
        <w:t>尚未完成</w:t>
      </w:r>
      <w:r>
        <w:rPr>
          <w:rFonts w:hint="default" w:ascii="Times New Roman" w:hAnsi="Times New Roman" w:eastAsia="方正仿宋_GBK" w:cs="Times New Roman"/>
          <w:color w:val="auto"/>
          <w:spacing w:val="0"/>
          <w:sz w:val="32"/>
          <w:szCs w:val="32"/>
        </w:rPr>
        <w:t>强制性清洁生产审核</w:t>
      </w:r>
      <w:r>
        <w:rPr>
          <w:rFonts w:hint="default" w:ascii="Times New Roman" w:hAnsi="Times New Roman" w:eastAsia="方正仿宋_GBK" w:cs="Times New Roman"/>
          <w:color w:val="auto"/>
          <w:spacing w:val="0"/>
          <w:sz w:val="32"/>
          <w:szCs w:val="32"/>
          <w:lang w:eastAsia="zh-CN"/>
        </w:rPr>
        <w:t>验收的企业（名单见附件</w:t>
      </w:r>
      <w:r>
        <w:rPr>
          <w:rFonts w:hint="default" w:ascii="Times New Roman" w:hAnsi="Times New Roman" w:eastAsia="方正仿宋_GBK" w:cs="Times New Roman"/>
          <w:color w:val="auto"/>
          <w:spacing w:val="0"/>
          <w:sz w:val="32"/>
          <w:szCs w:val="32"/>
          <w:lang w:val="en-US" w:eastAsia="zh-CN"/>
        </w:rPr>
        <w:t>2</w:t>
      </w:r>
      <w:r>
        <w:rPr>
          <w:rFonts w:hint="default" w:ascii="Times New Roman" w:hAnsi="Times New Roman" w:eastAsia="方正仿宋_GBK" w:cs="Times New Roman"/>
          <w:color w:val="auto"/>
          <w:spacing w:val="0"/>
          <w:sz w:val="32"/>
          <w:szCs w:val="32"/>
          <w:lang w:eastAsia="zh-CN"/>
        </w:rPr>
        <w:t>），应加快落实审核方案部署措施，认真编制验收报告，于</w:t>
      </w:r>
      <w:r>
        <w:rPr>
          <w:rFonts w:hint="default" w:ascii="Times New Roman" w:hAnsi="Times New Roman" w:eastAsia="方正仿宋_GBK" w:cs="Times New Roman"/>
          <w:color w:val="auto"/>
          <w:spacing w:val="0"/>
          <w:sz w:val="32"/>
          <w:szCs w:val="32"/>
          <w:lang w:val="en-US" w:eastAsia="zh-CN"/>
        </w:rPr>
        <w:t>2023年9月30日前</w:t>
      </w:r>
      <w:r>
        <w:rPr>
          <w:rFonts w:hint="default" w:ascii="Times New Roman" w:hAnsi="Times New Roman" w:eastAsia="方正仿宋_GBK" w:cs="Times New Roman"/>
          <w:color w:val="auto"/>
          <w:spacing w:val="0"/>
          <w:sz w:val="32"/>
          <w:szCs w:val="32"/>
          <w:lang w:eastAsia="zh-CN"/>
        </w:rPr>
        <w:t>向我局提出验收申请。若因特殊情况确实不能按时验收的，企业需提交延期验收申请。</w:t>
      </w:r>
    </w:p>
    <w:p w14:paraId="0547AD53">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pacing w:val="0"/>
          <w:sz w:val="32"/>
          <w:szCs w:val="32"/>
          <w:lang w:val="en-US" w:eastAsia="zh-CN"/>
        </w:rPr>
      </w:pPr>
      <w:r>
        <w:rPr>
          <w:rFonts w:hint="default" w:ascii="Times New Roman" w:hAnsi="Times New Roman" w:eastAsia="方正黑体_GBK" w:cs="Times New Roman"/>
          <w:color w:val="auto"/>
          <w:spacing w:val="0"/>
          <w:sz w:val="32"/>
          <w:szCs w:val="32"/>
          <w:lang w:val="en-US" w:eastAsia="zh-CN"/>
        </w:rPr>
        <w:t>三、组织做好强制性清洁生产审核企业环境信息披露</w:t>
      </w:r>
    </w:p>
    <w:p w14:paraId="3A31574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90" w:lineRule="exact"/>
        <w:ind w:left="0" w:leftChars="0" w:right="0" w:firstLine="640" w:firstLineChars="200"/>
        <w:jc w:val="both"/>
        <w:textAlignment w:val="auto"/>
        <w:outlineLvl w:val="9"/>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lang w:val="en-US" w:eastAsia="zh-CN"/>
        </w:rPr>
        <w:t>（一）强审企业应按照《企业环境信息依法披露管理办法》（生态环境部令第24号）、《企业环境信息依法披露格式准则》</w:t>
      </w:r>
      <w:r>
        <w:rPr>
          <w:rFonts w:hint="default" w:ascii="Times New Roman" w:hAnsi="Times New Roman" w:eastAsia="方正仿宋_GBK" w:cs="Times New Roman"/>
          <w:color w:val="auto"/>
          <w:spacing w:val="0"/>
          <w:sz w:val="32"/>
          <w:szCs w:val="32"/>
          <w:highlight w:val="none"/>
          <w:lang w:val="en-US" w:eastAsia="zh-CN"/>
        </w:rPr>
        <w:t>（环办综合〔2021〕32号）</w:t>
      </w:r>
      <w:r>
        <w:rPr>
          <w:rFonts w:hint="default" w:ascii="Times New Roman" w:hAnsi="Times New Roman" w:eastAsia="方正小标宋_GBK" w:cs="Times New Roman"/>
          <w:bCs/>
          <w:spacing w:val="10"/>
          <w:sz w:val="38"/>
          <w:szCs w:val="38"/>
          <w:lang w:eastAsia="zh-CN"/>
        </w:rPr>
        <w:t>、</w:t>
      </w:r>
      <w:r>
        <w:rPr>
          <w:rFonts w:hint="default" w:ascii="Times New Roman" w:hAnsi="Times New Roman" w:eastAsia="方正仿宋_GBK" w:cs="Times New Roman"/>
          <w:color w:val="auto"/>
          <w:spacing w:val="0"/>
          <w:sz w:val="32"/>
          <w:szCs w:val="32"/>
          <w:highlight w:val="none"/>
          <w:lang w:val="en-US" w:eastAsia="zh-CN"/>
        </w:rPr>
        <w:t>《重庆市生态环境局办公室关于重庆市企业环境信息依法披露系统上线试运行的通知》等有关要求，组织开展好强制性清洁生产审核企业环境信息披露工作。企业环境</w:t>
      </w:r>
      <w:r>
        <w:rPr>
          <w:rFonts w:hint="default" w:ascii="Times New Roman" w:hAnsi="Times New Roman" w:eastAsia="方正仿宋_GBK" w:cs="Times New Roman"/>
          <w:color w:val="auto"/>
          <w:spacing w:val="0"/>
          <w:sz w:val="32"/>
          <w:szCs w:val="32"/>
          <w:lang w:eastAsia="zh-CN"/>
        </w:rPr>
        <w:t>信息依法披露系统网址：</w:t>
      </w:r>
    </w:p>
    <w:p w14:paraId="25B85AC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90" w:lineRule="exact"/>
        <w:ind w:left="0" w:leftChars="0" w:right="0" w:firstLine="640" w:firstLineChars="200"/>
        <w:jc w:val="both"/>
        <w:textAlignment w:val="auto"/>
        <w:outlineLvl w:val="9"/>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http://183.66.66.42:30000/eps/index/enterprise-search</w:t>
      </w:r>
    </w:p>
    <w:p w14:paraId="1C523EE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90" w:lineRule="exact"/>
        <w:ind w:left="0" w:leftChars="0" w:right="0" w:firstLine="640" w:firstLineChars="200"/>
        <w:jc w:val="both"/>
        <w:textAlignment w:val="auto"/>
        <w:outlineLvl w:val="9"/>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highlight w:val="none"/>
          <w:lang w:eastAsia="zh-CN"/>
        </w:rPr>
        <w:t>（二）</w:t>
      </w:r>
      <w:r>
        <w:rPr>
          <w:rFonts w:hint="default" w:ascii="Times New Roman" w:hAnsi="Times New Roman" w:eastAsia="方正仿宋_GBK" w:cs="Times New Roman"/>
          <w:i w:val="0"/>
          <w:caps w:val="0"/>
          <w:color w:val="auto"/>
          <w:spacing w:val="0"/>
          <w:sz w:val="32"/>
          <w:szCs w:val="32"/>
        </w:rPr>
        <w:t>列入</w:t>
      </w:r>
      <w:r>
        <w:rPr>
          <w:rFonts w:hint="default" w:ascii="Times New Roman" w:hAnsi="Times New Roman" w:eastAsia="方正仿宋_GBK" w:cs="Times New Roman"/>
          <w:color w:val="auto"/>
          <w:spacing w:val="0"/>
          <w:sz w:val="32"/>
          <w:szCs w:val="32"/>
          <w:highlight w:val="none"/>
          <w:lang w:val="en-US" w:eastAsia="zh-CN"/>
        </w:rPr>
        <w:t>强制性清洁生产审核名单的企业</w:t>
      </w:r>
      <w:r>
        <w:rPr>
          <w:rFonts w:hint="default" w:ascii="Times New Roman" w:hAnsi="Times New Roman" w:eastAsia="方正仿宋_GBK" w:cs="Times New Roman"/>
          <w:color w:val="auto"/>
          <w:spacing w:val="0"/>
          <w:sz w:val="32"/>
          <w:szCs w:val="32"/>
          <w:highlight w:val="none"/>
        </w:rPr>
        <w:t>每年</w:t>
      </w:r>
      <w:r>
        <w:rPr>
          <w:rFonts w:hint="default" w:ascii="Times New Roman" w:hAnsi="Times New Roman" w:eastAsia="方正仿宋_GBK" w:cs="Times New Roman"/>
          <w:color w:val="auto"/>
          <w:spacing w:val="0"/>
          <w:sz w:val="32"/>
          <w:szCs w:val="32"/>
          <w:highlight w:val="none"/>
          <w:lang w:val="en-US" w:eastAsia="zh-CN"/>
        </w:rPr>
        <w:t>3</w:t>
      </w:r>
      <w:r>
        <w:rPr>
          <w:rFonts w:hint="default" w:ascii="Times New Roman" w:hAnsi="Times New Roman" w:eastAsia="方正仿宋_GBK" w:cs="Times New Roman"/>
          <w:color w:val="auto"/>
          <w:spacing w:val="0"/>
          <w:sz w:val="32"/>
          <w:szCs w:val="32"/>
          <w:highlight w:val="none"/>
        </w:rPr>
        <w:t>月</w:t>
      </w:r>
      <w:r>
        <w:rPr>
          <w:rFonts w:hint="default" w:ascii="Times New Roman" w:hAnsi="Times New Roman" w:eastAsia="方正仿宋_GBK" w:cs="Times New Roman"/>
          <w:color w:val="auto"/>
          <w:spacing w:val="0"/>
          <w:sz w:val="32"/>
          <w:szCs w:val="32"/>
          <w:highlight w:val="none"/>
          <w:lang w:val="en-US" w:eastAsia="zh-CN"/>
        </w:rPr>
        <w:t>15日</w:t>
      </w:r>
      <w:r>
        <w:rPr>
          <w:rFonts w:hint="default" w:ascii="Times New Roman" w:hAnsi="Times New Roman" w:eastAsia="方正仿宋_GBK" w:cs="Times New Roman"/>
          <w:color w:val="auto"/>
          <w:spacing w:val="0"/>
          <w:sz w:val="32"/>
          <w:szCs w:val="32"/>
          <w:highlight w:val="none"/>
        </w:rPr>
        <w:t>前</w:t>
      </w:r>
      <w:r>
        <w:rPr>
          <w:rFonts w:hint="default" w:ascii="Times New Roman" w:hAnsi="Times New Roman" w:eastAsia="方正仿宋_GBK" w:cs="Times New Roman"/>
          <w:color w:val="auto"/>
          <w:spacing w:val="0"/>
          <w:sz w:val="32"/>
          <w:szCs w:val="32"/>
          <w:highlight w:val="none"/>
          <w:lang w:eastAsia="zh-CN"/>
        </w:rPr>
        <w:t>应</w:t>
      </w:r>
      <w:r>
        <w:rPr>
          <w:rFonts w:hint="default" w:ascii="Times New Roman" w:hAnsi="Times New Roman" w:eastAsia="方正仿宋_GBK" w:cs="Times New Roman"/>
          <w:i w:val="0"/>
          <w:caps w:val="0"/>
          <w:color w:val="auto"/>
          <w:spacing w:val="0"/>
          <w:sz w:val="32"/>
          <w:szCs w:val="32"/>
        </w:rPr>
        <w:t>披露上一年度的环境信息，</w:t>
      </w:r>
      <w:r>
        <w:rPr>
          <w:rFonts w:hint="default" w:ascii="Times New Roman" w:hAnsi="Times New Roman" w:eastAsia="方正仿宋_GBK" w:cs="Times New Roman"/>
          <w:i w:val="0"/>
          <w:caps w:val="0"/>
          <w:color w:val="auto"/>
          <w:spacing w:val="0"/>
          <w:sz w:val="32"/>
          <w:szCs w:val="32"/>
          <w:lang w:eastAsia="zh-CN"/>
        </w:rPr>
        <w:t>包括</w:t>
      </w:r>
      <w:r>
        <w:rPr>
          <w:rFonts w:hint="default" w:ascii="Times New Roman" w:hAnsi="Times New Roman" w:eastAsia="方正仿宋_GBK" w:cs="Times New Roman"/>
          <w:color w:val="auto"/>
          <w:spacing w:val="0"/>
          <w:sz w:val="32"/>
          <w:szCs w:val="32"/>
          <w:lang w:eastAsia="zh-CN"/>
        </w:rPr>
        <w:t>实施</w:t>
      </w:r>
      <w:r>
        <w:rPr>
          <w:rFonts w:hint="default" w:ascii="Times New Roman" w:hAnsi="Times New Roman" w:eastAsia="方正仿宋_GBK" w:cs="Times New Roman"/>
          <w:color w:val="auto"/>
          <w:spacing w:val="0"/>
          <w:sz w:val="32"/>
          <w:szCs w:val="32"/>
        </w:rPr>
        <w:t>强制性清洁生产审核的</w:t>
      </w:r>
      <w:r>
        <w:rPr>
          <w:rFonts w:hint="default" w:ascii="Times New Roman" w:hAnsi="Times New Roman" w:eastAsia="方正仿宋_GBK" w:cs="Times New Roman"/>
          <w:color w:val="auto"/>
          <w:spacing w:val="0"/>
          <w:sz w:val="32"/>
          <w:szCs w:val="32"/>
          <w:lang w:eastAsia="zh-CN"/>
        </w:rPr>
        <w:t>原因</w:t>
      </w:r>
      <w:r>
        <w:rPr>
          <w:rFonts w:hint="default" w:ascii="Times New Roman" w:hAnsi="Times New Roman" w:eastAsia="方正仿宋_GBK" w:cs="Times New Roman"/>
          <w:color w:val="auto"/>
          <w:spacing w:val="0"/>
          <w:sz w:val="32"/>
          <w:szCs w:val="32"/>
          <w:lang w:val="en-US" w:eastAsia="zh-CN"/>
        </w:rPr>
        <w:t>和</w:t>
      </w:r>
      <w:r>
        <w:rPr>
          <w:rFonts w:hint="default" w:ascii="Times New Roman" w:hAnsi="Times New Roman" w:eastAsia="方正仿宋_GBK" w:cs="Times New Roman"/>
          <w:color w:val="auto"/>
          <w:spacing w:val="0"/>
          <w:sz w:val="32"/>
          <w:szCs w:val="32"/>
        </w:rPr>
        <w:t>强制性清洁生产审核的实施情况、</w:t>
      </w:r>
      <w:bookmarkStart w:id="1" w:name="_Hlk86066333"/>
      <w:r>
        <w:rPr>
          <w:rFonts w:hint="default" w:ascii="Times New Roman" w:hAnsi="Times New Roman" w:eastAsia="方正仿宋_GBK" w:cs="Times New Roman"/>
          <w:color w:val="auto"/>
          <w:spacing w:val="0"/>
          <w:sz w:val="32"/>
          <w:szCs w:val="32"/>
        </w:rPr>
        <w:t>评估与验收结果</w:t>
      </w:r>
      <w:bookmarkEnd w:id="1"/>
      <w:r>
        <w:rPr>
          <w:rFonts w:hint="default" w:ascii="Times New Roman" w:hAnsi="Times New Roman" w:eastAsia="方正仿宋_GBK" w:cs="Times New Roman"/>
          <w:color w:val="auto"/>
          <w:spacing w:val="0"/>
          <w:sz w:val="32"/>
          <w:szCs w:val="32"/>
          <w:lang w:eastAsia="zh-CN"/>
        </w:rPr>
        <w:t>等，披露年限延续至</w:t>
      </w:r>
      <w:r>
        <w:rPr>
          <w:rFonts w:hint="default" w:ascii="Times New Roman" w:hAnsi="Times New Roman" w:eastAsia="方正仿宋_GBK" w:cs="Times New Roman"/>
          <w:i w:val="0"/>
          <w:caps w:val="0"/>
          <w:color w:val="auto"/>
          <w:spacing w:val="0"/>
          <w:sz w:val="32"/>
          <w:szCs w:val="32"/>
        </w:rPr>
        <w:t>该企业完成强制性清洁生产审核验收后的第三年</w:t>
      </w:r>
      <w:r>
        <w:rPr>
          <w:rFonts w:hint="default" w:ascii="Times New Roman" w:hAnsi="Times New Roman" w:eastAsia="方正仿宋_GBK" w:cs="Times New Roman"/>
          <w:i w:val="0"/>
          <w:caps w:val="0"/>
          <w:color w:val="auto"/>
          <w:spacing w:val="0"/>
          <w:sz w:val="32"/>
          <w:szCs w:val="32"/>
          <w:lang w:eastAsia="zh-CN"/>
        </w:rPr>
        <w:t>。</w:t>
      </w:r>
    </w:p>
    <w:p w14:paraId="2301CDEB">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pacing w:val="0"/>
          <w:sz w:val="32"/>
          <w:szCs w:val="32"/>
          <w:lang w:val="en-US" w:eastAsia="zh-CN"/>
        </w:rPr>
      </w:pPr>
    </w:p>
    <w:p w14:paraId="571947DD">
      <w:pPr>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lang w:val="en-US" w:eastAsia="zh-CN"/>
        </w:rPr>
        <w:t>崔佳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联系电话：</w:t>
      </w:r>
      <w:r>
        <w:rPr>
          <w:rFonts w:hint="default" w:ascii="Times New Roman" w:hAnsi="Times New Roman" w:eastAsia="方正仿宋_GBK" w:cs="Times New Roman"/>
          <w:color w:val="auto"/>
          <w:sz w:val="32"/>
          <w:szCs w:val="32"/>
          <w:lang w:val="en-US" w:eastAsia="zh-CN"/>
        </w:rPr>
        <w:t>58371152。</w:t>
      </w:r>
      <w:r>
        <w:rPr>
          <w:rFonts w:hint="default" w:ascii="Times New Roman" w:hAnsi="Times New Roman" w:eastAsia="方正仿宋_GBK" w:cs="Times New Roman"/>
          <w:color w:val="auto"/>
          <w:sz w:val="32"/>
          <w:szCs w:val="32"/>
        </w:rPr>
        <w:t xml:space="preserve"> </w:t>
      </w:r>
    </w:p>
    <w:p w14:paraId="133CE6D0">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p>
    <w:p w14:paraId="071574EA">
      <w:pPr>
        <w:keepNext w:val="0"/>
        <w:keepLines w:val="0"/>
        <w:pageBreakBefore w:val="0"/>
        <w:widowControl w:val="0"/>
        <w:tabs>
          <w:tab w:val="left" w:pos="960"/>
        </w:tabs>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附件：1.</w:t>
      </w:r>
      <w:r>
        <w:rPr>
          <w:rFonts w:hint="default" w:ascii="Times New Roman" w:hAnsi="Times New Roman" w:eastAsia="方正仿宋_GBK" w:cs="Times New Roman"/>
          <w:color w:val="auto"/>
          <w:sz w:val="32"/>
          <w:szCs w:val="32"/>
        </w:rPr>
        <w:t>清洁生产审核工作回执表</w:t>
      </w:r>
    </w:p>
    <w:p w14:paraId="43516481">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2.</w:t>
      </w:r>
      <w:r>
        <w:rPr>
          <w:rFonts w:hint="default" w:ascii="Times New Roman" w:hAnsi="Times New Roman" w:eastAsia="方正仿宋_GBK" w:cs="Times New Roman"/>
          <w:color w:val="auto"/>
          <w:sz w:val="32"/>
          <w:szCs w:val="32"/>
        </w:rPr>
        <w:t xml:space="preserve">未完成强制性清洁生产审核验收企业名单     </w:t>
      </w:r>
    </w:p>
    <w:p w14:paraId="04BC9E98">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0580B7A4">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424B366C">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4800" w:firstLineChars="1500"/>
        <w:textAlignment w:val="auto"/>
        <w:outlineLvl w:val="0"/>
        <w:rPr>
          <w:rFonts w:hint="default" w:ascii="Times New Roman" w:hAnsi="Times New Roman" w:eastAsia="方正仿宋_GBK" w:cs="Times New Roman"/>
          <w:color w:val="auto"/>
          <w:sz w:val="32"/>
          <w:szCs w:val="32"/>
        </w:rPr>
      </w:pPr>
    </w:p>
    <w:p w14:paraId="2285E6A6">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4800" w:firstLineChars="1500"/>
        <w:textAlignment w:val="auto"/>
        <w:outlineLvl w:val="0"/>
        <w:rPr>
          <w:rFonts w:hint="default" w:ascii="Times New Roman" w:hAnsi="Times New Roman" w:eastAsia="方正仿宋_GBK" w:cs="Times New Roman"/>
          <w:color w:val="auto"/>
          <w:sz w:val="32"/>
          <w:szCs w:val="32"/>
        </w:rPr>
      </w:pPr>
    </w:p>
    <w:p w14:paraId="66C3CC70">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4800" w:firstLineChars="1500"/>
        <w:textAlignment w:val="auto"/>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重庆市万州区</w:t>
      </w:r>
      <w:r>
        <w:rPr>
          <w:rFonts w:hint="default" w:ascii="Times New Roman" w:hAnsi="Times New Roman" w:eastAsia="方正仿宋_GBK" w:cs="Times New Roman"/>
          <w:color w:val="auto"/>
          <w:sz w:val="32"/>
          <w:szCs w:val="32"/>
          <w:lang w:val="en-US" w:eastAsia="zh-CN"/>
        </w:rPr>
        <w:t>生态</w:t>
      </w:r>
      <w:r>
        <w:rPr>
          <w:rFonts w:hint="default" w:ascii="Times New Roman" w:hAnsi="Times New Roman" w:eastAsia="方正仿宋_GBK" w:cs="Times New Roman"/>
          <w:color w:val="auto"/>
          <w:sz w:val="32"/>
          <w:szCs w:val="32"/>
        </w:rPr>
        <w:t>环境局</w:t>
      </w:r>
    </w:p>
    <w:p w14:paraId="6A4251FA">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0"/>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auto"/>
          <w:sz w:val="32"/>
          <w:szCs w:val="32"/>
        </w:rPr>
        <w:t xml:space="preserve">                             20</w:t>
      </w:r>
      <w:r>
        <w:rPr>
          <w:rFonts w:hint="default"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rPr>
        <w:t xml:space="preserve">日 </w:t>
      </w:r>
    </w:p>
    <w:p w14:paraId="781652CF">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left"/>
        <w:textAlignment w:val="auto"/>
        <w:outlineLvl w:val="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（此件公开发布）</w:t>
      </w:r>
    </w:p>
    <w:p w14:paraId="12680FAE">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0"/>
        <w:rPr>
          <w:rFonts w:hint="default" w:ascii="Times New Roman" w:hAnsi="Times New Roman" w:eastAsia="方正仿宋_GBK" w:cs="Times New Roman"/>
          <w:color w:val="FF0000"/>
          <w:sz w:val="32"/>
          <w:szCs w:val="32"/>
        </w:rPr>
      </w:pPr>
    </w:p>
    <w:p w14:paraId="3B02041B">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0"/>
        <w:rPr>
          <w:rFonts w:hint="default" w:ascii="Times New Roman" w:hAnsi="Times New Roman" w:eastAsia="方正仿宋_GBK" w:cs="Times New Roman"/>
          <w:color w:val="FF0000"/>
          <w:sz w:val="32"/>
          <w:szCs w:val="32"/>
        </w:rPr>
      </w:pPr>
    </w:p>
    <w:p w14:paraId="60B2722B">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0"/>
        <w:rPr>
          <w:rFonts w:hint="default" w:ascii="Times New Roman" w:hAnsi="Times New Roman" w:eastAsia="方正仿宋_GBK" w:cs="Times New Roman"/>
          <w:color w:val="FF0000"/>
          <w:sz w:val="32"/>
          <w:szCs w:val="32"/>
        </w:rPr>
      </w:pPr>
    </w:p>
    <w:p w14:paraId="7898D09B">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0"/>
        <w:rPr>
          <w:rFonts w:hint="default" w:ascii="Times New Roman" w:hAnsi="Times New Roman" w:eastAsia="方正仿宋_GBK" w:cs="Times New Roman"/>
          <w:color w:val="FF0000"/>
          <w:sz w:val="32"/>
          <w:szCs w:val="32"/>
        </w:rPr>
      </w:pPr>
    </w:p>
    <w:p w14:paraId="7ADE9312">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0"/>
        <w:rPr>
          <w:rFonts w:hint="default" w:ascii="Times New Roman" w:hAnsi="Times New Roman" w:eastAsia="方正仿宋_GBK" w:cs="Times New Roman"/>
          <w:color w:val="FF0000"/>
          <w:sz w:val="32"/>
          <w:szCs w:val="32"/>
        </w:rPr>
      </w:pPr>
    </w:p>
    <w:p w14:paraId="20A8B172">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0"/>
        <w:rPr>
          <w:rFonts w:hint="default" w:ascii="Times New Roman" w:hAnsi="Times New Roman" w:eastAsia="方正仿宋_GBK" w:cs="Times New Roman"/>
          <w:color w:val="FF0000"/>
          <w:sz w:val="32"/>
          <w:szCs w:val="32"/>
        </w:rPr>
      </w:pPr>
      <w:bookmarkStart w:id="2" w:name="_GoBack"/>
      <w:bookmarkEnd w:id="2"/>
    </w:p>
    <w:p w14:paraId="7F3D6476">
      <w:pPr>
        <w:keepNext w:val="0"/>
        <w:keepLines w:val="0"/>
        <w:pageBreakBefore w:val="0"/>
        <w:widowControl w:val="0"/>
        <w:kinsoku/>
        <w:wordWrap/>
        <w:overflowPunct/>
        <w:topLinePunct w:val="0"/>
        <w:autoSpaceDE/>
        <w:autoSpaceDN/>
        <w:bidi w:val="0"/>
        <w:spacing w:line="590" w:lineRule="exact"/>
        <w:jc w:val="left"/>
        <w:textAlignment w:val="auto"/>
        <w:rPr>
          <w:rFonts w:hint="default" w:ascii="Times New Roman" w:hAnsi="Times New Roman" w:eastAsia="方正小标宋简体" w:cs="Times New Roman"/>
          <w:bCs/>
          <w:sz w:val="32"/>
          <w:szCs w:val="32"/>
          <w:lang w:val="en-US" w:eastAsia="zh-CN"/>
        </w:rPr>
      </w:pPr>
      <w:r>
        <w:rPr>
          <w:rFonts w:hint="default" w:ascii="Times New Roman" w:hAnsi="Times New Roman" w:eastAsia="方正黑体_GBK" w:cs="Times New Roman"/>
          <w:bCs/>
          <w:sz w:val="32"/>
          <w:szCs w:val="32"/>
          <w:lang w:eastAsia="zh-CN"/>
        </w:rPr>
        <w:t>附件</w:t>
      </w:r>
      <w:r>
        <w:rPr>
          <w:rFonts w:hint="default" w:ascii="Times New Roman" w:hAnsi="Times New Roman" w:eastAsia="方正小标宋简体" w:cs="Times New Roman"/>
          <w:bCs/>
          <w:sz w:val="32"/>
          <w:szCs w:val="32"/>
          <w:lang w:val="en-US" w:eastAsia="zh-CN"/>
        </w:rPr>
        <w:t>1</w:t>
      </w:r>
    </w:p>
    <w:p w14:paraId="07D7AAA4">
      <w:pPr>
        <w:keepNext w:val="0"/>
        <w:keepLines w:val="0"/>
        <w:pageBreakBefore w:val="0"/>
        <w:widowControl w:val="0"/>
        <w:kinsoku/>
        <w:wordWrap/>
        <w:overflowPunct/>
        <w:topLinePunct w:val="0"/>
        <w:autoSpaceDE/>
        <w:autoSpaceDN/>
        <w:bidi w:val="0"/>
        <w:spacing w:line="590" w:lineRule="exact"/>
        <w:jc w:val="left"/>
        <w:textAlignment w:val="auto"/>
        <w:rPr>
          <w:rFonts w:hint="default" w:ascii="Times New Roman" w:hAnsi="Times New Roman" w:eastAsia="方正小标宋简体" w:cs="Times New Roman"/>
          <w:bCs/>
          <w:sz w:val="36"/>
          <w:szCs w:val="36"/>
          <w:lang w:val="en-US" w:eastAsia="zh-CN"/>
        </w:rPr>
      </w:pPr>
    </w:p>
    <w:p w14:paraId="0D3F51E8">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36"/>
          <w:szCs w:val="36"/>
        </w:rPr>
        <w:t>清洁生产审核工作回执表</w:t>
      </w:r>
    </w:p>
    <w:tbl>
      <w:tblPr>
        <w:tblStyle w:val="7"/>
        <w:tblW w:w="88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260"/>
        <w:gridCol w:w="998"/>
        <w:gridCol w:w="1626"/>
      </w:tblGrid>
      <w:tr w14:paraId="2D08F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460" w:type="dxa"/>
            <w:tcBorders>
              <w:top w:val="single" w:color="auto" w:sz="4" w:space="0"/>
              <w:bottom w:val="single" w:color="auto" w:sz="4" w:space="0"/>
              <w:right w:val="single" w:color="auto" w:sz="4" w:space="0"/>
            </w:tcBorders>
            <w:noWrap w:val="0"/>
            <w:vAlign w:val="center"/>
          </w:tcPr>
          <w:p w14:paraId="06436730">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企业名</w:t>
            </w:r>
            <w:r>
              <w:rPr>
                <w:rFonts w:hint="default" w:ascii="Times New Roman" w:hAnsi="Times New Roman" w:cs="Times New Roman"/>
                <w:sz w:val="32"/>
                <w:szCs w:val="32"/>
                <w:lang w:eastAsia="zh-CN"/>
              </w:rPr>
              <w:t>称</w:t>
            </w:r>
          </w:p>
        </w:tc>
        <w:tc>
          <w:tcPr>
            <w:tcW w:w="6404" w:type="dxa"/>
            <w:gridSpan w:val="4"/>
            <w:tcBorders>
              <w:top w:val="single" w:color="auto" w:sz="4" w:space="0"/>
              <w:left w:val="single" w:color="auto" w:sz="4" w:space="0"/>
              <w:bottom w:val="single" w:color="auto" w:sz="4" w:space="0"/>
            </w:tcBorders>
            <w:noWrap w:val="0"/>
            <w:vAlign w:val="center"/>
          </w:tcPr>
          <w:p w14:paraId="2DE23740">
            <w:pPr>
              <w:jc w:val="center"/>
              <w:rPr>
                <w:rFonts w:hint="default" w:ascii="Times New Roman" w:hAnsi="Times New Roman" w:eastAsia="仿宋_GB2312" w:cs="Times New Roman"/>
                <w:sz w:val="32"/>
                <w:szCs w:val="32"/>
              </w:rPr>
            </w:pPr>
          </w:p>
        </w:tc>
      </w:tr>
      <w:tr w14:paraId="06E32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460" w:type="dxa"/>
            <w:tcBorders>
              <w:top w:val="single" w:color="auto" w:sz="4" w:space="0"/>
              <w:bottom w:val="single" w:color="auto" w:sz="4" w:space="0"/>
              <w:right w:val="single" w:color="auto" w:sz="4" w:space="0"/>
            </w:tcBorders>
            <w:noWrap w:val="0"/>
            <w:vAlign w:val="center"/>
          </w:tcPr>
          <w:p w14:paraId="57F75DED">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单位地址</w:t>
            </w:r>
          </w:p>
        </w:tc>
        <w:tc>
          <w:tcPr>
            <w:tcW w:w="3780" w:type="dxa"/>
            <w:gridSpan w:val="2"/>
            <w:tcBorders>
              <w:top w:val="single" w:color="auto" w:sz="4" w:space="0"/>
              <w:left w:val="single" w:color="auto" w:sz="4" w:space="0"/>
              <w:bottom w:val="single" w:color="auto" w:sz="4" w:space="0"/>
              <w:right w:val="single" w:color="auto" w:sz="4" w:space="0"/>
            </w:tcBorders>
            <w:noWrap w:val="0"/>
            <w:vAlign w:val="center"/>
          </w:tcPr>
          <w:p w14:paraId="1C3C7354">
            <w:pPr>
              <w:jc w:val="center"/>
              <w:rPr>
                <w:rFonts w:hint="default" w:ascii="Times New Roman" w:hAnsi="Times New Roman" w:eastAsia="仿宋_GB2312" w:cs="Times New Roman"/>
                <w:sz w:val="32"/>
                <w:szCs w:val="32"/>
              </w:rPr>
            </w:pPr>
          </w:p>
        </w:tc>
        <w:tc>
          <w:tcPr>
            <w:tcW w:w="998" w:type="dxa"/>
            <w:tcBorders>
              <w:top w:val="single" w:color="auto" w:sz="4" w:space="0"/>
              <w:left w:val="single" w:color="auto" w:sz="4" w:space="0"/>
              <w:bottom w:val="single" w:color="auto" w:sz="4" w:space="0"/>
              <w:right w:val="single" w:color="auto" w:sz="4" w:space="0"/>
            </w:tcBorders>
            <w:noWrap w:val="0"/>
            <w:vAlign w:val="center"/>
          </w:tcPr>
          <w:p w14:paraId="01ED26C9">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邮编</w:t>
            </w:r>
          </w:p>
        </w:tc>
        <w:tc>
          <w:tcPr>
            <w:tcW w:w="1626" w:type="dxa"/>
            <w:tcBorders>
              <w:top w:val="single" w:color="auto" w:sz="4" w:space="0"/>
              <w:left w:val="single" w:color="auto" w:sz="4" w:space="0"/>
              <w:bottom w:val="single" w:color="auto" w:sz="4" w:space="0"/>
            </w:tcBorders>
            <w:noWrap w:val="0"/>
            <w:vAlign w:val="center"/>
          </w:tcPr>
          <w:p w14:paraId="52DA42CF">
            <w:pPr>
              <w:jc w:val="center"/>
              <w:rPr>
                <w:rFonts w:hint="default" w:ascii="Times New Roman" w:hAnsi="Times New Roman" w:eastAsia="仿宋_GB2312" w:cs="Times New Roman"/>
                <w:sz w:val="32"/>
                <w:szCs w:val="32"/>
              </w:rPr>
            </w:pPr>
          </w:p>
        </w:tc>
      </w:tr>
      <w:tr w14:paraId="6940D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460" w:type="dxa"/>
            <w:tcBorders>
              <w:top w:val="single" w:color="auto" w:sz="4" w:space="0"/>
              <w:bottom w:val="single" w:color="auto" w:sz="4" w:space="0"/>
              <w:right w:val="single" w:color="auto" w:sz="4" w:space="0"/>
            </w:tcBorders>
            <w:noWrap w:val="0"/>
            <w:vAlign w:val="center"/>
          </w:tcPr>
          <w:p w14:paraId="625A2656">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审核工作负责人</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32F828C4">
            <w:pPr>
              <w:jc w:val="center"/>
              <w:rPr>
                <w:rFonts w:hint="default" w:ascii="Times New Roman" w:hAnsi="Times New Roman" w:eastAsia="仿宋_GB2312" w:cs="Times New Roman"/>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BE051D8">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职务</w:t>
            </w:r>
          </w:p>
        </w:tc>
        <w:tc>
          <w:tcPr>
            <w:tcW w:w="2624" w:type="dxa"/>
            <w:gridSpan w:val="2"/>
            <w:tcBorders>
              <w:top w:val="single" w:color="auto" w:sz="4" w:space="0"/>
              <w:left w:val="single" w:color="auto" w:sz="4" w:space="0"/>
              <w:bottom w:val="single" w:color="auto" w:sz="4" w:space="0"/>
            </w:tcBorders>
            <w:noWrap w:val="0"/>
            <w:vAlign w:val="center"/>
          </w:tcPr>
          <w:p w14:paraId="2F35C672">
            <w:pPr>
              <w:jc w:val="center"/>
              <w:rPr>
                <w:rFonts w:hint="default" w:ascii="Times New Roman" w:hAnsi="Times New Roman" w:eastAsia="仿宋_GB2312" w:cs="Times New Roman"/>
                <w:sz w:val="32"/>
                <w:szCs w:val="32"/>
              </w:rPr>
            </w:pPr>
          </w:p>
        </w:tc>
      </w:tr>
      <w:tr w14:paraId="68B46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460" w:type="dxa"/>
            <w:tcBorders>
              <w:top w:val="single" w:color="auto" w:sz="4" w:space="0"/>
              <w:bottom w:val="single" w:color="auto" w:sz="4" w:space="0"/>
              <w:right w:val="single" w:color="auto" w:sz="4" w:space="0"/>
            </w:tcBorders>
            <w:noWrap w:val="0"/>
            <w:vAlign w:val="center"/>
          </w:tcPr>
          <w:p w14:paraId="10C6BFF5">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56578553">
            <w:pPr>
              <w:jc w:val="center"/>
              <w:rPr>
                <w:rFonts w:hint="default" w:ascii="Times New Roman" w:hAnsi="Times New Roman" w:eastAsia="仿宋_GB2312" w:cs="Times New Roman"/>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37294AD">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手机</w:t>
            </w:r>
          </w:p>
        </w:tc>
        <w:tc>
          <w:tcPr>
            <w:tcW w:w="2624" w:type="dxa"/>
            <w:gridSpan w:val="2"/>
            <w:tcBorders>
              <w:top w:val="single" w:color="auto" w:sz="4" w:space="0"/>
              <w:left w:val="single" w:color="auto" w:sz="4" w:space="0"/>
              <w:bottom w:val="single" w:color="auto" w:sz="4" w:space="0"/>
            </w:tcBorders>
            <w:noWrap w:val="0"/>
            <w:vAlign w:val="center"/>
          </w:tcPr>
          <w:p w14:paraId="4281DBB2">
            <w:pPr>
              <w:jc w:val="center"/>
              <w:rPr>
                <w:rFonts w:hint="default" w:ascii="Times New Roman" w:hAnsi="Times New Roman" w:eastAsia="仿宋_GB2312" w:cs="Times New Roman"/>
                <w:sz w:val="32"/>
                <w:szCs w:val="32"/>
              </w:rPr>
            </w:pPr>
          </w:p>
        </w:tc>
      </w:tr>
      <w:tr w14:paraId="43A81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460" w:type="dxa"/>
            <w:tcBorders>
              <w:top w:val="single" w:color="auto" w:sz="4" w:space="0"/>
              <w:bottom w:val="single" w:color="auto" w:sz="4" w:space="0"/>
              <w:right w:val="single" w:color="auto" w:sz="4" w:space="0"/>
            </w:tcBorders>
            <w:noWrap w:val="0"/>
            <w:vAlign w:val="center"/>
          </w:tcPr>
          <w:p w14:paraId="4F387560">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审核工作联系人</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47BB7859">
            <w:pPr>
              <w:jc w:val="center"/>
              <w:rPr>
                <w:rFonts w:hint="default" w:ascii="Times New Roman" w:hAnsi="Times New Roman" w:eastAsia="仿宋_GB2312" w:cs="Times New Roman"/>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8B7AFE">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职务</w:t>
            </w:r>
          </w:p>
        </w:tc>
        <w:tc>
          <w:tcPr>
            <w:tcW w:w="2624" w:type="dxa"/>
            <w:gridSpan w:val="2"/>
            <w:tcBorders>
              <w:top w:val="single" w:color="auto" w:sz="4" w:space="0"/>
              <w:left w:val="single" w:color="auto" w:sz="4" w:space="0"/>
              <w:bottom w:val="single" w:color="auto" w:sz="4" w:space="0"/>
            </w:tcBorders>
            <w:noWrap w:val="0"/>
            <w:vAlign w:val="center"/>
          </w:tcPr>
          <w:p w14:paraId="2BDFFCDB">
            <w:pPr>
              <w:jc w:val="center"/>
              <w:rPr>
                <w:rFonts w:hint="default" w:ascii="Times New Roman" w:hAnsi="Times New Roman" w:eastAsia="仿宋_GB2312" w:cs="Times New Roman"/>
                <w:sz w:val="32"/>
                <w:szCs w:val="32"/>
              </w:rPr>
            </w:pPr>
          </w:p>
        </w:tc>
      </w:tr>
      <w:tr w14:paraId="37D46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460" w:type="dxa"/>
            <w:tcBorders>
              <w:top w:val="single" w:color="auto" w:sz="4" w:space="0"/>
              <w:bottom w:val="single" w:color="auto" w:sz="4" w:space="0"/>
              <w:right w:val="single" w:color="auto" w:sz="4" w:space="0"/>
            </w:tcBorders>
            <w:noWrap w:val="0"/>
            <w:vAlign w:val="center"/>
          </w:tcPr>
          <w:p w14:paraId="251552DB">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6DF771F">
            <w:pPr>
              <w:jc w:val="center"/>
              <w:rPr>
                <w:rFonts w:hint="default" w:ascii="Times New Roman" w:hAnsi="Times New Roman" w:eastAsia="仿宋_GB2312" w:cs="Times New Roman"/>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F4B610A">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手机</w:t>
            </w:r>
          </w:p>
        </w:tc>
        <w:tc>
          <w:tcPr>
            <w:tcW w:w="2624" w:type="dxa"/>
            <w:gridSpan w:val="2"/>
            <w:tcBorders>
              <w:top w:val="single" w:color="auto" w:sz="4" w:space="0"/>
              <w:left w:val="single" w:color="auto" w:sz="4" w:space="0"/>
              <w:bottom w:val="single" w:color="auto" w:sz="4" w:space="0"/>
            </w:tcBorders>
            <w:noWrap w:val="0"/>
            <w:vAlign w:val="center"/>
          </w:tcPr>
          <w:p w14:paraId="70DD5B35">
            <w:pPr>
              <w:jc w:val="center"/>
              <w:rPr>
                <w:rFonts w:hint="default" w:ascii="Times New Roman" w:hAnsi="Times New Roman" w:eastAsia="仿宋_GB2312" w:cs="Times New Roman"/>
                <w:sz w:val="32"/>
                <w:szCs w:val="32"/>
              </w:rPr>
            </w:pPr>
          </w:p>
        </w:tc>
      </w:tr>
      <w:tr w14:paraId="699D9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460" w:type="dxa"/>
            <w:tcBorders>
              <w:top w:val="single" w:color="auto" w:sz="4" w:space="0"/>
              <w:bottom w:val="single" w:color="auto" w:sz="4" w:space="0"/>
              <w:right w:val="single" w:color="auto" w:sz="4" w:space="0"/>
            </w:tcBorders>
            <w:noWrap w:val="0"/>
            <w:vAlign w:val="center"/>
          </w:tcPr>
          <w:p w14:paraId="74275336">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电子邮箱</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74708EAA">
            <w:pPr>
              <w:jc w:val="center"/>
              <w:rPr>
                <w:rFonts w:hint="default" w:ascii="Times New Roman" w:hAnsi="Times New Roman" w:eastAsia="仿宋_GB2312" w:cs="Times New Roman"/>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FE479BC">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传真</w:t>
            </w:r>
          </w:p>
        </w:tc>
        <w:tc>
          <w:tcPr>
            <w:tcW w:w="2624" w:type="dxa"/>
            <w:gridSpan w:val="2"/>
            <w:tcBorders>
              <w:top w:val="single" w:color="auto" w:sz="4" w:space="0"/>
              <w:left w:val="single" w:color="auto" w:sz="4" w:space="0"/>
              <w:bottom w:val="single" w:color="auto" w:sz="4" w:space="0"/>
            </w:tcBorders>
            <w:noWrap w:val="0"/>
            <w:vAlign w:val="center"/>
          </w:tcPr>
          <w:p w14:paraId="39E35F1B">
            <w:pPr>
              <w:jc w:val="center"/>
              <w:rPr>
                <w:rFonts w:hint="default" w:ascii="Times New Roman" w:hAnsi="Times New Roman" w:eastAsia="仿宋_GB2312" w:cs="Times New Roman"/>
                <w:sz w:val="32"/>
                <w:szCs w:val="32"/>
              </w:rPr>
            </w:pPr>
          </w:p>
        </w:tc>
      </w:tr>
      <w:tr w14:paraId="728BA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4" w:hRule="atLeast"/>
          <w:jc w:val="center"/>
        </w:trPr>
        <w:tc>
          <w:tcPr>
            <w:tcW w:w="8864" w:type="dxa"/>
            <w:gridSpan w:val="5"/>
            <w:tcBorders>
              <w:top w:val="single" w:color="auto" w:sz="4" w:space="0"/>
              <w:bottom w:val="single" w:color="auto" w:sz="4" w:space="0"/>
            </w:tcBorders>
            <w:noWrap w:val="0"/>
            <w:vAlign w:val="top"/>
          </w:tcPr>
          <w:p w14:paraId="4087717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本企业开展清洁生产审核工作计划及进度安排：</w:t>
            </w:r>
          </w:p>
          <w:p w14:paraId="77C1790E">
            <w:pPr>
              <w:rPr>
                <w:rFonts w:hint="default" w:ascii="Times New Roman" w:hAnsi="Times New Roman" w:eastAsia="仿宋_GB2312" w:cs="Times New Roman"/>
                <w:sz w:val="32"/>
                <w:szCs w:val="32"/>
              </w:rPr>
            </w:pPr>
          </w:p>
          <w:p w14:paraId="63E69D15">
            <w:pPr>
              <w:rPr>
                <w:rFonts w:hint="default" w:ascii="Times New Roman" w:hAnsi="Times New Roman" w:eastAsia="仿宋_GB2312" w:cs="Times New Roman"/>
                <w:sz w:val="32"/>
                <w:szCs w:val="32"/>
              </w:rPr>
            </w:pPr>
          </w:p>
          <w:p w14:paraId="7C4EEB47">
            <w:pPr>
              <w:rPr>
                <w:rFonts w:hint="default" w:ascii="Times New Roman" w:hAnsi="Times New Roman" w:eastAsia="仿宋_GB2312" w:cs="Times New Roman"/>
                <w:sz w:val="32"/>
                <w:szCs w:val="32"/>
              </w:rPr>
            </w:pPr>
          </w:p>
          <w:p w14:paraId="4C357D78">
            <w:pPr>
              <w:rPr>
                <w:rFonts w:hint="default" w:ascii="Times New Roman" w:hAnsi="Times New Roman" w:eastAsia="仿宋_GB2312" w:cs="Times New Roman"/>
                <w:sz w:val="32"/>
                <w:szCs w:val="32"/>
              </w:rPr>
            </w:pPr>
          </w:p>
          <w:p w14:paraId="6624B5EC">
            <w:pPr>
              <w:rPr>
                <w:rFonts w:hint="default" w:ascii="Times New Roman" w:hAnsi="Times New Roman" w:eastAsia="仿宋_GB2312" w:cs="Times New Roman"/>
                <w:sz w:val="32"/>
                <w:szCs w:val="32"/>
              </w:rPr>
            </w:pPr>
          </w:p>
          <w:p w14:paraId="57AAEEDB">
            <w:pPr>
              <w:rPr>
                <w:rFonts w:hint="default" w:ascii="Times New Roman" w:hAnsi="Times New Roman" w:eastAsia="仿宋_GB2312" w:cs="Times New Roman"/>
                <w:sz w:val="32"/>
                <w:szCs w:val="32"/>
              </w:rPr>
            </w:pPr>
          </w:p>
          <w:p w14:paraId="1ED0CA2C">
            <w:pPr>
              <w:rPr>
                <w:rFonts w:hint="default" w:ascii="Times New Roman" w:hAnsi="Times New Roman" w:eastAsia="仿宋_GB2312" w:cs="Times New Roman"/>
                <w:sz w:val="32"/>
                <w:szCs w:val="32"/>
              </w:rPr>
            </w:pPr>
          </w:p>
          <w:p w14:paraId="5A654C71">
            <w:pPr>
              <w:rPr>
                <w:rFonts w:hint="default" w:ascii="Times New Roman" w:hAnsi="Times New Roman" w:eastAsia="仿宋_GB2312" w:cs="Times New Roman"/>
                <w:sz w:val="32"/>
                <w:szCs w:val="32"/>
              </w:rPr>
            </w:pPr>
          </w:p>
        </w:tc>
      </w:tr>
    </w:tbl>
    <w:p w14:paraId="79E05B96">
      <w:pPr>
        <w:spacing w:line="200" w:lineRule="atLeast"/>
        <w:rPr>
          <w:rFonts w:hint="default" w:ascii="Times New Roman" w:hAnsi="Times New Roman" w:cs="Times New Roman"/>
          <w:sz w:val="30"/>
          <w:szCs w:val="30"/>
          <w:u w:val="none"/>
          <w:lang w:eastAsia="zh-CN"/>
        </w:rPr>
      </w:pPr>
      <w:r>
        <w:rPr>
          <w:rFonts w:hint="default" w:ascii="Times New Roman" w:hAnsi="Times New Roman" w:eastAsia="仿宋_GB2312" w:cs="Times New Roman"/>
          <w:szCs w:val="21"/>
        </w:rPr>
        <w:t>请填写此表加盖公章后扫描成PDF文件发送至</w:t>
      </w:r>
      <w:r>
        <w:rPr>
          <w:rFonts w:hint="default" w:ascii="Times New Roman" w:hAnsi="Times New Roman" w:cs="Times New Roman"/>
          <w:sz w:val="30"/>
          <w:szCs w:val="30"/>
          <w:u w:val="none"/>
          <w:lang w:eastAsia="zh-CN"/>
        </w:rPr>
        <w:t>wzqjsc@126.com。</w:t>
      </w:r>
    </w:p>
    <w:p w14:paraId="103D233A">
      <w:pPr>
        <w:spacing w:line="200" w:lineRule="atLeast"/>
        <w:rPr>
          <w:rFonts w:hint="default" w:ascii="Times New Roman" w:hAnsi="Times New Roman" w:cs="Times New Roman"/>
          <w:sz w:val="30"/>
          <w:szCs w:val="30"/>
          <w:u w:val="none"/>
          <w:lang w:eastAsia="zh-CN"/>
        </w:rPr>
      </w:pPr>
    </w:p>
    <w:p w14:paraId="1C5F5514">
      <w:pPr>
        <w:spacing w:line="360" w:lineRule="auto"/>
        <w:jc w:val="left"/>
        <w:rPr>
          <w:rFonts w:hint="default" w:ascii="Times New Roman" w:hAnsi="Times New Roman" w:eastAsia="方正小标宋简体" w:cs="Times New Roman"/>
          <w:bCs/>
          <w:color w:val="auto"/>
          <w:sz w:val="32"/>
          <w:szCs w:val="32"/>
          <w:lang w:val="en-US" w:eastAsia="zh-CN"/>
        </w:rPr>
      </w:pPr>
      <w:r>
        <w:rPr>
          <w:rFonts w:hint="default" w:ascii="Times New Roman" w:hAnsi="Times New Roman" w:eastAsia="方正黑体_GBK" w:cs="Times New Roman"/>
          <w:bCs/>
          <w:sz w:val="32"/>
          <w:szCs w:val="32"/>
          <w:lang w:eastAsia="zh-CN"/>
        </w:rPr>
        <w:t>附件</w:t>
      </w:r>
      <w:r>
        <w:rPr>
          <w:rFonts w:hint="default" w:ascii="Times New Roman" w:hAnsi="Times New Roman" w:eastAsia="方正小标宋简体" w:cs="Times New Roman"/>
          <w:bCs/>
          <w:color w:val="auto"/>
          <w:sz w:val="32"/>
          <w:szCs w:val="32"/>
          <w:lang w:val="en-US" w:eastAsia="zh-CN"/>
        </w:rPr>
        <w:t>2</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737"/>
        <w:gridCol w:w="3480"/>
      </w:tblGrid>
      <w:tr w14:paraId="3ECA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9060" w:type="dxa"/>
            <w:gridSpan w:val="3"/>
            <w:tcBorders>
              <w:top w:val="nil"/>
              <w:left w:val="nil"/>
              <w:bottom w:val="single" w:color="auto" w:sz="4" w:space="0"/>
              <w:right w:val="nil"/>
            </w:tcBorders>
            <w:noWrap w:val="0"/>
            <w:vAlign w:val="top"/>
          </w:tcPr>
          <w:p w14:paraId="64DEE41D">
            <w:pPr>
              <w:keepNext w:val="0"/>
              <w:keepLines w:val="0"/>
              <w:pageBreakBefore w:val="0"/>
              <w:widowControl w:val="0"/>
              <w:kinsoku/>
              <w:wordWrap/>
              <w:overflowPunct/>
              <w:topLinePunct w:val="0"/>
              <w:autoSpaceDE/>
              <w:autoSpaceDN/>
              <w:bidi w:val="0"/>
              <w:adjustRightInd/>
              <w:snapToGrid w:val="0"/>
              <w:spacing w:before="118" w:beforeLines="20" w:after="292" w:afterLines="50" w:line="600" w:lineRule="exact"/>
              <w:ind w:right="0" w:rightChars="0"/>
              <w:jc w:val="center"/>
              <w:textAlignment w:val="auto"/>
              <w:outlineLvl w:val="9"/>
              <w:rPr>
                <w:rFonts w:hint="default" w:ascii="Times New Roman" w:hAnsi="Times New Roman" w:eastAsia="方正小标宋简体" w:cs="Times New Roman"/>
                <w:bCs/>
                <w:color w:val="auto"/>
                <w:sz w:val="32"/>
                <w:szCs w:val="32"/>
                <w:vertAlign w:val="baseline"/>
                <w:lang w:val="en-US" w:eastAsia="zh-CN"/>
              </w:rPr>
            </w:pPr>
            <w:r>
              <w:rPr>
                <w:rFonts w:hint="default" w:ascii="Times New Roman" w:hAnsi="Times New Roman" w:eastAsia="方正小标宋_GBK" w:cs="Times New Roman"/>
                <w:bCs/>
                <w:color w:val="auto"/>
                <w:sz w:val="36"/>
                <w:szCs w:val="36"/>
              </w:rPr>
              <w:t>未完成强制性清洁生产审核验收企业名单</w:t>
            </w:r>
          </w:p>
        </w:tc>
      </w:tr>
      <w:tr w14:paraId="47CA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28C8142C">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b/>
                <w:bCs/>
                <w:color w:val="auto"/>
                <w:kern w:val="0"/>
                <w:sz w:val="28"/>
                <w:szCs w:val="28"/>
                <w:lang w:val="en-US" w:eastAsia="zh-CN"/>
              </w:rPr>
            </w:pPr>
            <w:r>
              <w:rPr>
                <w:rFonts w:hint="default" w:ascii="Times New Roman" w:hAnsi="Times New Roman" w:eastAsia="方正仿宋_GBK" w:cs="Times New Roman"/>
                <w:b/>
                <w:bCs/>
                <w:color w:val="auto"/>
                <w:kern w:val="0"/>
                <w:sz w:val="28"/>
                <w:szCs w:val="28"/>
                <w:lang w:val="en-US" w:eastAsia="zh-CN"/>
              </w:rPr>
              <w:t>序号</w:t>
            </w:r>
          </w:p>
        </w:tc>
        <w:tc>
          <w:tcPr>
            <w:tcW w:w="4737" w:type="dxa"/>
            <w:tcBorders>
              <w:top w:val="single" w:color="auto" w:sz="4" w:space="0"/>
              <w:left w:val="single" w:color="auto" w:sz="4" w:space="0"/>
              <w:bottom w:val="single" w:color="auto" w:sz="4" w:space="0"/>
              <w:right w:val="single" w:color="auto" w:sz="4" w:space="0"/>
            </w:tcBorders>
            <w:noWrap w:val="0"/>
            <w:vAlign w:val="center"/>
          </w:tcPr>
          <w:p w14:paraId="12388D2D">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b/>
                <w:bCs/>
                <w:color w:val="auto"/>
                <w:kern w:val="0"/>
                <w:sz w:val="28"/>
                <w:szCs w:val="28"/>
                <w:lang w:val="en-US" w:eastAsia="zh-CN"/>
              </w:rPr>
            </w:pPr>
            <w:r>
              <w:rPr>
                <w:rFonts w:hint="default" w:ascii="Times New Roman" w:hAnsi="Times New Roman" w:eastAsia="方正仿宋_GBK" w:cs="Times New Roman"/>
                <w:b/>
                <w:bCs/>
                <w:color w:val="auto"/>
                <w:kern w:val="0"/>
                <w:sz w:val="28"/>
                <w:szCs w:val="28"/>
                <w:lang w:val="en-US" w:eastAsia="zh-CN"/>
              </w:rPr>
              <w:t>企业名称</w:t>
            </w:r>
          </w:p>
        </w:tc>
        <w:tc>
          <w:tcPr>
            <w:tcW w:w="3480" w:type="dxa"/>
            <w:tcBorders>
              <w:top w:val="single" w:color="auto" w:sz="4" w:space="0"/>
              <w:left w:val="single" w:color="auto" w:sz="4" w:space="0"/>
              <w:bottom w:val="single" w:color="auto" w:sz="4" w:space="0"/>
              <w:right w:val="single" w:color="auto" w:sz="4" w:space="0"/>
            </w:tcBorders>
            <w:noWrap w:val="0"/>
            <w:vAlign w:val="center"/>
          </w:tcPr>
          <w:p w14:paraId="0A27237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b/>
                <w:bCs/>
                <w:color w:val="auto"/>
                <w:kern w:val="0"/>
                <w:sz w:val="28"/>
                <w:szCs w:val="28"/>
                <w:lang w:val="en-US" w:eastAsia="zh-CN"/>
              </w:rPr>
            </w:pPr>
            <w:r>
              <w:rPr>
                <w:rFonts w:hint="default" w:ascii="Times New Roman" w:hAnsi="Times New Roman" w:eastAsia="方正仿宋_GBK" w:cs="Times New Roman"/>
                <w:b/>
                <w:bCs/>
                <w:color w:val="auto"/>
                <w:kern w:val="0"/>
                <w:sz w:val="28"/>
                <w:szCs w:val="28"/>
                <w:lang w:val="en-US" w:eastAsia="zh-CN"/>
              </w:rPr>
              <w:t>备注</w:t>
            </w:r>
          </w:p>
        </w:tc>
      </w:tr>
      <w:tr w14:paraId="7DF8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843" w:type="dxa"/>
            <w:tcBorders>
              <w:top w:val="single" w:color="auto" w:sz="4" w:space="0"/>
              <w:left w:val="single" w:color="auto" w:sz="4" w:space="0"/>
              <w:right w:val="single" w:color="auto" w:sz="4" w:space="0"/>
            </w:tcBorders>
            <w:noWrap w:val="0"/>
            <w:vAlign w:val="center"/>
          </w:tcPr>
          <w:p w14:paraId="5B9ED3AC">
            <w:pPr>
              <w:spacing w:line="360" w:lineRule="auto"/>
              <w:jc w:val="center"/>
              <w:rPr>
                <w:rFonts w:hint="default" w:ascii="Times New Roman" w:hAnsi="Times New Roman" w:eastAsia="方正小标宋简体" w:cs="Times New Roman"/>
                <w:bCs/>
                <w:color w:val="auto"/>
                <w:sz w:val="28"/>
                <w:szCs w:val="28"/>
                <w:vertAlign w:val="baseline"/>
                <w:lang w:val="en-US" w:eastAsia="zh-CN"/>
              </w:rPr>
            </w:pPr>
            <w:r>
              <w:rPr>
                <w:rFonts w:hint="default" w:ascii="Times New Roman" w:hAnsi="Times New Roman" w:eastAsia="方正小标宋简体" w:cs="Times New Roman"/>
                <w:bCs/>
                <w:color w:val="auto"/>
                <w:sz w:val="28"/>
                <w:szCs w:val="28"/>
                <w:vertAlign w:val="baseline"/>
                <w:lang w:val="en-US" w:eastAsia="zh-CN"/>
              </w:rPr>
              <w:t>1</w:t>
            </w:r>
          </w:p>
        </w:tc>
        <w:tc>
          <w:tcPr>
            <w:tcW w:w="4737" w:type="dxa"/>
            <w:tcBorders>
              <w:top w:val="single" w:color="auto" w:sz="4" w:space="0"/>
              <w:left w:val="single" w:color="auto" w:sz="4" w:space="0"/>
              <w:right w:val="single" w:color="auto" w:sz="4" w:space="0"/>
            </w:tcBorders>
            <w:noWrap w:val="0"/>
            <w:vAlign w:val="center"/>
          </w:tcPr>
          <w:p w14:paraId="023BBF7D">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方正小标宋简体" w:cs="Times New Roman"/>
                <w:bCs/>
                <w:color w:val="auto"/>
                <w:sz w:val="28"/>
                <w:szCs w:val="28"/>
                <w:vertAlign w:val="baseline"/>
                <w:lang w:val="en-US" w:eastAsia="zh-CN"/>
              </w:rPr>
            </w:pPr>
            <w:r>
              <w:rPr>
                <w:rFonts w:hint="default" w:ascii="Times New Roman" w:hAnsi="Times New Roman" w:eastAsia="方正仿宋_GBK" w:cs="Times New Roman"/>
                <w:color w:val="auto"/>
                <w:kern w:val="0"/>
                <w:sz w:val="28"/>
                <w:szCs w:val="28"/>
                <w:lang w:val="en-US" w:eastAsia="zh-CN"/>
              </w:rPr>
              <w:t>嘉士伯重庆啤酒有限公司万州分公司</w:t>
            </w:r>
          </w:p>
        </w:tc>
        <w:tc>
          <w:tcPr>
            <w:tcW w:w="3480" w:type="dxa"/>
            <w:tcBorders>
              <w:top w:val="single" w:color="auto" w:sz="4" w:space="0"/>
              <w:left w:val="single" w:color="auto" w:sz="4" w:space="0"/>
              <w:right w:val="single" w:color="auto" w:sz="4" w:space="0"/>
            </w:tcBorders>
            <w:noWrap w:val="0"/>
            <w:vAlign w:val="center"/>
          </w:tcPr>
          <w:p w14:paraId="5A60D3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小标宋简体" w:cs="Times New Roman"/>
                <w:bCs/>
                <w:color w:val="auto"/>
                <w:sz w:val="28"/>
                <w:szCs w:val="28"/>
                <w:vertAlign w:val="baseline"/>
                <w:lang w:val="en-US" w:eastAsia="zh-CN"/>
              </w:rPr>
            </w:pPr>
            <w:r>
              <w:rPr>
                <w:rFonts w:hint="default" w:ascii="Times New Roman" w:hAnsi="Times New Roman" w:eastAsia="方正仿宋_GBK" w:cs="Times New Roman"/>
                <w:color w:val="auto"/>
                <w:kern w:val="0"/>
                <w:sz w:val="28"/>
                <w:szCs w:val="28"/>
                <w:lang w:val="en-US" w:eastAsia="zh-CN"/>
              </w:rPr>
              <w:t>曾用名：重庆嘉酿啤酒有限公司万州分公司，重庆啤酒股份有限公司万州分公司</w:t>
            </w:r>
          </w:p>
        </w:tc>
      </w:tr>
      <w:tr w14:paraId="52E5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843" w:type="dxa"/>
            <w:noWrap w:val="0"/>
            <w:vAlign w:val="center"/>
          </w:tcPr>
          <w:p w14:paraId="63FF9EF1">
            <w:pPr>
              <w:spacing w:line="360" w:lineRule="auto"/>
              <w:jc w:val="center"/>
              <w:rPr>
                <w:rFonts w:hint="default" w:ascii="Times New Roman" w:hAnsi="Times New Roman" w:eastAsia="方正小标宋简体" w:cs="Times New Roman"/>
                <w:bCs/>
                <w:color w:val="auto"/>
                <w:sz w:val="28"/>
                <w:szCs w:val="28"/>
                <w:vertAlign w:val="baseline"/>
                <w:lang w:val="en-US" w:eastAsia="zh-CN"/>
              </w:rPr>
            </w:pPr>
            <w:r>
              <w:rPr>
                <w:rFonts w:hint="default" w:ascii="Times New Roman" w:hAnsi="Times New Roman" w:eastAsia="方正小标宋简体" w:cs="Times New Roman"/>
                <w:bCs/>
                <w:color w:val="auto"/>
                <w:sz w:val="28"/>
                <w:szCs w:val="28"/>
                <w:vertAlign w:val="baseline"/>
                <w:lang w:val="en-US" w:eastAsia="zh-CN"/>
              </w:rPr>
              <w:t>2</w:t>
            </w:r>
          </w:p>
        </w:tc>
        <w:tc>
          <w:tcPr>
            <w:tcW w:w="4737" w:type="dxa"/>
            <w:noWrap w:val="0"/>
            <w:vAlign w:val="center"/>
          </w:tcPr>
          <w:p w14:paraId="7723266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方正小标宋简体" w:cs="Times New Roman"/>
                <w:bCs/>
                <w:color w:val="auto"/>
                <w:sz w:val="28"/>
                <w:szCs w:val="28"/>
                <w:vertAlign w:val="baseline"/>
                <w:lang w:val="en-US" w:eastAsia="zh-CN"/>
              </w:rPr>
            </w:pPr>
            <w:r>
              <w:rPr>
                <w:rFonts w:hint="default" w:ascii="Times New Roman" w:hAnsi="Times New Roman" w:eastAsia="方正仿宋_GBK" w:cs="Times New Roman"/>
                <w:color w:val="auto"/>
                <w:kern w:val="0"/>
                <w:sz w:val="28"/>
                <w:szCs w:val="28"/>
                <w:lang w:val="en-US" w:eastAsia="zh-CN"/>
              </w:rPr>
              <w:t>重庆索特盐化股份有限公司</w:t>
            </w:r>
          </w:p>
        </w:tc>
        <w:tc>
          <w:tcPr>
            <w:tcW w:w="3480" w:type="dxa"/>
            <w:noWrap w:val="0"/>
            <w:vAlign w:val="center"/>
          </w:tcPr>
          <w:p w14:paraId="16DC8E35">
            <w:pPr>
              <w:spacing w:line="360" w:lineRule="auto"/>
              <w:jc w:val="left"/>
              <w:rPr>
                <w:rFonts w:hint="default" w:ascii="Times New Roman" w:hAnsi="Times New Roman" w:eastAsia="方正小标宋简体" w:cs="Times New Roman"/>
                <w:bCs/>
                <w:color w:val="auto"/>
                <w:sz w:val="28"/>
                <w:szCs w:val="28"/>
                <w:vertAlign w:val="baseline"/>
                <w:lang w:val="en-US" w:eastAsia="zh-CN"/>
              </w:rPr>
            </w:pPr>
          </w:p>
        </w:tc>
      </w:tr>
      <w:tr w14:paraId="4F6A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843" w:type="dxa"/>
            <w:noWrap w:val="0"/>
            <w:vAlign w:val="center"/>
          </w:tcPr>
          <w:p w14:paraId="7FA37B1E">
            <w:pPr>
              <w:spacing w:line="360" w:lineRule="auto"/>
              <w:jc w:val="center"/>
              <w:rPr>
                <w:rFonts w:hint="default" w:ascii="Times New Roman" w:hAnsi="Times New Roman" w:eastAsia="方正小标宋简体" w:cs="Times New Roman"/>
                <w:bCs/>
                <w:color w:val="auto"/>
                <w:sz w:val="28"/>
                <w:szCs w:val="28"/>
                <w:vertAlign w:val="baseline"/>
                <w:lang w:val="en-US" w:eastAsia="zh-CN"/>
              </w:rPr>
            </w:pPr>
            <w:r>
              <w:rPr>
                <w:rFonts w:hint="default" w:ascii="Times New Roman" w:hAnsi="Times New Roman" w:eastAsia="方正小标宋简体" w:cs="Times New Roman"/>
                <w:bCs/>
                <w:color w:val="auto"/>
                <w:sz w:val="28"/>
                <w:szCs w:val="28"/>
                <w:vertAlign w:val="baseline"/>
                <w:lang w:val="en-US" w:eastAsia="zh-CN"/>
              </w:rPr>
              <w:t>3</w:t>
            </w:r>
          </w:p>
        </w:tc>
        <w:tc>
          <w:tcPr>
            <w:tcW w:w="4737" w:type="dxa"/>
            <w:noWrap w:val="0"/>
            <w:vAlign w:val="center"/>
          </w:tcPr>
          <w:p w14:paraId="519B65CD">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方正小标宋简体" w:cs="Times New Roman"/>
                <w:bCs/>
                <w:color w:val="auto"/>
                <w:sz w:val="28"/>
                <w:szCs w:val="28"/>
                <w:vertAlign w:val="baseline"/>
                <w:lang w:val="en-US" w:eastAsia="zh-CN"/>
              </w:rPr>
            </w:pPr>
            <w:r>
              <w:rPr>
                <w:rFonts w:hint="default" w:ascii="Times New Roman" w:hAnsi="Times New Roman" w:eastAsia="方正仿宋_GBK" w:cs="Times New Roman"/>
                <w:color w:val="auto"/>
                <w:kern w:val="0"/>
                <w:sz w:val="28"/>
                <w:szCs w:val="28"/>
                <w:lang w:val="en-US" w:eastAsia="zh-CN"/>
              </w:rPr>
              <w:t>重庆湘渝盐化股份有限公司</w:t>
            </w:r>
          </w:p>
        </w:tc>
        <w:tc>
          <w:tcPr>
            <w:tcW w:w="3480" w:type="dxa"/>
            <w:noWrap w:val="0"/>
            <w:vAlign w:val="center"/>
          </w:tcPr>
          <w:p w14:paraId="1088702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小标宋简体" w:cs="Times New Roman"/>
                <w:bCs/>
                <w:color w:val="auto"/>
                <w:sz w:val="28"/>
                <w:szCs w:val="28"/>
                <w:vertAlign w:val="baseline"/>
                <w:lang w:val="en-US" w:eastAsia="zh-CN"/>
              </w:rPr>
            </w:pPr>
            <w:r>
              <w:rPr>
                <w:rFonts w:hint="default" w:ascii="Times New Roman" w:hAnsi="Times New Roman" w:eastAsia="方正仿宋_GBK" w:cs="Times New Roman"/>
                <w:color w:val="auto"/>
                <w:kern w:val="0"/>
                <w:sz w:val="28"/>
                <w:szCs w:val="28"/>
                <w:lang w:val="en-US" w:eastAsia="zh-CN"/>
              </w:rPr>
              <w:t>曾用名：重庆宜化化工有限公司</w:t>
            </w:r>
          </w:p>
        </w:tc>
      </w:tr>
      <w:tr w14:paraId="07AE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843" w:type="dxa"/>
            <w:noWrap w:val="0"/>
            <w:vAlign w:val="center"/>
          </w:tcPr>
          <w:p w14:paraId="47367DFF">
            <w:pPr>
              <w:spacing w:line="360" w:lineRule="auto"/>
              <w:jc w:val="center"/>
              <w:rPr>
                <w:rFonts w:hint="default" w:ascii="Times New Roman" w:hAnsi="Times New Roman" w:eastAsia="方正小标宋简体" w:cs="Times New Roman"/>
                <w:bCs/>
                <w:color w:val="auto"/>
                <w:sz w:val="28"/>
                <w:szCs w:val="28"/>
                <w:vertAlign w:val="baseline"/>
                <w:lang w:val="en-US" w:eastAsia="zh-CN"/>
              </w:rPr>
            </w:pPr>
            <w:r>
              <w:rPr>
                <w:rFonts w:hint="default" w:ascii="Times New Roman" w:hAnsi="Times New Roman" w:eastAsia="方正小标宋简体" w:cs="Times New Roman"/>
                <w:bCs/>
                <w:color w:val="auto"/>
                <w:sz w:val="28"/>
                <w:szCs w:val="28"/>
                <w:vertAlign w:val="baseline"/>
                <w:lang w:val="en-US" w:eastAsia="zh-CN"/>
              </w:rPr>
              <w:t>4</w:t>
            </w:r>
          </w:p>
        </w:tc>
        <w:tc>
          <w:tcPr>
            <w:tcW w:w="4737" w:type="dxa"/>
            <w:noWrap w:val="0"/>
            <w:vAlign w:val="center"/>
          </w:tcPr>
          <w:p w14:paraId="25A73D74">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方正小标宋简体" w:cs="Times New Roman"/>
                <w:bCs/>
                <w:color w:val="auto"/>
                <w:sz w:val="28"/>
                <w:szCs w:val="28"/>
                <w:vertAlign w:val="baseline"/>
                <w:lang w:val="en-US" w:eastAsia="zh-CN"/>
              </w:rPr>
            </w:pPr>
            <w:r>
              <w:rPr>
                <w:rFonts w:hint="default" w:ascii="Times New Roman" w:hAnsi="Times New Roman" w:eastAsia="方正仿宋_GBK" w:cs="Times New Roman"/>
                <w:color w:val="auto"/>
                <w:kern w:val="0"/>
                <w:sz w:val="28"/>
                <w:szCs w:val="28"/>
                <w:lang w:val="en-US" w:eastAsia="zh-CN"/>
              </w:rPr>
              <w:t>重庆连江机械有限公司</w:t>
            </w:r>
          </w:p>
        </w:tc>
        <w:tc>
          <w:tcPr>
            <w:tcW w:w="3480" w:type="dxa"/>
            <w:noWrap w:val="0"/>
            <w:vAlign w:val="center"/>
          </w:tcPr>
          <w:p w14:paraId="08B8FF2B">
            <w:pPr>
              <w:spacing w:line="360" w:lineRule="auto"/>
              <w:jc w:val="left"/>
              <w:rPr>
                <w:rFonts w:hint="default" w:ascii="Times New Roman" w:hAnsi="Times New Roman" w:eastAsia="方正仿宋_GBK" w:cs="Times New Roman"/>
                <w:color w:val="auto"/>
                <w:kern w:val="0"/>
                <w:sz w:val="28"/>
                <w:szCs w:val="28"/>
                <w:lang w:val="en-US" w:eastAsia="zh-CN"/>
              </w:rPr>
            </w:pPr>
          </w:p>
        </w:tc>
      </w:tr>
      <w:tr w14:paraId="41F5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843" w:type="dxa"/>
            <w:noWrap w:val="0"/>
            <w:vAlign w:val="center"/>
          </w:tcPr>
          <w:p w14:paraId="6A252E85">
            <w:pPr>
              <w:spacing w:line="360" w:lineRule="auto"/>
              <w:jc w:val="center"/>
              <w:rPr>
                <w:rFonts w:hint="default" w:ascii="Times New Roman" w:hAnsi="Times New Roman" w:eastAsia="方正小标宋简体" w:cs="Times New Roman"/>
                <w:bCs/>
                <w:color w:val="auto"/>
                <w:sz w:val="28"/>
                <w:szCs w:val="28"/>
                <w:vertAlign w:val="baseline"/>
                <w:lang w:val="en-US" w:eastAsia="zh-CN"/>
              </w:rPr>
            </w:pPr>
            <w:r>
              <w:rPr>
                <w:rFonts w:hint="default" w:ascii="Times New Roman" w:hAnsi="Times New Roman" w:eastAsia="方正小标宋简体" w:cs="Times New Roman"/>
                <w:bCs/>
                <w:color w:val="auto"/>
                <w:sz w:val="28"/>
                <w:szCs w:val="28"/>
                <w:vertAlign w:val="baseline"/>
                <w:lang w:val="en-US" w:eastAsia="zh-CN"/>
              </w:rPr>
              <w:t>5</w:t>
            </w:r>
          </w:p>
        </w:tc>
        <w:tc>
          <w:tcPr>
            <w:tcW w:w="4737" w:type="dxa"/>
            <w:noWrap w:val="0"/>
            <w:vAlign w:val="center"/>
          </w:tcPr>
          <w:p w14:paraId="59C178FC">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方正小标宋简体" w:cs="Times New Roman"/>
                <w:bCs/>
                <w:color w:val="auto"/>
                <w:sz w:val="28"/>
                <w:szCs w:val="28"/>
                <w:vertAlign w:val="baseline"/>
                <w:lang w:val="en-US" w:eastAsia="zh-CN"/>
              </w:rPr>
            </w:pPr>
            <w:r>
              <w:rPr>
                <w:rFonts w:hint="default" w:ascii="Times New Roman" w:hAnsi="Times New Roman" w:eastAsia="方正仿宋_GBK" w:cs="Times New Roman"/>
                <w:color w:val="auto"/>
                <w:kern w:val="0"/>
                <w:sz w:val="28"/>
                <w:szCs w:val="28"/>
                <w:lang w:val="en-US" w:eastAsia="zh-CN"/>
              </w:rPr>
              <w:t>重庆三雄极光照明有限公司</w:t>
            </w:r>
          </w:p>
        </w:tc>
        <w:tc>
          <w:tcPr>
            <w:tcW w:w="3480" w:type="dxa"/>
            <w:noWrap w:val="0"/>
            <w:vAlign w:val="center"/>
          </w:tcPr>
          <w:p w14:paraId="52B135B9">
            <w:pPr>
              <w:spacing w:line="360" w:lineRule="auto"/>
              <w:jc w:val="left"/>
              <w:rPr>
                <w:rFonts w:hint="default" w:ascii="Times New Roman" w:hAnsi="Times New Roman" w:eastAsia="方正仿宋_GBK" w:cs="Times New Roman"/>
                <w:color w:val="auto"/>
                <w:kern w:val="0"/>
                <w:sz w:val="28"/>
                <w:szCs w:val="28"/>
                <w:lang w:val="en-US" w:eastAsia="zh-CN"/>
              </w:rPr>
            </w:pPr>
          </w:p>
        </w:tc>
      </w:tr>
    </w:tbl>
    <w:p w14:paraId="5E01CD1E">
      <w:pPr>
        <w:spacing w:line="360" w:lineRule="auto"/>
        <w:jc w:val="left"/>
        <w:rPr>
          <w:rFonts w:hint="default" w:ascii="Times New Roman" w:hAnsi="Times New Roman" w:eastAsia="方正小标宋简体" w:cs="Times New Roman"/>
          <w:bCs/>
          <w:color w:val="FF0000"/>
          <w:sz w:val="28"/>
          <w:szCs w:val="28"/>
          <w:lang w:val="en-US" w:eastAsia="zh-CN"/>
        </w:rPr>
      </w:pPr>
    </w:p>
    <w:p w14:paraId="601BDB4A">
      <w:pPr>
        <w:spacing w:line="360" w:lineRule="auto"/>
        <w:jc w:val="left"/>
        <w:rPr>
          <w:rFonts w:hint="default" w:ascii="Times New Roman" w:hAnsi="Times New Roman" w:eastAsia="方正小标宋简体" w:cs="Times New Roman"/>
          <w:bCs/>
          <w:color w:val="FF0000"/>
          <w:sz w:val="36"/>
          <w:szCs w:val="36"/>
          <w:lang w:val="en-US" w:eastAsia="zh-CN"/>
        </w:rPr>
      </w:pPr>
    </w:p>
    <w:p w14:paraId="38B62F21">
      <w:pPr>
        <w:spacing w:line="200" w:lineRule="atLeast"/>
        <w:rPr>
          <w:rFonts w:hint="default" w:ascii="Times New Roman" w:hAnsi="Times New Roman" w:cs="Times New Roman"/>
          <w:color w:val="FF0000"/>
          <w:sz w:val="30"/>
          <w:szCs w:val="30"/>
          <w:u w:val="none"/>
          <w:lang w:eastAsia="zh-CN"/>
        </w:rPr>
      </w:pPr>
    </w:p>
    <w:p w14:paraId="371184D6">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0"/>
        <w:rPr>
          <w:rFonts w:hint="default" w:ascii="Times New Roman" w:hAnsi="Times New Roman" w:eastAsia="方正仿宋_GBK" w:cs="Times New Roman"/>
          <w:color w:val="FF0000"/>
          <w:sz w:val="32"/>
          <w:szCs w:val="32"/>
        </w:rPr>
      </w:pPr>
    </w:p>
    <w:sectPr>
      <w:footerReference r:id="rId3" w:type="default"/>
      <w:footerReference r:id="rId4" w:type="even"/>
      <w:pgSz w:w="11906" w:h="16838"/>
      <w:pgMar w:top="1984" w:right="1474" w:bottom="1644" w:left="1587" w:header="851" w:footer="124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0BCAD">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6F143E">
                          <w:pPr>
                            <w:pStyle w:val="4"/>
                            <w:jc w:val="both"/>
                            <w:rPr>
                              <w:rStyle w:val="10"/>
                              <w:rFonts w:ascii="宋体" w:hAnsi="宋体" w:eastAsia="宋体"/>
                              <w:sz w:val="28"/>
                              <w:szCs w:val="28"/>
                            </w:rPr>
                          </w:pPr>
                          <w:r>
                            <w:rPr>
                              <w:rStyle w:val="10"/>
                              <w:rFonts w:hint="eastAsia" w:ascii="宋体" w:hAnsi="宋体" w:eastAsia="宋体"/>
                              <w:sz w:val="28"/>
                              <w:szCs w:val="28"/>
                            </w:rPr>
                            <w:t>—</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1</w:t>
                          </w:r>
                          <w:r>
                            <w:rPr>
                              <w:rFonts w:ascii="宋体" w:hAnsi="宋体" w:eastAsia="宋体"/>
                              <w:sz w:val="28"/>
                              <w:szCs w:val="28"/>
                            </w:rPr>
                            <w:fldChar w:fldCharType="end"/>
                          </w:r>
                          <w:r>
                            <w:rPr>
                              <w:rStyle w:val="10"/>
                              <w:rFonts w:hint="eastAsia" w:ascii="宋体" w:hAnsi="宋体" w:eastAsia="宋体"/>
                              <w:sz w:val="28"/>
                              <w:szCs w:val="28"/>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&#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d/Ew/XAQAAsAMAAA4AAAAAAAAAAQAgAAAA&#10;HgEAAGRycy9lMm9Eb2MueG1sUEsFBgAAAAAGAAYAWQEAAGcFAAAAAA==&#10;">
              <v:fill on="f" focussize="0,0"/>
              <v:stroke on="f"/>
              <v:imagedata o:title=""/>
              <o:lock v:ext="edit" aspectratio="f"/>
              <v:textbox inset="0mm,0mm,0mm,0mm" style="mso-fit-shape-to-text:t;">
                <w:txbxContent>
                  <w:p w14:paraId="466F143E">
                    <w:pPr>
                      <w:pStyle w:val="4"/>
                      <w:jc w:val="both"/>
                      <w:rPr>
                        <w:rStyle w:val="10"/>
                        <w:rFonts w:ascii="宋体" w:hAnsi="宋体" w:eastAsia="宋体"/>
                        <w:sz w:val="28"/>
                        <w:szCs w:val="28"/>
                      </w:rPr>
                    </w:pPr>
                    <w:r>
                      <w:rPr>
                        <w:rStyle w:val="10"/>
                        <w:rFonts w:hint="eastAsia" w:ascii="宋体" w:hAnsi="宋体" w:eastAsia="宋体"/>
                        <w:sz w:val="28"/>
                        <w:szCs w:val="28"/>
                      </w:rPr>
                      <w:t>—</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1</w:t>
                    </w:r>
                    <w:r>
                      <w:rPr>
                        <w:rFonts w:ascii="宋体" w:hAnsi="宋体" w:eastAsia="宋体"/>
                        <w:sz w:val="28"/>
                        <w:szCs w:val="28"/>
                      </w:rPr>
                      <w:fldChar w:fldCharType="end"/>
                    </w:r>
                    <w:r>
                      <w:rPr>
                        <w:rStyle w:val="10"/>
                        <w:rFonts w:hint="eastAsia" w:ascii="宋体" w:hAnsi="宋体" w:eastAsia="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3EBF4">
    <w:pPr>
      <w:pStyle w:val="4"/>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14:paraId="61FBAD76">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WY4NTBiODhlMDAzN2E3OTM2MjQ4N2YxN2UzZDUifQ=="/>
  </w:docVars>
  <w:rsids>
    <w:rsidRoot w:val="00172A27"/>
    <w:rsid w:val="0060155B"/>
    <w:rsid w:val="06930118"/>
    <w:rsid w:val="07717314"/>
    <w:rsid w:val="13B214FA"/>
    <w:rsid w:val="169D03F1"/>
    <w:rsid w:val="187841E7"/>
    <w:rsid w:val="1CDA5CD3"/>
    <w:rsid w:val="1F7D609D"/>
    <w:rsid w:val="20836478"/>
    <w:rsid w:val="23512A38"/>
    <w:rsid w:val="26E519C8"/>
    <w:rsid w:val="28E32B52"/>
    <w:rsid w:val="30F04C28"/>
    <w:rsid w:val="317A5538"/>
    <w:rsid w:val="31AD4557"/>
    <w:rsid w:val="34081629"/>
    <w:rsid w:val="376E4407"/>
    <w:rsid w:val="37BF0634"/>
    <w:rsid w:val="382D12A7"/>
    <w:rsid w:val="45480B07"/>
    <w:rsid w:val="4AE914CC"/>
    <w:rsid w:val="4DE220EA"/>
    <w:rsid w:val="4E584AD3"/>
    <w:rsid w:val="4FEB5A0E"/>
    <w:rsid w:val="5CD05B34"/>
    <w:rsid w:val="65CA5615"/>
    <w:rsid w:val="6A937BD4"/>
    <w:rsid w:val="6EFC5EED"/>
    <w:rsid w:val="7037613C"/>
    <w:rsid w:val="734B51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90" w:lineRule="exact"/>
    </w:pPr>
    <w:rPr>
      <w:rFonts w:ascii="方正仿宋_GBK" w:hAnsi="Times New Roman" w:eastAsia="方正仿宋_GBK"/>
      <w:sz w:val="32"/>
      <w:szCs w:val="24"/>
    </w:rPr>
  </w:style>
  <w:style w:type="paragraph" w:styleId="3">
    <w:name w:val="Balloon Text"/>
    <w:basedOn w:val="1"/>
    <w:link w:val="13"/>
    <w:qFormat/>
    <w:uiPriority w:val="0"/>
    <w:rPr>
      <w:rFonts w:ascii="Times New Roman" w:hAnsi="Times New Roman" w:eastAsia="仿宋_GB2312" w:cs="Times New Roman"/>
      <w:sz w:val="18"/>
      <w:szCs w:val="18"/>
    </w:rPr>
  </w:style>
  <w:style w:type="paragraph" w:styleId="4">
    <w:name w:val="footer"/>
    <w:basedOn w:val="1"/>
    <w:link w:val="12"/>
    <w:qFormat/>
    <w:uiPriority w:val="0"/>
    <w:pPr>
      <w:tabs>
        <w:tab w:val="center" w:pos="4153"/>
        <w:tab w:val="right" w:pos="8306"/>
      </w:tabs>
      <w:snapToGrid w:val="0"/>
      <w:jc w:val="left"/>
    </w:pPr>
    <w:rPr>
      <w:rFonts w:ascii="Times New Roman" w:hAnsi="Times New Roman" w:eastAsia="仿宋_GB2312" w:cs="Times New Roman"/>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Times New Roman" w:hAnsi="Times New Roman" w:eastAsia="仿宋_GB2312" w:cs="Times New Roman"/>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Char"/>
    <w:basedOn w:val="9"/>
    <w:link w:val="5"/>
    <w:qFormat/>
    <w:uiPriority w:val="0"/>
    <w:rPr>
      <w:rFonts w:ascii="Times New Roman" w:hAnsi="Times New Roman" w:eastAsia="仿宋_GB2312" w:cs="Times New Roman"/>
      <w:sz w:val="18"/>
      <w:szCs w:val="18"/>
    </w:rPr>
  </w:style>
  <w:style w:type="character" w:customStyle="1" w:styleId="12">
    <w:name w:val="页脚 Char"/>
    <w:basedOn w:val="9"/>
    <w:link w:val="4"/>
    <w:qFormat/>
    <w:uiPriority w:val="0"/>
    <w:rPr>
      <w:rFonts w:ascii="Times New Roman" w:hAnsi="Times New Roman" w:eastAsia="仿宋_GB2312" w:cs="Times New Roman"/>
      <w:sz w:val="18"/>
      <w:szCs w:val="18"/>
    </w:rPr>
  </w:style>
  <w:style w:type="character" w:customStyle="1" w:styleId="13">
    <w:name w:val="批注框文本 Char"/>
    <w:basedOn w:val="9"/>
    <w:link w:val="3"/>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b&#28165;&#27905;&#29983;&#20135;\2022&#24180;&#28165;&#27905;&#29983;&#20135;&#23457;&#26680;&#24037;&#20316;\&#19975;&#24030;&#29615;&#2145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万州环发</Template>
  <Pages>5</Pages>
  <Words>1319</Words>
  <Characters>1450</Characters>
  <Lines>5</Lines>
  <Paragraphs>1</Paragraphs>
  <TotalTime>1</TotalTime>
  <ScaleCrop>false</ScaleCrop>
  <LinksUpToDate>false</LinksUpToDate>
  <CharactersWithSpaces>1522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2018-04-25T02:17:00Z</dcterms:created>
  <dc:creator>asusa</dc:creator>
  <cp:lastModifiedBy>时光</cp:lastModifiedBy>
  <cp:lastPrinted>2023-03-24T08:22:00Z</cp:lastPrinted>
  <dcterms:modified xsi:type="dcterms:W3CDTF">2024-07-18T07:08:39Z</dcterms:modified>
  <dc:title>万州环发〔2017〕47号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6DDA449F298F4B589FF36C5B4CF0B0E2_12</vt:lpwstr>
  </property>
</Properties>
</file>