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bookmarkStart w:id="0" w:name="_GoBack"/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3"/>
          <w:szCs w:val="43"/>
          <w:lang w:val="en-US" w:eastAsia="zh-CN" w:bidi="ar"/>
        </w:rPr>
        <w:t>重庆市万州区民政局202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3"/>
          <w:szCs w:val="43"/>
          <w:lang w:val="en-US" w:eastAsia="zh-CN" w:bidi="ar"/>
        </w:rPr>
        <w:t>4</w:t>
      </w: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3"/>
          <w:szCs w:val="43"/>
          <w:lang w:val="en-US" w:eastAsia="zh-CN" w:bidi="ar"/>
        </w:rPr>
        <w:t>年度经济困难高龄失能养老服务补贴办事指南（老年人补贴）</w:t>
      </w:r>
    </w:p>
    <w:bookmarkEnd w:id="0"/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办理依据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重庆市民政局 重庆市残疾人联合会 重庆市老龄工作委员会办公室  重庆市财政局 关于印发《重庆市经济困难的高龄失能老年人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养老服务补贴实施办法》《重庆市贫困残疾人生活补贴实施办法》《重庆市重度残疾人护理补贴实施办法》的通知(渝民发〔2015〕71号)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  <w:t>、</w:t>
      </w: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补贴对象及要求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具有重庆市户籍的城乡低保对象、城市“三无”人员和农村五保对象中年满60周岁且生活不能自理的老年人，具体包括：肢体、智力、精神、视力四类一、二级重度残疾失能老年人和因病瘫痪卧床不起6个月以上的重病失能老年人；具有重庆市户籍的城乡低保对象、城市“三无”人员和农村五保对象中的年满80周岁的高龄老年人（不含前述失能老年人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上述补贴对象符合重度残疾人护理补贴政策条件的，按照就高不就低原则享受补贴。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补贴申报条件：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具有重庆市户籍的城乡低保对象、城市“三无”人员和农村五保对象中年满60周岁且生活不能自理的老年人，具体包括：肢体、智力、精神、视力四类一、二级重度残疾失能老年人和因病瘫痪卧床不起6个月以上的重病失能老年人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2.具有重庆市户籍的城乡低保对象、城市“三无”人员和农村五保对象中的年满80周岁的高龄老年人（不含前述失能老年人）；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3.上述补贴对象符合重度残疾人护理补贴政策条件的，按照就高不就低原则享受补贴。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三、补贴内容、方式及标准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审核通过后，直接发放到老年人本人中国邮政银行活期银行卡或者活期存折。按照每人每月200元的标准为经济困难的失能老年人和高龄老年人发放养老服务补贴。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  <w:t>申请材料</w:t>
      </w: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清单及样式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（一）经济困难失能老年人养老服务补贴申请材料：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1.重庆市经济困难的失能老年人养老服务补贴申请审批表（附件1）；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2.居民户口簿、身份证、低保证（农村五保证、城市“三无”人员证）、区县级以上（含区县级）医院诊断证明、残疾人证（第二代）等证明材料的原件及复印件；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委托代理人申请的，还需提供委托书和代理人的居民户口簿、身份证原件及复印件等相关证明材料。集中供养的城市“三无”人员和农村五保对象可由其所在供养机构向当地乡镇人民政府（街道办事处）统一申请办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4.中国邮政银行活期银行卡或者活期存折。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（二）经济困难高龄老年人养老服务补贴申请材料：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1.重庆市经济困难的高龄老年人养老服务补贴申请审批表（附件2）；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2.居民户口簿、身份证、低保证（农村五保证、城市“三无”人员证）等证明材料的原件及复印件；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委托代理人申请的，还需提供委托书和代理人的居民户口簿、身份证原件及复印件等相关证明材料。集中供养的城市“三无”人员和农村五保对象可由其所在供养机构向当地乡镇人民政府（街道办事处）统一申请办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4.中国邮政银行活期银行卡或者活期存折。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五、办理流程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（一）申请。由本人或委托代理人向户籍所在地的乡镇人民政府（街道办事处）提出申请。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申请经济困难失能老年人养老服务补贴的对象须提交以下材料：居民户口簿、身份证、低保证（农村五保证、城市“三无”人员证）、区县级以上（含区县级）医院诊断证明、残疾人证（第二代）等证明材料的原件及复印件，同时填写《重庆市经济困难的失能老年人养老服务补贴申请审批表》（附件3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申请经济困难高龄老年人养老服务补贴的对象须提交以下材料：居民户口簿、身份证、低保证（农村五保证、城市“三无”人员证）等证明材料的原件及复印件，同时填写《重庆市经济困难的高龄老年人养老服务补贴申请审批表》（附件 4）。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委托代理人申请的，还需提供委托书和代理人的居民户口簿、身份证原件及复印件等相关证明材料。集中供养的城市“三无”人员和农村五保对象可由其所在供养机构向当地乡镇人民政府（街道办事处）统一申请办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二）审核和公示。乡镇人民政府（街道办事处）收到申请材料后，应派工作人员入户调查（对重病失能老年人，可邀请医疗卫生机构参与调查，对失能状况进行评估）并组织民主评议，将评议结果在申请人户籍所在村（社区）或所在供养机构公示7天。对公示结果无异议的，由村（居）民委员会或所在供养机构在申请审批表上注明公示结果。经审核和公示后，乡镇人民政府（街道办事处）签署意见，上报区县（自治县）民政局。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（三）审批。区县（自治县）民政局对收到的申报材料进行审核批准，并将审批结果反馈乡镇人民政府（街道办事处）。经审核不符合条件的，要书面通知申请人。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（四）动态管理。对象不再符合补贴条件或死亡的，由乡镇人民政府（街道办事处）及时报区县（自治县）民政部门核准后，从次月起停发养老服务补贴。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五）档案管理。要按照“一人一档”的要求，建立补贴对象档案，包括补贴对象申请审批材料和入户调查、民主评议、公示情况等材料，做到对象基本信息完整、申请审批手续完善、相关证明材料齐全、工作人员审查签章完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  <w:t>办理</w:t>
      </w: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部门及办理时间、地点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向户籍所在地的乡镇人民政府（街道办事处）提出申请；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办理时间：9：00-12:30  14:00-18:00（周一至周五，法定节假日除外）。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default" w:ascii="Calibri" w:hAnsi="Calibri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  <w:t>办</w:t>
      </w: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理</w:t>
      </w:r>
      <w:r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  <w:t>时限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每月申报，每月发放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八、咨询</w:t>
      </w:r>
      <w:r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  <w:t>电话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023-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58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224319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附件：1.重庆市经济困难的失能老年人养老服务补贴申请审批表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1399" w:leftChars="266" w:hanging="840" w:hangingChars="3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2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.重庆市经济困难的失能老年人养老服务补贴申请审批表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样表示例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1396" w:leftChars="665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.重庆市经济困难的高龄老年人养老服务补贴申请审批表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1396" w:leftChars="665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重庆市经济困难的高龄老年人养老服务补贴申请审批表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样表示例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1396" w:leftChars="665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spacing w:line="579" w:lineRule="exact"/>
        <w:rPr>
          <w:rFonts w:hint="eastAsia" w:ascii="方正黑体_GBK" w:hAnsi="方正小标宋_GBK" w:eastAsia="方正黑体_GBK"/>
          <w:sz w:val="32"/>
          <w:szCs w:val="32"/>
        </w:rPr>
      </w:pPr>
    </w:p>
    <w:p>
      <w:pPr>
        <w:spacing w:line="579" w:lineRule="exact"/>
        <w:rPr>
          <w:rFonts w:hint="eastAsia" w:ascii="方正黑体_GBK" w:hAnsi="方正小标宋_GBK" w:eastAsia="方正黑体_GBK"/>
          <w:sz w:val="32"/>
          <w:szCs w:val="32"/>
        </w:rPr>
      </w:pPr>
    </w:p>
    <w:p>
      <w:pPr>
        <w:spacing w:line="579" w:lineRule="exact"/>
        <w:rPr>
          <w:rFonts w:hint="eastAsia" w:ascii="方正黑体_GBK" w:hAnsi="方正小标宋_GBK" w:eastAsia="方正黑体_GBK"/>
          <w:sz w:val="32"/>
          <w:szCs w:val="32"/>
        </w:rPr>
      </w:pPr>
    </w:p>
    <w:p>
      <w:pPr>
        <w:spacing w:line="579" w:lineRule="exact"/>
        <w:rPr>
          <w:rFonts w:hint="eastAsia" w:ascii="方正黑体_GBK" w:hAnsi="方正小标宋_GBK" w:eastAsia="方正黑体_GBK"/>
          <w:sz w:val="32"/>
          <w:szCs w:val="32"/>
        </w:rPr>
      </w:pPr>
    </w:p>
    <w:p>
      <w:pPr>
        <w:spacing w:line="579" w:lineRule="exact"/>
        <w:rPr>
          <w:rFonts w:hint="eastAsia" w:ascii="方正黑体_GBK" w:hAnsi="方正小标宋_GBK" w:eastAsia="方正黑体_GBK"/>
          <w:sz w:val="32"/>
          <w:szCs w:val="32"/>
        </w:rPr>
      </w:pPr>
    </w:p>
    <w:p>
      <w:pPr>
        <w:spacing w:line="579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hAnsi="方正小标宋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</w:rPr>
        <w:t>1</w:t>
      </w:r>
    </w:p>
    <w:p>
      <w:pPr>
        <w:snapToGrid w:val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重庆市经济困难的失能老年人养老服务补贴申请审批表</w:t>
      </w:r>
    </w:p>
    <w:tbl>
      <w:tblPr>
        <w:tblStyle w:val="4"/>
        <w:tblpPr w:leftFromText="180" w:rightFromText="180" w:vertAnchor="text" w:tblpXSpec="center" w:tblpY="1"/>
        <w:tblOverlap w:val="never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627"/>
        <w:gridCol w:w="507"/>
        <w:gridCol w:w="1186"/>
        <w:gridCol w:w="803"/>
        <w:gridCol w:w="104"/>
        <w:gridCol w:w="963"/>
        <w:gridCol w:w="1186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4" w:type="dxa"/>
            <w:vMerge w:val="restart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老年人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基本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情况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号码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日期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联系               电话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户籍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所在地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7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现居住地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身份类别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□ 城市低保对象 □ 农村低保对象 □ 城市“三无”人员 □ 农村五保对象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重残失能老年人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残疾类别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残疾等级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残疾人证号码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重病失能老年人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瘫痪卧床原因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瘫痪卧床时间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4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委托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代理人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基本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情况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号码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3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与申请人关系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现居住地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0259" w:type="dxa"/>
            <w:gridSpan w:val="9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本人（或委托代理人）保证以上信息及提交的材料真实有效。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申请人（或委托代理人）签字：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60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入户调查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基本情况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firstLine="3240" w:firstLineChars="135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调查人：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3" w:hRule="atLeast"/>
        </w:trPr>
        <w:tc>
          <w:tcPr>
            <w:tcW w:w="160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公示情况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snapToGrid w:val="0"/>
              <w:ind w:firstLine="542" w:firstLineChars="226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已于       年     月     日至       年      月    日在我村（社区）或供养机构公示，未提出异议。</w:t>
            </w:r>
          </w:p>
          <w:p>
            <w:pPr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                 </w:t>
            </w:r>
          </w:p>
          <w:p>
            <w:pPr>
              <w:snapToGrid w:val="0"/>
              <w:ind w:firstLine="4800" w:firstLineChars="20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村（居）民委员会或供养机构</w:t>
            </w:r>
          </w:p>
          <w:p>
            <w:pPr>
              <w:snapToGrid w:val="0"/>
              <w:ind w:firstLine="6000" w:firstLineChars="25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6434" w:firstLineChars="2681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负责人：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608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乡镇人民政府（街道办事处）审核意见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left="1439" w:leftChars="228" w:hanging="960" w:hangingChars="4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             </w:t>
            </w:r>
          </w:p>
          <w:p>
            <w:pPr>
              <w:snapToGrid w:val="0"/>
              <w:ind w:left="1096" w:leftChars="522" w:firstLine="3542" w:firstLineChars="1476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left="1096" w:leftChars="522" w:firstLine="3777" w:firstLineChars="1574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乡镇人民政府（街道办事处）</w:t>
            </w:r>
          </w:p>
          <w:p>
            <w:pPr>
              <w:snapToGrid w:val="0"/>
              <w:ind w:firstLine="6000" w:firstLineChars="25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6434" w:firstLineChars="2681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负责人：                   经办人：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608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区县（自治县）民政局审批意见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snapToGrid w:val="0"/>
              <w:ind w:firstLine="480" w:firstLineChars="200"/>
              <w:jc w:val="distribute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经审查，同意该对象享受失能老年人养老服务补贴，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自       年    月起开始发放。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firstLine="5040" w:firstLineChars="2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区县（自治县）民政局</w:t>
            </w:r>
          </w:p>
          <w:p>
            <w:pPr>
              <w:snapToGrid w:val="0"/>
              <w:ind w:firstLine="6000" w:firstLineChars="25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6434" w:firstLineChars="2681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负责人：                   经办人：                 年     月    日</w:t>
            </w:r>
          </w:p>
        </w:tc>
      </w:tr>
    </w:tbl>
    <w:p>
      <w:pPr>
        <w:snapToGrid w:val="0"/>
        <w:outlineLvl w:val="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注：1. 残疾类别：肢体、智力、精神、视力；残疾等级：一、二级。</w:t>
      </w:r>
    </w:p>
    <w:p>
      <w:pPr>
        <w:snapToGrid w:val="0"/>
        <w:ind w:firstLine="480" w:firstLineChars="200"/>
        <w:outlineLvl w:val="0"/>
        <w:rPr>
          <w:rFonts w:hint="eastAsia" w:ascii="方正仿宋_GBK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2. 本申请审批表一式两份报区县（自治县）民政局审批。待审批后，乡镇（街道）、区县（自治县）民政局各留存一份。为方便存档，此申请审批表需双面打印。</w:t>
      </w:r>
    </w:p>
    <w:p>
      <w:pPr>
        <w:snapToGrid w:val="0"/>
        <w:rPr>
          <w:rFonts w:hint="eastAsia" w:ascii="方正仿宋_GBK"/>
          <w:sz w:val="24"/>
          <w:szCs w:val="24"/>
        </w:rPr>
      </w:pPr>
    </w:p>
    <w:p>
      <w:pPr>
        <w:snapToGrid w:val="0"/>
        <w:ind w:firstLine="480" w:firstLineChars="200"/>
        <w:rPr>
          <w:rFonts w:hint="eastAsia" w:ascii="方正仿宋_GBK"/>
          <w:sz w:val="24"/>
          <w:szCs w:val="24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default" w:ascii="Times New Roman" w:hAnsi="Times New Roman" w:eastAsia="方正黑体_GBK"/>
          <w:color w:val="000000"/>
          <w:sz w:val="32"/>
          <w:szCs w:val="21"/>
          <w:lang w:val="en-US" w:eastAsia="zh-CN"/>
        </w:rPr>
      </w:pPr>
      <w:r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  <w:t>附件</w:t>
      </w:r>
      <w:r>
        <w:rPr>
          <w:rFonts w:hint="eastAsia" w:ascii="Times New Roman" w:hAnsi="Times New Roman" w:eastAsia="方正黑体_GBK"/>
          <w:color w:val="000000"/>
          <w:sz w:val="32"/>
          <w:szCs w:val="21"/>
          <w:lang w:val="en-US" w:eastAsia="zh-CN"/>
        </w:rPr>
        <w:t>2</w:t>
      </w:r>
    </w:p>
    <w:p>
      <w:pPr>
        <w:snapToGrid w:val="0"/>
        <w:jc w:val="center"/>
        <w:rPr>
          <w:rFonts w:hint="eastAsia" w:eastAsia="方正小标宋_GBK"/>
          <w:color w:val="000000"/>
          <w:sz w:val="44"/>
          <w:szCs w:val="44"/>
          <w:lang w:eastAsia="zh-CN"/>
        </w:rPr>
      </w:pPr>
      <w:r>
        <w:rPr>
          <w:rFonts w:hint="eastAsia" w:eastAsia="方正小标宋_GBK"/>
          <w:color w:val="000000"/>
          <w:sz w:val="44"/>
          <w:szCs w:val="44"/>
        </w:rPr>
        <w:t>重庆市经济困难的失能老年人养老服务补贴申请审批表</w:t>
      </w:r>
      <w:r>
        <w:rPr>
          <w:rFonts w:hint="eastAsia" w:eastAsia="方正小标宋_GBK"/>
          <w:color w:val="000000"/>
          <w:sz w:val="44"/>
          <w:szCs w:val="44"/>
          <w:lang w:eastAsia="zh-CN"/>
        </w:rPr>
        <w:t>样表示例</w:t>
      </w:r>
    </w:p>
    <w:tbl>
      <w:tblPr>
        <w:tblStyle w:val="4"/>
        <w:tblpPr w:leftFromText="180" w:rightFromText="180" w:vertAnchor="text" w:tblpXSpec="center" w:tblpY="1"/>
        <w:tblOverlap w:val="never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627"/>
        <w:gridCol w:w="507"/>
        <w:gridCol w:w="1186"/>
        <w:gridCol w:w="803"/>
        <w:gridCol w:w="104"/>
        <w:gridCol w:w="963"/>
        <w:gridCol w:w="1186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4" w:type="dxa"/>
            <w:vMerge w:val="restart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老年人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基本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情况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张三</w:t>
            </w: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号码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5122**********2534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65</w:t>
            </w: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日期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1957年*月*日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联系               电话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139****5322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户籍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所在地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重庆市万州区**街道**社区**路**号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现居住地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重庆市万州区**街道**社区**路**号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身份类别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城市低保对象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农村低保对象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城市“三无”人员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农村五保对象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重残失能老年人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残疾类别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视力残疾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残疾等级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残疾人证号码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5122*******253402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重病失能老年人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瘫痪卧床原因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瘫痪卧床时间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4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委托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代理人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基本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情况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张**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号码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 xml:space="preserve"> 5122*******6689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与申请人关系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父女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1365****4987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现居住地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重庆市万州区**街道**社区**路**号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0259" w:type="dxa"/>
            <w:gridSpan w:val="9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本人（或委托代理人）保证以上信息及提交的材料真实有效。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申请人（或委托代理人）签字：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张三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 xml:space="preserve"> 2022 年*月*日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60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入户调查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基本情况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（此栏由村居填写）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调查人：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2022年*月*日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60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公示情况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snapToGrid w:val="0"/>
              <w:ind w:firstLine="542" w:firstLineChars="226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已于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2022年*月*日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至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2022年*月*日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在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</w:rPr>
              <w:t>我社区或供养机构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公示，未提出异议。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eastAsia="zh-CN"/>
              </w:rPr>
              <w:t>（此栏由村居或供养机构填写）</w:t>
            </w:r>
          </w:p>
          <w:p>
            <w:pPr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                 </w:t>
            </w:r>
          </w:p>
          <w:p>
            <w:pPr>
              <w:snapToGrid w:val="0"/>
              <w:ind w:firstLine="4800" w:firstLineChars="20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村（居）民委员会或供养机构</w:t>
            </w:r>
          </w:p>
          <w:p>
            <w:pPr>
              <w:snapToGrid w:val="0"/>
              <w:ind w:firstLine="6000" w:firstLineChars="25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6434" w:firstLineChars="2681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负责人：                             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 年*月*日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60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乡镇人民政府（街道办事处）审核意见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snapToGrid w:val="0"/>
              <w:ind w:left="1439" w:leftChars="228" w:hanging="960" w:hangingChars="4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      </w:t>
            </w:r>
          </w:p>
          <w:p>
            <w:pPr>
              <w:snapToGrid w:val="0"/>
              <w:jc w:val="left"/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eastAsia="zh-CN"/>
              </w:rPr>
              <w:t>（此栏由镇乡街道填写）</w:t>
            </w:r>
          </w:p>
          <w:p>
            <w:pPr>
              <w:snapToGrid w:val="0"/>
              <w:ind w:left="1096" w:leftChars="522" w:firstLine="3777" w:firstLineChars="1574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乡镇人民政府（街道办事处）</w:t>
            </w:r>
          </w:p>
          <w:p>
            <w:pPr>
              <w:snapToGrid w:val="0"/>
              <w:ind w:firstLine="6000" w:firstLineChars="25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6434" w:firstLineChars="2681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负责人：               经办人：      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 年*月 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60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区县（自治县）民政局审批意见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snapToGrid w:val="0"/>
              <w:ind w:firstLine="480" w:firstLineChars="200"/>
              <w:jc w:val="distribute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经审查，同意该对象享受失能老年人养老服务补贴，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自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2022年*月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起开始发放。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（此栏由重庆市万州区民政局填写）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firstLine="5052" w:firstLineChars="2105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区县（自治县）民政局</w:t>
            </w:r>
          </w:p>
          <w:p>
            <w:pPr>
              <w:snapToGrid w:val="0"/>
              <w:ind w:firstLine="6000" w:firstLineChars="25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6434" w:firstLineChars="2681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负责人：                 经办人：    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2022年 *月*日</w:t>
            </w:r>
          </w:p>
        </w:tc>
      </w:tr>
    </w:tbl>
    <w:p>
      <w:pPr>
        <w:snapToGrid w:val="0"/>
        <w:outlineLvl w:val="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注：1. 残疾类别：肢体、智力、精神、视力；残疾等级：一、二级。</w:t>
      </w:r>
    </w:p>
    <w:p>
      <w:pPr>
        <w:snapToGrid w:val="0"/>
        <w:ind w:firstLine="480" w:firstLineChars="200"/>
        <w:outlineLvl w:val="0"/>
        <w:rPr>
          <w:rFonts w:hint="eastAsia" w:ascii="方正仿宋_GBK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2. 本申请审批表一式两份报区县（自治县）民政局审批。待审批后，乡镇（街道）、区县（自治县）民政局各留存一份。为方便存档，此申请审批表需双面打印。</w:t>
      </w: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</w:pPr>
    </w:p>
    <w:p>
      <w:pPr>
        <w:snapToGrid w:val="0"/>
        <w:jc w:val="left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黑体_GBK"/>
          <w:color w:val="000000"/>
          <w:sz w:val="32"/>
          <w:szCs w:val="21"/>
          <w:lang w:eastAsia="zh-CN"/>
        </w:rPr>
        <w:t>附件</w:t>
      </w:r>
      <w:r>
        <w:rPr>
          <w:rFonts w:hint="eastAsia" w:ascii="Times New Roman" w:hAnsi="Times New Roman" w:eastAsia="方正黑体_GBK"/>
          <w:color w:val="000000"/>
          <w:sz w:val="32"/>
          <w:szCs w:val="21"/>
          <w:lang w:val="en-US" w:eastAsia="zh-CN"/>
        </w:rPr>
        <w:t>3</w:t>
      </w:r>
      <w:r>
        <w:rPr>
          <w:rFonts w:ascii="方正小标宋_GBK" w:eastAsia="方正小标宋_GBK"/>
          <w:color w:val="000000"/>
          <w:sz w:val="36"/>
          <w:szCs w:val="36"/>
        </w:rPr>
        <w:t xml:space="preserve">       </w:t>
      </w:r>
    </w:p>
    <w:p>
      <w:pPr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重庆市经济困难的高龄老年人养老服务补贴申请审批表</w:t>
      </w:r>
    </w:p>
    <w:tbl>
      <w:tblPr>
        <w:tblStyle w:val="4"/>
        <w:tblpPr w:leftFromText="180" w:rightFromText="180" w:vertAnchor="text" w:tblpXSpec="center" w:tblpY="1"/>
        <w:tblOverlap w:val="never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65"/>
        <w:gridCol w:w="551"/>
        <w:gridCol w:w="1161"/>
        <w:gridCol w:w="833"/>
        <w:gridCol w:w="61"/>
        <w:gridCol w:w="882"/>
        <w:gridCol w:w="1008"/>
        <w:gridCol w:w="3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老年人基本情况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身份证号码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77" w:hRule="atLeast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日期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联系               电话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户籍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所在地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74" w:hRule="atLeast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身份类别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□ 城市低保对象 □ 农村低保对象 □ 城市“三无”人员 □ 农村五保对象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3" w:hRule="atLeast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委托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代理人基本情况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号码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与申请人关系</w:t>
            </w:r>
          </w:p>
        </w:tc>
        <w:tc>
          <w:tcPr>
            <w:tcW w:w="31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联系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电话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1" w:hRule="atLeast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1049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本人（或委托代理人）保证以上信息及提交的材料真实有效。                    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申请人（或委托代理人）签字：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79" w:hRule="atLeast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入户调查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基本情况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firstLine="3240" w:firstLineChars="135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firstLine="3240" w:firstLineChars="135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调查人：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公示情况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已于       年     月     日至       年      月    日在我村（社区）或供养机构公示，未提出异议。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left="5999" w:leftChars="228" w:hanging="5520" w:hangingChars="23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              村（居）民委员会或供养机构（盖章）</w:t>
            </w:r>
          </w:p>
          <w:p>
            <w:pPr>
              <w:snapToGrid w:val="0"/>
              <w:ind w:firstLine="7125" w:firstLineChars="2969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负责人：                                           年     月    日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83" w:hRule="atLeast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乡镇人民政府（街道办事处）审核意见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</w:t>
            </w:r>
          </w:p>
          <w:p>
            <w:pPr>
              <w:snapToGrid w:val="0"/>
              <w:ind w:left="5999" w:leftChars="228" w:hanging="5520" w:hangingChars="23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               乡镇人民政府（街道办事处）（盖章）</w:t>
            </w:r>
          </w:p>
          <w:p>
            <w:pPr>
              <w:snapToGrid w:val="0"/>
              <w:ind w:left="1096" w:leftChars="522" w:firstLine="5282" w:firstLineChars="2201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负责人：                   经办人：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区县（自治县）民政局审批意见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distribute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经审查，同意该对象享受高龄老年人养老服务补贴，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自     年     月起开始发放。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                  区县（自治县）民政局</w:t>
            </w:r>
          </w:p>
          <w:p>
            <w:pPr>
              <w:snapToGrid w:val="0"/>
              <w:ind w:firstLine="6000" w:firstLineChars="25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6895" w:firstLineChars="2873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负责人：                   经办人：                 年     月    日</w:t>
            </w:r>
          </w:p>
        </w:tc>
      </w:tr>
    </w:tbl>
    <w:p>
      <w:pPr>
        <w:spacing w:line="320" w:lineRule="exact"/>
        <w:ind w:left="31680" w:hanging="720" w:hangingChars="3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注：本申请审批表一式两份报区县（自治县）民政局审批。待审批后，乡镇（街道）、区县（自治县）民政局各留存一份。为方便存档，此申请审批表需双面打印。</w:t>
      </w:r>
    </w:p>
    <w:p>
      <w:pPr>
        <w:snapToGrid w:val="0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4</w:t>
      </w:r>
    </w:p>
    <w:p>
      <w:pPr>
        <w:snapToGrid w:val="0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重庆市经济困难的高龄老年人养老服务</w:t>
      </w:r>
    </w:p>
    <w:p>
      <w:pPr>
        <w:snapToGrid w:val="0"/>
        <w:jc w:val="center"/>
        <w:rPr>
          <w:rFonts w:hint="eastAsia" w:ascii="方正小标宋_GBK" w:eastAsia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补贴申请审批表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样表示例</w:t>
      </w:r>
    </w:p>
    <w:tbl>
      <w:tblPr>
        <w:tblStyle w:val="4"/>
        <w:tblpPr w:leftFromText="180" w:rightFromText="180" w:vertAnchor="text" w:tblpXSpec="center" w:tblpY="1"/>
        <w:tblOverlap w:val="never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65"/>
        <w:gridCol w:w="551"/>
        <w:gridCol w:w="1161"/>
        <w:gridCol w:w="833"/>
        <w:gridCol w:w="61"/>
        <w:gridCol w:w="882"/>
        <w:gridCol w:w="1008"/>
        <w:gridCol w:w="3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老年人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基本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张三</w:t>
            </w:r>
          </w:p>
        </w:tc>
        <w:tc>
          <w:tcPr>
            <w:tcW w:w="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男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号码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5122********2533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80</w:t>
            </w:r>
          </w:p>
        </w:tc>
        <w:tc>
          <w:tcPr>
            <w:tcW w:w="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日期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1942年*月*日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联系               电话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139****5566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户籍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所在地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重庆市万州区**街道**社区**路**号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重庆市万州区**街道**社区**路**号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身份类别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城市低保对象 □ 农村低保对象 □ 城市“三无”人员 □ 农村五保对象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委托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代理人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基本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张**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女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号码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5122*********4588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与申请人关系</w:t>
            </w:r>
          </w:p>
        </w:tc>
        <w:tc>
          <w:tcPr>
            <w:tcW w:w="31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父女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136****1267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重庆市万州区**街道**社区**路**号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049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本人（或委托代理人）保证以上信息及提交的材料真实有效。</w:t>
            </w: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申请人（或委托代理人）签字：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 xml:space="preserve">张三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 年*月*日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入户调查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基本情况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（此栏由村居填写）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firstLine="3240" w:firstLineChars="135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调查人：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 xml:space="preserve"> 2022年*月*日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公示情况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42" w:firstLineChars="226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已于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2022年*月*日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至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 xml:space="preserve"> 2022年*月*日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在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</w:rPr>
              <w:t>我社区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eastAsia="zh-CN"/>
              </w:rPr>
              <w:t>（或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</w:rPr>
              <w:t>供养机构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公示，未提出异议。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（此栏由村居或供养机构填写）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              村（居）民委员会或供养机构</w:t>
            </w:r>
          </w:p>
          <w:p>
            <w:pPr>
              <w:snapToGrid w:val="0"/>
              <w:ind w:firstLine="6000" w:firstLineChars="25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7125" w:firstLineChars="2969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负责人：                              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2022年*月*日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乡镇人民政府（街道办事处）审核意见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（此栏由镇乡街道填写）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</w:t>
            </w:r>
          </w:p>
          <w:p>
            <w:pPr>
              <w:snapToGrid w:val="0"/>
              <w:ind w:left="1439" w:leftChars="228" w:hanging="960" w:hangingChars="4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               乡镇人民政府（街道办事处）</w:t>
            </w:r>
          </w:p>
          <w:p>
            <w:pPr>
              <w:snapToGrid w:val="0"/>
              <w:ind w:firstLine="6000" w:firstLineChars="25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（盖章）</w:t>
            </w:r>
          </w:p>
          <w:p>
            <w:pPr>
              <w:snapToGrid w:val="0"/>
              <w:ind w:left="1096" w:leftChars="522" w:firstLine="5282" w:firstLineChars="2201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负责人：             经办人：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 年*月*日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区县（自治县）民政局审批意见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distribute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经审查，同意该对象享受失能老年人养老服务补贴，</w:t>
            </w:r>
          </w:p>
          <w:p>
            <w:pPr>
              <w:snapToGrid w:val="0"/>
              <w:jc w:val="left"/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自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2022年*月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起开始发放。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eastAsia="zh-CN"/>
              </w:rPr>
              <w:t>（此栏由万州区民政局填写）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ind w:firstLine="5052" w:firstLineChars="2105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区县（自治县）民政局</w:t>
            </w:r>
          </w:p>
          <w:p>
            <w:pPr>
              <w:snapToGrid w:val="0"/>
              <w:ind w:firstLine="6000" w:firstLineChars="25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6434" w:firstLineChars="2681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负责人：             经办人：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2022年*月*日</w:t>
            </w:r>
          </w:p>
        </w:tc>
      </w:tr>
    </w:tbl>
    <w:p>
      <w:pPr>
        <w:spacing w:line="320" w:lineRule="exact"/>
        <w:ind w:left="31680" w:hanging="720" w:hangingChars="3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spacing w:line="320" w:lineRule="exact"/>
        <w:rPr>
          <w:rFonts w:hint="eastAsia" w:ascii="方正仿宋_GBK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注：本申请审批表一式两份报区县（自治县）民政局审批。待审批后，乡镇（街道）、区县（自治县）民政局各留存一份。为方便存档，此申请审批表需双面打印。</w:t>
      </w:r>
    </w:p>
    <w:p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78E567"/>
    <w:multiLevelType w:val="singleLevel"/>
    <w:tmpl w:val="2E78E5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MjEyZjM5M2MxMTA3ZTkyYzM3MWIyMzYwOTYwZTkifQ=="/>
  </w:docVars>
  <w:rsids>
    <w:rsidRoot w:val="2BEC0973"/>
    <w:rsid w:val="0E9074CD"/>
    <w:rsid w:val="17B10921"/>
    <w:rsid w:val="229D0D92"/>
    <w:rsid w:val="2BEC0973"/>
    <w:rsid w:val="3E235B2B"/>
    <w:rsid w:val="3F7E7FFF"/>
    <w:rsid w:val="3FDB89F7"/>
    <w:rsid w:val="42656E43"/>
    <w:rsid w:val="47440679"/>
    <w:rsid w:val="49A17F6C"/>
    <w:rsid w:val="518357A9"/>
    <w:rsid w:val="5403710D"/>
    <w:rsid w:val="5A3A6BA9"/>
    <w:rsid w:val="5C20446D"/>
    <w:rsid w:val="64296C10"/>
    <w:rsid w:val="65514ED5"/>
    <w:rsid w:val="67450DB3"/>
    <w:rsid w:val="688D2C91"/>
    <w:rsid w:val="6E5B319E"/>
    <w:rsid w:val="72DE22AC"/>
    <w:rsid w:val="74732FF6"/>
    <w:rsid w:val="77EE4439"/>
    <w:rsid w:val="7AF69EA8"/>
    <w:rsid w:val="7BCA9BFE"/>
    <w:rsid w:val="B1CC4A2E"/>
    <w:rsid w:val="CDF7F7C8"/>
    <w:rsid w:val="FBFFC239"/>
    <w:rsid w:val="FEFC4289"/>
    <w:rsid w:val="FF7E75EA"/>
    <w:rsid w:val="FFDFF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11</Pages>
  <Words>4287</Words>
  <Characters>4548</Characters>
  <Lines>0</Lines>
  <Paragraphs>0</Paragraphs>
  <TotalTime>2</TotalTime>
  <ScaleCrop>false</ScaleCrop>
  <LinksUpToDate>false</LinksUpToDate>
  <CharactersWithSpaces>5953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2021-10-13T07:03:00Z</dcterms:created>
  <dc:creator>任兰兰</dc:creator>
  <cp:lastModifiedBy>收文管理员</cp:lastModifiedBy>
  <cp:lastPrinted>2021-10-14T07:54:00Z</cp:lastPrinted>
  <dcterms:modified xsi:type="dcterms:W3CDTF">2024-01-05T15:16:47Z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5EBF9D3111BF4FF5B4C56265DEB67446</vt:lpwstr>
  </property>
</Properties>
</file>