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i w:val="0"/>
          <w:caps w:val="0"/>
          <w:color w:val="000000"/>
          <w:spacing w:val="0"/>
          <w:kern w:val="0"/>
          <w:sz w:val="44"/>
          <w:szCs w:val="44"/>
          <w:lang w:val="en-US" w:eastAsia="zh-CN" w:bidi="ar"/>
        </w:rPr>
        <w:t>重庆市万州区民政局2019年社区养老服务设施运营补贴办事指南</w:t>
      </w:r>
    </w:p>
    <w:bookmarkEnd w:id="0"/>
    <w:p>
      <w:pPr>
        <w:keepNext w:val="0"/>
        <w:keepLines w:val="0"/>
        <w:pageBreakBefore w:val="0"/>
        <w:numPr>
          <w:ilvl w:val="0"/>
          <w:numId w:val="1"/>
        </w:numPr>
        <w:kinsoku/>
        <w:wordWrap/>
        <w:overflowPunct/>
        <w:topLinePunct w:val="0"/>
        <w:autoSpaceDE/>
        <w:autoSpaceDN/>
        <w:bidi w:val="0"/>
        <w:adjustRightInd w:val="0"/>
        <w:snapToGrid w:val="0"/>
        <w:spacing w:line="578" w:lineRule="exac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办理依据</w:t>
      </w:r>
    </w:p>
    <w:p>
      <w:pPr>
        <w:keepNext w:val="0"/>
        <w:keepLines w:val="0"/>
        <w:pageBreakBefore w:val="0"/>
        <w:numPr>
          <w:ilvl w:val="0"/>
          <w:numId w:val="0"/>
        </w:numPr>
        <w:kinsoku/>
        <w:wordWrap/>
        <w:overflowPunct/>
        <w:topLinePunct w:val="0"/>
        <w:autoSpaceDE/>
        <w:autoSpaceDN/>
        <w:bidi w:val="0"/>
        <w:adjustRightInd w:val="0"/>
        <w:snapToGrid w:val="0"/>
        <w:spacing w:line="578" w:lineRule="exact"/>
        <w:textAlignment w:val="auto"/>
        <w:rPr>
          <w:rFonts w:hint="default" w:eastAsia="方正仿宋_GBK" w:cs="Times New Roman"/>
          <w:b/>
          <w:bCs/>
          <w:sz w:val="28"/>
          <w:szCs w:val="28"/>
          <w:lang w:val="en-US" w:eastAsia="zh-CN"/>
        </w:rPr>
      </w:pPr>
      <w:r>
        <w:rPr>
          <w:rFonts w:hint="eastAsia" w:eastAsia="方正仿宋_GBK" w:cs="Times New Roman"/>
          <w:b/>
          <w:bCs/>
          <w:sz w:val="28"/>
          <w:szCs w:val="28"/>
          <w:lang w:val="en-US" w:eastAsia="zh-CN"/>
        </w:rPr>
        <w:t xml:space="preserve">  </w:t>
      </w:r>
      <w:r>
        <w:rPr>
          <w:rFonts w:hint="eastAsia" w:ascii="仿宋" w:hAnsi="仿宋" w:eastAsia="仿宋" w:cs="仿宋"/>
          <w:color w:val="000000"/>
          <w:sz w:val="28"/>
          <w:szCs w:val="28"/>
          <w:lang w:val="en-US" w:eastAsia="zh-CN"/>
        </w:rPr>
        <w:t xml:space="preserve">  《关于加快推进养老服务发展的实施意见》（万州府发〔2015〕9号）</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二</w:t>
      </w:r>
      <w:r>
        <w:rPr>
          <w:rFonts w:hint="eastAsia" w:ascii="Calibri" w:hAnsi="Calibri" w:eastAsia="方正仿宋_GBK" w:cs="Times New Roman"/>
          <w:b/>
          <w:bCs/>
          <w:sz w:val="28"/>
          <w:szCs w:val="28"/>
          <w:lang w:val="en-US" w:eastAsia="zh-CN"/>
        </w:rPr>
        <w:t>、</w:t>
      </w:r>
      <w:r>
        <w:rPr>
          <w:rFonts w:hint="eastAsia" w:eastAsia="方正仿宋_GBK" w:cs="Times New Roman"/>
          <w:b/>
          <w:bCs/>
          <w:sz w:val="28"/>
          <w:szCs w:val="28"/>
          <w:lang w:val="en-US" w:eastAsia="zh-CN"/>
        </w:rPr>
        <w:t>补贴对象及要求</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2019年6月1日前完成建设，并运营6个月以上的社区养老服务设施。</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三、补贴内容、方式及标准</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对符合条件的社区养老服务设施，由区财政局按照1万元/个的标准予以运营补助。</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四、</w:t>
      </w:r>
      <w:r>
        <w:rPr>
          <w:rFonts w:hint="eastAsia" w:ascii="Calibri" w:hAnsi="Calibri" w:eastAsia="方正仿宋_GBK" w:cs="Times New Roman"/>
          <w:b/>
          <w:bCs/>
          <w:sz w:val="28"/>
          <w:szCs w:val="28"/>
          <w:lang w:val="en-US" w:eastAsia="zh-CN"/>
        </w:rPr>
        <w:t>申请材料</w:t>
      </w:r>
      <w:r>
        <w:rPr>
          <w:rFonts w:hint="eastAsia" w:eastAsia="方正仿宋_GBK" w:cs="Times New Roman"/>
          <w:b/>
          <w:bCs/>
          <w:sz w:val="28"/>
          <w:szCs w:val="28"/>
          <w:lang w:val="en-US" w:eastAsia="zh-CN"/>
        </w:rPr>
        <w:t>清单及样式</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1、《万州区社区养老服务设施运营补贴申请表》（一式四份）；</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2、运营补贴申请报告（由镇乡街道统一申请，需说明每个养老服务站运营情况或停运原因）；</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3、运营资料（运营纪录、图片等）。</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2" w:firstLineChars="200"/>
        <w:textAlignment w:val="auto"/>
        <w:rPr>
          <w:rFonts w:hint="eastAsia" w:ascii="仿宋" w:hAnsi="仿宋" w:eastAsia="仿宋" w:cs="仿宋"/>
          <w:color w:val="000000"/>
          <w:sz w:val="28"/>
          <w:szCs w:val="28"/>
          <w:lang w:val="en-US" w:eastAsia="zh-CN"/>
        </w:rPr>
      </w:pPr>
      <w:r>
        <w:rPr>
          <w:rFonts w:hint="eastAsia" w:eastAsia="方正仿宋_GBK" w:cs="Times New Roman"/>
          <w:b/>
          <w:bCs/>
          <w:sz w:val="28"/>
          <w:szCs w:val="28"/>
          <w:lang w:val="en-US" w:eastAsia="zh-CN"/>
        </w:rPr>
        <w:t>五、办理流程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1.申报单位将完整的纸质申报材料交到区民政局养老服务科。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2.区民政局收到申报材料后，会同社区养老服务设施设施属地镇乡街道民政办进行实地核查，并汇总申报资料及核查结果。</w:t>
      </w:r>
    </w:p>
    <w:p>
      <w:pPr>
        <w:pStyle w:val="2"/>
        <w:pageBreakBefore w:val="0"/>
        <w:widowControl w:val="0"/>
        <w:kinsoku/>
        <w:wordWrap/>
        <w:overflowPunct/>
        <w:topLinePunct w:val="0"/>
        <w:autoSpaceDE/>
        <w:autoSpaceDN/>
        <w:bidi w:val="0"/>
        <w:spacing w:before="0" w:beforeLines="0" w:after="0" w:afterLines="0" w:line="578" w:lineRule="exact"/>
        <w:ind w:firstLine="560" w:firstLineChars="200"/>
        <w:textAlignment w:val="auto"/>
        <w:rPr>
          <w:rFonts w:hint="default"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3.区财政局根据区民政局汇总审核的资料，会商区民政局提出资金安排计划，下达补助资金。</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六、</w:t>
      </w:r>
      <w:r>
        <w:rPr>
          <w:rFonts w:hint="eastAsia" w:ascii="Calibri" w:hAnsi="Calibri" w:eastAsia="方正仿宋_GBK" w:cs="Times New Roman"/>
          <w:b/>
          <w:bCs/>
          <w:sz w:val="28"/>
          <w:szCs w:val="28"/>
          <w:lang w:val="en-US" w:eastAsia="zh-CN"/>
        </w:rPr>
        <w:t>办理</w:t>
      </w:r>
      <w:r>
        <w:rPr>
          <w:rFonts w:hint="eastAsia" w:eastAsia="方正仿宋_GBK" w:cs="Times New Roman"/>
          <w:b/>
          <w:bCs/>
          <w:sz w:val="28"/>
          <w:szCs w:val="28"/>
          <w:lang w:val="en-US" w:eastAsia="zh-CN"/>
        </w:rPr>
        <w:t>部门及办理时间、地点</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重庆市万州区民政局：重庆市万州区江南大道2号区政府2楼210；</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办理时间：9：00-12:30  14:00-18:00（周一至周五，法定节假日除外）。</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2" w:firstLineChars="200"/>
        <w:textAlignment w:val="auto"/>
        <w:rPr>
          <w:rFonts w:hint="default"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七、</w:t>
      </w:r>
      <w:r>
        <w:rPr>
          <w:rFonts w:hint="eastAsia" w:ascii="Calibri" w:hAnsi="Calibri" w:eastAsia="方正仿宋_GBK" w:cs="Times New Roman"/>
          <w:b/>
          <w:bCs/>
          <w:sz w:val="28"/>
          <w:szCs w:val="28"/>
          <w:lang w:val="en-US" w:eastAsia="zh-CN"/>
        </w:rPr>
        <w:t>办</w:t>
      </w:r>
      <w:r>
        <w:rPr>
          <w:rFonts w:hint="eastAsia" w:eastAsia="方正仿宋_GBK" w:cs="Times New Roman"/>
          <w:b/>
          <w:bCs/>
          <w:sz w:val="28"/>
          <w:szCs w:val="28"/>
          <w:lang w:val="en-US" w:eastAsia="zh-CN"/>
        </w:rPr>
        <w:t>理</w:t>
      </w:r>
      <w:r>
        <w:rPr>
          <w:rFonts w:hint="eastAsia" w:ascii="Calibri" w:hAnsi="Calibri" w:eastAsia="方正仿宋_GBK" w:cs="Times New Roman"/>
          <w:b/>
          <w:bCs/>
          <w:sz w:val="28"/>
          <w:szCs w:val="28"/>
          <w:lang w:val="en-US" w:eastAsia="zh-CN"/>
        </w:rPr>
        <w:t>时限</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0" w:firstLineChars="200"/>
        <w:textAlignment w:val="auto"/>
        <w:rPr>
          <w:rFonts w:hint="default" w:eastAsia="方正仿宋_GBK" w:cs="Times New Roman"/>
          <w:sz w:val="28"/>
          <w:szCs w:val="28"/>
          <w:lang w:val="en-US" w:eastAsia="zh-CN"/>
        </w:rPr>
      </w:pPr>
      <w:r>
        <w:rPr>
          <w:rFonts w:hint="eastAsia" w:eastAsia="方正仿宋_GBK" w:cs="Times New Roman"/>
          <w:sz w:val="28"/>
          <w:szCs w:val="28"/>
          <w:lang w:val="en-US" w:eastAsia="zh-CN"/>
        </w:rPr>
        <w:t>申报单位应于2020年12月15日12时前完成资料报送，区民政局将根据社区养老服务设施实际情况及属地镇乡街道民政办建议合理确定实地核查时间，由区财政局及时拨付核查通过的社区养老服务设施运营补贴。</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八、咨询</w:t>
      </w:r>
      <w:r>
        <w:rPr>
          <w:rFonts w:hint="eastAsia" w:ascii="Calibri" w:hAnsi="Calibri" w:eastAsia="方正仿宋_GBK" w:cs="Times New Roman"/>
          <w:b/>
          <w:bCs/>
          <w:sz w:val="28"/>
          <w:szCs w:val="28"/>
          <w:lang w:val="en-US" w:eastAsia="zh-CN"/>
        </w:rPr>
        <w:t>电话</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023-</w:t>
      </w:r>
      <w:r>
        <w:rPr>
          <w:rFonts w:hint="eastAsia" w:ascii="仿宋" w:hAnsi="仿宋" w:eastAsia="仿宋" w:cs="仿宋"/>
          <w:color w:val="000000"/>
          <w:sz w:val="28"/>
          <w:szCs w:val="28"/>
        </w:rPr>
        <w:t>58</w:t>
      </w:r>
      <w:r>
        <w:rPr>
          <w:rFonts w:hint="eastAsia" w:ascii="仿宋" w:hAnsi="仿宋" w:eastAsia="仿宋" w:cs="仿宋"/>
          <w:color w:val="000000"/>
          <w:sz w:val="28"/>
          <w:szCs w:val="28"/>
          <w:lang w:val="en-US" w:eastAsia="zh-CN"/>
        </w:rPr>
        <w:t>224319</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附件：</w:t>
      </w:r>
      <w:r>
        <w:rPr>
          <w:rFonts w:hint="eastAsia" w:ascii="仿宋" w:hAnsi="仿宋" w:eastAsia="仿宋" w:cs="仿宋"/>
          <w:sz w:val="28"/>
          <w:szCs w:val="28"/>
          <w:lang w:val="en-US" w:eastAsia="zh-CN"/>
        </w:rPr>
        <w:t>1.</w:t>
      </w:r>
      <w:r>
        <w:rPr>
          <w:rFonts w:hint="default" w:ascii="仿宋" w:hAnsi="仿宋" w:eastAsia="仿宋" w:cs="仿宋"/>
          <w:sz w:val="28"/>
          <w:szCs w:val="28"/>
          <w:lang w:val="en-US" w:eastAsia="zh-CN"/>
        </w:rPr>
        <w:t>万州区社区养老服务设施运营补贴申请表</w:t>
      </w:r>
      <w:r>
        <w:rPr>
          <w:rFonts w:hint="eastAsia" w:ascii="仿宋" w:hAnsi="仿宋" w:eastAsia="仿宋" w:cs="仿宋"/>
          <w:sz w:val="28"/>
          <w:szCs w:val="28"/>
          <w:lang w:val="en-US" w:eastAsia="zh-CN"/>
        </w:rPr>
        <w:t>（2019年）</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left="1676" w:leftChars="665" w:hanging="280" w:hanging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2.重庆市万州区养老服务设施运营补贴申请表样表填写示例（2019年）</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1400" w:firstLineChars="500"/>
        <w:textAlignment w:val="auto"/>
        <w:rPr>
          <w:rFonts w:hint="default" w:ascii="仿宋" w:hAnsi="仿宋" w:eastAsia="仿宋" w:cs="仿宋"/>
          <w:sz w:val="28"/>
          <w:szCs w:val="28"/>
          <w:lang w:val="en-US" w:eastAsia="zh-CN"/>
        </w:rPr>
      </w:pPr>
    </w:p>
    <w:p>
      <w:pPr>
        <w:keepNext w:val="0"/>
        <w:keepLines w:val="0"/>
        <w:widowControl/>
        <w:suppressLineNumbers w:val="0"/>
        <w:jc w:val="left"/>
        <w:rPr>
          <w:rFonts w:hint="default" w:eastAsia="宋体"/>
          <w:lang w:val="en-US" w:eastAsia="zh-CN"/>
        </w:rPr>
      </w:pPr>
      <w:r>
        <w:rPr>
          <w:rFonts w:hint="eastAsia"/>
          <w:lang w:val="en-US" w:eastAsia="zh-CN"/>
        </w:rPr>
        <w:t xml:space="preserve">     </w:t>
      </w: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黑体_GBK" w:eastAsia="方正黑体_GBK"/>
          <w:sz w:val="32"/>
          <w:szCs w:val="32"/>
          <w:lang w:val="en-US" w:eastAsia="zh-CN"/>
        </w:rPr>
      </w:pPr>
      <w:r>
        <w:rPr>
          <w:rFonts w:hint="eastAsia" w:ascii="方正黑体_GBK" w:hAnsi="方正小标宋_GBK" w:eastAsia="方正黑体_GBK"/>
          <w:sz w:val="32"/>
          <w:szCs w:val="32"/>
        </w:rPr>
        <w:t>附件</w:t>
      </w:r>
      <w:r>
        <w:rPr>
          <w:rFonts w:hint="eastAsia" w:ascii="方正黑体_GBK" w:hAnsi="方正小标宋_GBK" w:eastAsia="方正黑体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eastAsia="方正小标宋_GBK"/>
          <w:color w:val="auto"/>
          <w:sz w:val="36"/>
          <w:szCs w:val="36"/>
        </w:rPr>
      </w:pPr>
      <w:r>
        <w:rPr>
          <w:rFonts w:hint="eastAsia" w:ascii="方正小标宋_GBK" w:eastAsia="方正小标宋_GBK"/>
          <w:color w:val="auto"/>
          <w:sz w:val="36"/>
          <w:szCs w:val="36"/>
          <w:lang w:eastAsia="zh-CN"/>
        </w:rPr>
        <w:t>万州</w:t>
      </w:r>
      <w:r>
        <w:rPr>
          <w:rFonts w:hint="eastAsia" w:ascii="方正小标宋_GBK" w:eastAsia="方正小标宋_GBK"/>
          <w:color w:val="auto"/>
          <w:sz w:val="36"/>
          <w:szCs w:val="36"/>
        </w:rPr>
        <w:t>区养老服务</w:t>
      </w:r>
      <w:r>
        <w:rPr>
          <w:rFonts w:hint="eastAsia" w:ascii="方正小标宋_GBK" w:eastAsia="方正小标宋_GBK"/>
          <w:color w:val="auto"/>
          <w:sz w:val="36"/>
          <w:szCs w:val="36"/>
          <w:lang w:eastAsia="zh-CN"/>
        </w:rPr>
        <w:t>设施</w:t>
      </w:r>
      <w:r>
        <w:rPr>
          <w:rFonts w:hint="eastAsia" w:ascii="方正小标宋_GBK" w:eastAsia="方正小标宋_GBK"/>
          <w:color w:val="auto"/>
          <w:sz w:val="36"/>
          <w:szCs w:val="36"/>
        </w:rPr>
        <w:t>运营补贴申请表</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仿宋_GBK" w:hAnsi="方正仿宋_GBK" w:eastAsia="方正小标宋_GBK" w:cs="方正仿宋_GBK"/>
          <w:color w:val="auto"/>
          <w:kern w:val="0"/>
          <w:sz w:val="32"/>
          <w:szCs w:val="32"/>
          <w:lang w:eastAsia="zh-CN"/>
        </w:rPr>
      </w:pPr>
      <w:r>
        <w:rPr>
          <w:rFonts w:hint="eastAsia" w:ascii="方正小标宋_GBK" w:eastAsia="方正小标宋_GBK"/>
          <w:color w:val="auto"/>
          <w:sz w:val="36"/>
          <w:szCs w:val="36"/>
          <w:lang w:eastAsia="zh-CN"/>
        </w:rPr>
        <w:t>（</w:t>
      </w:r>
      <w:r>
        <w:rPr>
          <w:rFonts w:hint="eastAsia" w:ascii="方正小标宋_GBK" w:eastAsia="方正小标宋_GBK"/>
          <w:color w:val="auto"/>
          <w:sz w:val="36"/>
          <w:szCs w:val="36"/>
          <w:lang w:val="en-US" w:eastAsia="zh-CN"/>
        </w:rPr>
        <w:t>2019年</w:t>
      </w:r>
      <w:r>
        <w:rPr>
          <w:rFonts w:hint="eastAsia" w:ascii="方正小标宋_GBK" w:eastAsia="方正小标宋_GBK"/>
          <w:color w:val="auto"/>
          <w:sz w:val="36"/>
          <w:szCs w:val="36"/>
          <w:lang w:eastAsia="zh-CN"/>
        </w:rPr>
        <w:t>）</w:t>
      </w:r>
    </w:p>
    <w:tbl>
      <w:tblPr>
        <w:tblStyle w:val="6"/>
        <w:tblW w:w="9638" w:type="dxa"/>
        <w:jc w:val="center"/>
        <w:tblLayout w:type="fixed"/>
        <w:tblCellMar>
          <w:top w:w="0" w:type="dxa"/>
          <w:left w:w="0" w:type="dxa"/>
          <w:bottom w:w="0" w:type="dxa"/>
          <w:right w:w="0" w:type="dxa"/>
        </w:tblCellMar>
      </w:tblPr>
      <w:tblGrid>
        <w:gridCol w:w="2113"/>
        <w:gridCol w:w="1020"/>
        <w:gridCol w:w="1686"/>
        <w:gridCol w:w="1524"/>
        <w:gridCol w:w="1367"/>
        <w:gridCol w:w="1928"/>
      </w:tblGrid>
      <w:tr>
        <w:tblPrEx>
          <w:tblCellMar>
            <w:top w:w="0" w:type="dxa"/>
            <w:left w:w="0" w:type="dxa"/>
            <w:bottom w:w="0" w:type="dxa"/>
            <w:right w:w="0" w:type="dxa"/>
          </w:tblCellMar>
        </w:tblPrEx>
        <w:trPr>
          <w:trHeight w:val="315" w:hRule="atLeast"/>
          <w:jc w:val="center"/>
        </w:trPr>
        <w:tc>
          <w:tcPr>
            <w:tcW w:w="9638" w:type="dxa"/>
            <w:gridSpan w:val="6"/>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养老服务</w:t>
            </w:r>
            <w:r>
              <w:rPr>
                <w:rFonts w:hint="eastAsia" w:ascii="楷体_GB2312" w:hAnsi="宋体" w:eastAsia="楷体_GB2312" w:cs="楷体_GB2312"/>
                <w:color w:val="auto"/>
                <w:kern w:val="0"/>
                <w:sz w:val="24"/>
                <w:lang w:eastAsia="zh-CN" w:bidi="ar"/>
              </w:rPr>
              <w:t>设施</w:t>
            </w:r>
            <w:r>
              <w:rPr>
                <w:rFonts w:ascii="楷体_GB2312" w:hAnsi="宋体" w:eastAsia="楷体_GB2312" w:cs="楷体_GB2312"/>
                <w:color w:val="auto"/>
                <w:kern w:val="0"/>
                <w:sz w:val="24"/>
                <w:lang w:bidi="ar"/>
              </w:rPr>
              <w:t>基本情况</w:t>
            </w:r>
          </w:p>
        </w:tc>
      </w:tr>
      <w:tr>
        <w:tblPrEx>
          <w:tblCellMar>
            <w:top w:w="0" w:type="dxa"/>
            <w:left w:w="0" w:type="dxa"/>
            <w:bottom w:w="0" w:type="dxa"/>
            <w:right w:w="0" w:type="dxa"/>
          </w:tblCellMar>
        </w:tblPrEx>
        <w:trPr>
          <w:trHeight w:val="315" w:hRule="atLeast"/>
          <w:jc w:val="center"/>
        </w:trPr>
        <w:tc>
          <w:tcPr>
            <w:tcW w:w="2113"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hint="eastAsia" w:ascii="楷体_GB2312" w:hAnsi="宋体" w:eastAsia="楷体_GB2312" w:cs="楷体_GB2312"/>
                <w:color w:val="auto"/>
                <w:kern w:val="0"/>
                <w:sz w:val="24"/>
                <w:lang w:eastAsia="zh-CN" w:bidi="ar"/>
              </w:rPr>
              <w:t>设施</w:t>
            </w:r>
            <w:r>
              <w:rPr>
                <w:rFonts w:ascii="楷体_GB2312" w:hAnsi="宋体" w:eastAsia="楷体_GB2312" w:cs="楷体_GB2312"/>
                <w:color w:val="auto"/>
                <w:kern w:val="0"/>
                <w:sz w:val="24"/>
                <w:lang w:bidi="ar"/>
              </w:rPr>
              <w:t>名称</w:t>
            </w:r>
          </w:p>
        </w:tc>
        <w:tc>
          <w:tcPr>
            <w:tcW w:w="2706" w:type="dxa"/>
            <w:gridSpan w:val="2"/>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c>
          <w:tcPr>
            <w:tcW w:w="2891" w:type="dxa"/>
            <w:gridSpan w:val="2"/>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地    址</w:t>
            </w:r>
          </w:p>
        </w:tc>
        <w:tc>
          <w:tcPr>
            <w:tcW w:w="192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45" w:hRule="atLeast"/>
          <w:jc w:val="center"/>
        </w:trPr>
        <w:tc>
          <w:tcPr>
            <w:tcW w:w="2113"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kern w:val="0"/>
                <w:sz w:val="24"/>
                <w:lang w:bidi="ar"/>
              </w:rPr>
            </w:pPr>
            <w:r>
              <w:rPr>
                <w:rFonts w:hint="eastAsia" w:ascii="楷体_GB2312" w:hAnsi="宋体" w:eastAsia="楷体_GB2312" w:cs="楷体_GB2312"/>
                <w:color w:val="auto"/>
                <w:kern w:val="0"/>
                <w:sz w:val="24"/>
                <w:lang w:bidi="ar"/>
              </w:rPr>
              <w:t>运营机构名称</w:t>
            </w:r>
          </w:p>
        </w:tc>
        <w:tc>
          <w:tcPr>
            <w:tcW w:w="7525" w:type="dxa"/>
            <w:gridSpan w:val="5"/>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00" w:hRule="atLeast"/>
          <w:jc w:val="center"/>
        </w:trPr>
        <w:tc>
          <w:tcPr>
            <w:tcW w:w="2113"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建筑面积</w:t>
            </w:r>
          </w:p>
        </w:tc>
        <w:tc>
          <w:tcPr>
            <w:tcW w:w="2706" w:type="dxa"/>
            <w:gridSpan w:val="2"/>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cs="宋体"/>
                <w:color w:val="auto"/>
                <w:sz w:val="22"/>
                <w:szCs w:val="22"/>
              </w:rPr>
            </w:pPr>
          </w:p>
        </w:tc>
        <w:tc>
          <w:tcPr>
            <w:tcW w:w="2891"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床位数</w:t>
            </w:r>
          </w:p>
        </w:tc>
        <w:tc>
          <w:tcPr>
            <w:tcW w:w="192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5" w:hRule="atLeast"/>
          <w:jc w:val="center"/>
        </w:trPr>
        <w:tc>
          <w:tcPr>
            <w:tcW w:w="2113"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法定代表人</w:t>
            </w:r>
          </w:p>
        </w:tc>
        <w:tc>
          <w:tcPr>
            <w:tcW w:w="2706"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c>
          <w:tcPr>
            <w:tcW w:w="2891"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联系电话</w:t>
            </w:r>
          </w:p>
        </w:tc>
        <w:tc>
          <w:tcPr>
            <w:tcW w:w="192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5" w:hRule="atLeast"/>
          <w:jc w:val="center"/>
        </w:trPr>
        <w:tc>
          <w:tcPr>
            <w:tcW w:w="2113"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经办人</w:t>
            </w:r>
          </w:p>
        </w:tc>
        <w:tc>
          <w:tcPr>
            <w:tcW w:w="2706"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c>
          <w:tcPr>
            <w:tcW w:w="2891"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联系电话</w:t>
            </w:r>
          </w:p>
        </w:tc>
        <w:tc>
          <w:tcPr>
            <w:tcW w:w="192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45" w:hRule="atLeast"/>
          <w:jc w:val="center"/>
        </w:trPr>
        <w:tc>
          <w:tcPr>
            <w:tcW w:w="2113"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机构设立许可证号</w:t>
            </w:r>
            <w:r>
              <w:rPr>
                <w:rFonts w:ascii="楷体_GB2312" w:hAnsi="宋体" w:eastAsia="楷体_GB2312" w:cs="楷体_GB2312"/>
                <w:color w:val="auto"/>
                <w:kern w:val="0"/>
                <w:sz w:val="24"/>
                <w:lang w:bidi="ar"/>
              </w:rPr>
              <w:br w:type="textWrapping"/>
            </w:r>
            <w:r>
              <w:rPr>
                <w:rFonts w:ascii="楷体_GB2312" w:hAnsi="宋体" w:eastAsia="楷体_GB2312" w:cs="楷体_GB2312"/>
                <w:color w:val="auto"/>
                <w:kern w:val="0"/>
                <w:sz w:val="24"/>
                <w:lang w:bidi="ar"/>
              </w:rPr>
              <w:t>（备案回执编号）</w:t>
            </w:r>
          </w:p>
        </w:tc>
        <w:tc>
          <w:tcPr>
            <w:tcW w:w="2706" w:type="dxa"/>
            <w:gridSpan w:val="2"/>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楷体_GBK" w:hAnsi="方正楷体_GBK" w:eastAsia="方正楷体_GBK" w:cs="方正楷体_GBK"/>
                <w:color w:val="auto"/>
                <w:sz w:val="24"/>
              </w:rPr>
            </w:pPr>
          </w:p>
        </w:tc>
        <w:tc>
          <w:tcPr>
            <w:tcW w:w="2891" w:type="dxa"/>
            <w:gridSpan w:val="2"/>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机构登记证号</w:t>
            </w:r>
          </w:p>
        </w:tc>
        <w:tc>
          <w:tcPr>
            <w:tcW w:w="1928"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楷体_GBK" w:hAnsi="方正楷体_GBK" w:eastAsia="方正楷体_GBK" w:cs="方正楷体_GBK"/>
                <w:color w:val="auto"/>
                <w:sz w:val="24"/>
              </w:rPr>
            </w:pPr>
          </w:p>
        </w:tc>
      </w:tr>
      <w:tr>
        <w:tblPrEx>
          <w:tblCellMar>
            <w:top w:w="0" w:type="dxa"/>
            <w:left w:w="0" w:type="dxa"/>
            <w:bottom w:w="0" w:type="dxa"/>
            <w:right w:w="0" w:type="dxa"/>
          </w:tblCellMar>
        </w:tblPrEx>
        <w:trPr>
          <w:trHeight w:val="345" w:hRule="atLeast"/>
          <w:jc w:val="center"/>
        </w:trPr>
        <w:tc>
          <w:tcPr>
            <w:tcW w:w="2113"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c>
          <w:tcPr>
            <w:tcW w:w="2706" w:type="dxa"/>
            <w:gridSpan w:val="2"/>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楷体_GBK" w:hAnsi="方正楷体_GBK" w:eastAsia="方正楷体_GBK" w:cs="方正楷体_GBK"/>
                <w:color w:val="auto"/>
                <w:sz w:val="24"/>
              </w:rPr>
            </w:pPr>
          </w:p>
        </w:tc>
        <w:tc>
          <w:tcPr>
            <w:tcW w:w="2891" w:type="dxa"/>
            <w:gridSpan w:val="2"/>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c>
          <w:tcPr>
            <w:tcW w:w="1928"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楷体_GBK" w:hAnsi="方正楷体_GBK" w:eastAsia="方正楷体_GBK" w:cs="方正楷体_GBK"/>
                <w:color w:val="auto"/>
                <w:sz w:val="24"/>
              </w:rPr>
            </w:pPr>
          </w:p>
        </w:tc>
      </w:tr>
      <w:tr>
        <w:tblPrEx>
          <w:tblCellMar>
            <w:top w:w="0" w:type="dxa"/>
            <w:left w:w="0" w:type="dxa"/>
            <w:bottom w:w="0" w:type="dxa"/>
            <w:right w:w="0" w:type="dxa"/>
          </w:tblCellMar>
        </w:tblPrEx>
        <w:trPr>
          <w:trHeight w:val="439" w:hRule="atLeast"/>
          <w:jc w:val="center"/>
        </w:trPr>
        <w:tc>
          <w:tcPr>
            <w:tcW w:w="2113"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银行账号及开户行</w:t>
            </w:r>
          </w:p>
        </w:tc>
        <w:tc>
          <w:tcPr>
            <w:tcW w:w="2706"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楷体_GBK" w:hAnsi="方正楷体_GBK" w:eastAsia="方正楷体_GBK" w:cs="方正楷体_GBK"/>
                <w:color w:val="auto"/>
                <w:sz w:val="24"/>
              </w:rPr>
            </w:pPr>
          </w:p>
        </w:tc>
        <w:tc>
          <w:tcPr>
            <w:tcW w:w="2891"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kern w:val="0"/>
                <w:sz w:val="24"/>
                <w:lang w:bidi="ar"/>
              </w:rPr>
              <w:t>财务人员证号</w:t>
            </w:r>
          </w:p>
        </w:tc>
        <w:tc>
          <w:tcPr>
            <w:tcW w:w="192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楷体_GBK" w:hAnsi="方正楷体_GBK" w:eastAsia="方正楷体_GBK" w:cs="方正楷体_GBK"/>
                <w:color w:val="auto"/>
                <w:sz w:val="24"/>
              </w:rPr>
            </w:pPr>
          </w:p>
        </w:tc>
      </w:tr>
      <w:tr>
        <w:tblPrEx>
          <w:tblCellMar>
            <w:top w:w="0" w:type="dxa"/>
            <w:left w:w="0" w:type="dxa"/>
            <w:bottom w:w="0" w:type="dxa"/>
            <w:right w:w="0" w:type="dxa"/>
          </w:tblCellMar>
        </w:tblPrEx>
        <w:trPr>
          <w:trHeight w:val="315" w:hRule="atLeast"/>
          <w:jc w:val="center"/>
        </w:trPr>
        <w:tc>
          <w:tcPr>
            <w:tcW w:w="2113"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楷体_GB2312" w:hAnsi="宋体" w:eastAsia="楷体_GB2312" w:cs="楷体_GB2312"/>
                <w:color w:val="auto"/>
                <w:sz w:val="24"/>
                <w:lang w:eastAsia="zh-CN"/>
              </w:rPr>
            </w:pPr>
            <w:r>
              <w:rPr>
                <w:rFonts w:hint="eastAsia" w:ascii="楷体_GB2312" w:hAnsi="宋体" w:eastAsia="楷体_GB2312" w:cs="楷体_GB2312"/>
                <w:color w:val="auto"/>
                <w:kern w:val="0"/>
                <w:sz w:val="24"/>
                <w:lang w:eastAsia="zh-CN" w:bidi="ar"/>
              </w:rPr>
              <w:t>评定等级</w:t>
            </w:r>
          </w:p>
        </w:tc>
        <w:tc>
          <w:tcPr>
            <w:tcW w:w="2706" w:type="dxa"/>
            <w:gridSpan w:val="2"/>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c>
          <w:tcPr>
            <w:tcW w:w="2891"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申请区级运营补贴总额</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（单位：万元）</w:t>
            </w:r>
          </w:p>
        </w:tc>
        <w:tc>
          <w:tcPr>
            <w:tcW w:w="1928"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r>
      <w:tr>
        <w:tblPrEx>
          <w:tblCellMar>
            <w:top w:w="0" w:type="dxa"/>
            <w:left w:w="0" w:type="dxa"/>
            <w:bottom w:w="0" w:type="dxa"/>
            <w:right w:w="0" w:type="dxa"/>
          </w:tblCellMar>
        </w:tblPrEx>
        <w:trPr>
          <w:trHeight w:val="1425" w:hRule="atLeast"/>
          <w:jc w:val="center"/>
        </w:trPr>
        <w:tc>
          <w:tcPr>
            <w:tcW w:w="9638" w:type="dxa"/>
            <w:gridSpan w:val="6"/>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本机构申请</w:t>
            </w:r>
            <w:r>
              <w:rPr>
                <w:rFonts w:hint="eastAsia" w:ascii="楷体_GB2312" w:hAnsi="宋体" w:eastAsia="楷体_GB2312" w:cs="楷体_GB2312"/>
                <w:color w:val="auto"/>
                <w:kern w:val="0"/>
                <w:sz w:val="24"/>
                <w:lang w:eastAsia="zh-CN" w:bidi="ar"/>
              </w:rPr>
              <w:t>万州</w:t>
            </w:r>
            <w:r>
              <w:rPr>
                <w:rFonts w:ascii="楷体_GB2312" w:hAnsi="宋体" w:eastAsia="楷体_GB2312" w:cs="楷体_GB2312"/>
                <w:color w:val="auto"/>
                <w:kern w:val="0"/>
                <w:sz w:val="24"/>
                <w:lang w:bidi="ar"/>
              </w:rPr>
              <w:t>区养老服务中心</w:t>
            </w:r>
            <w:r>
              <w:rPr>
                <w:rFonts w:hint="eastAsia" w:ascii="楷体_GB2312" w:hAnsi="宋体" w:eastAsia="楷体_GB2312" w:cs="楷体_GB2312"/>
                <w:color w:val="auto"/>
                <w:kern w:val="0"/>
                <w:sz w:val="24"/>
                <w:lang w:eastAsia="zh-CN" w:bidi="ar"/>
              </w:rPr>
              <w:t>（</w:t>
            </w:r>
            <w:r>
              <w:rPr>
                <w:rFonts w:hint="eastAsia" w:ascii="楷体_GB2312" w:hAnsi="宋体" w:eastAsia="楷体_GB2312" w:cs="楷体_GB2312"/>
                <w:color w:val="auto"/>
                <w:kern w:val="0"/>
                <w:sz w:val="24"/>
                <w:lang w:val="en-US" w:eastAsia="zh-CN" w:bidi="ar"/>
              </w:rPr>
              <w:t>XX年度</w:t>
            </w:r>
            <w:r>
              <w:rPr>
                <w:rFonts w:hint="eastAsia" w:ascii="楷体_GB2312" w:hAnsi="宋体" w:eastAsia="楷体_GB2312" w:cs="楷体_GB2312"/>
                <w:color w:val="auto"/>
                <w:kern w:val="0"/>
                <w:sz w:val="24"/>
                <w:lang w:eastAsia="zh-CN" w:bidi="ar"/>
              </w:rPr>
              <w:t>）</w:t>
            </w:r>
            <w:r>
              <w:rPr>
                <w:rFonts w:ascii="楷体_GB2312" w:hAnsi="宋体" w:eastAsia="楷体_GB2312" w:cs="楷体_GB2312"/>
                <w:color w:val="auto"/>
                <w:kern w:val="0"/>
                <w:sz w:val="24"/>
                <w:lang w:bidi="ar"/>
              </w:rPr>
              <w:t>运营补贴。本机构保证以上及所附数据资料真实有效，如有不实或违反有关规定，愿承担相关法律责任。</w:t>
            </w:r>
            <w:r>
              <w:rPr>
                <w:rFonts w:ascii="楷体_GB2312" w:hAnsi="宋体" w:eastAsia="楷体_GB2312" w:cs="楷体_GB2312"/>
                <w:color w:val="auto"/>
                <w:kern w:val="0"/>
                <w:sz w:val="24"/>
                <w:lang w:bidi="ar"/>
              </w:rPr>
              <w:br w:type="textWrapping"/>
            </w:r>
            <w:r>
              <w:rPr>
                <w:rFonts w:ascii="楷体_GB2312" w:hAnsi="宋体" w:eastAsia="楷体_GB2312" w:cs="楷体_GB2312"/>
                <w:color w:val="auto"/>
                <w:kern w:val="0"/>
                <w:sz w:val="24"/>
                <w:lang w:bidi="ar"/>
              </w:rPr>
              <w:t xml:space="preserve">                           </w:t>
            </w:r>
            <w:r>
              <w:rPr>
                <w:rFonts w:hint="eastAsia" w:ascii="楷体_GB2312" w:hAnsi="宋体" w:eastAsia="楷体_GB2312" w:cs="楷体_GB2312"/>
                <w:color w:val="auto"/>
                <w:kern w:val="0"/>
                <w:sz w:val="24"/>
                <w:lang w:bidi="ar"/>
              </w:rPr>
              <w:t xml:space="preserve">         </w:t>
            </w:r>
            <w:r>
              <w:rPr>
                <w:rFonts w:ascii="楷体_GB2312" w:hAnsi="宋体" w:eastAsia="楷体_GB2312" w:cs="楷体_GB2312"/>
                <w:color w:val="auto"/>
                <w:kern w:val="0"/>
                <w:sz w:val="24"/>
                <w:lang w:bidi="ar"/>
              </w:rPr>
              <w:t>经办人签名：</w:t>
            </w:r>
          </w:p>
          <w:p>
            <w:pPr>
              <w:keepNext w:val="0"/>
              <w:keepLines w:val="0"/>
              <w:pageBreakBefore w:val="0"/>
              <w:widowControl/>
              <w:kinsoku/>
              <w:wordWrap/>
              <w:overflowPunct/>
              <w:topLinePunct w:val="0"/>
              <w:autoSpaceDE/>
              <w:autoSpaceDN/>
              <w:bidi w:val="0"/>
              <w:adjustRightInd/>
              <w:snapToGrid/>
              <w:spacing w:line="320" w:lineRule="exact"/>
              <w:ind w:firstLine="720" w:firstLineChars="300"/>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 xml:space="preserve">  </w:t>
            </w:r>
            <w:r>
              <w:rPr>
                <w:rFonts w:hint="eastAsia" w:ascii="楷体_GB2312" w:hAnsi="宋体" w:eastAsia="楷体_GB2312" w:cs="楷体_GB2312"/>
                <w:color w:val="auto"/>
                <w:kern w:val="0"/>
                <w:sz w:val="24"/>
                <w:lang w:bidi="ar"/>
              </w:rPr>
              <w:t xml:space="preserve">            </w:t>
            </w:r>
            <w:r>
              <w:rPr>
                <w:rFonts w:ascii="楷体_GB2312" w:hAnsi="宋体" w:eastAsia="楷体_GB2312" w:cs="楷体_GB2312"/>
                <w:color w:val="auto"/>
                <w:kern w:val="0"/>
                <w:sz w:val="24"/>
                <w:lang w:bidi="ar"/>
              </w:rPr>
              <w:t>法定代表人（授权代表）签名：</w:t>
            </w:r>
            <w:r>
              <w:rPr>
                <w:rFonts w:ascii="楷体_GB2312" w:hAnsi="宋体" w:eastAsia="楷体_GB2312" w:cs="楷体_GB2312"/>
                <w:color w:val="auto"/>
                <w:kern w:val="0"/>
                <w:sz w:val="24"/>
                <w:lang w:bidi="ar"/>
              </w:rPr>
              <w:br w:type="textWrapping"/>
            </w:r>
            <w:r>
              <w:rPr>
                <w:rFonts w:ascii="楷体_GB2312" w:hAnsi="宋体" w:eastAsia="楷体_GB2312" w:cs="楷体_GB2312"/>
                <w:color w:val="auto"/>
                <w:kern w:val="0"/>
                <w:sz w:val="24"/>
                <w:lang w:bidi="ar"/>
              </w:rPr>
              <w:br w:type="textWrapping"/>
            </w:r>
            <w:r>
              <w:rPr>
                <w:rFonts w:ascii="楷体_GB2312" w:hAnsi="宋体" w:eastAsia="楷体_GB2312" w:cs="楷体_GB2312"/>
                <w:color w:val="auto"/>
                <w:kern w:val="0"/>
                <w:sz w:val="24"/>
                <w:lang w:bidi="ar"/>
              </w:rPr>
              <w:t xml:space="preserve">                                                           （单位盖章）</w:t>
            </w:r>
            <w:r>
              <w:rPr>
                <w:rFonts w:ascii="楷体_GB2312" w:hAnsi="宋体" w:eastAsia="楷体_GB2312" w:cs="楷体_GB2312"/>
                <w:color w:val="auto"/>
                <w:kern w:val="0"/>
                <w:sz w:val="24"/>
                <w:lang w:bidi="ar"/>
              </w:rPr>
              <w:br w:type="textWrapping"/>
            </w:r>
            <w:r>
              <w:rPr>
                <w:rFonts w:ascii="楷体_GB2312" w:hAnsi="宋体" w:eastAsia="楷体_GB2312" w:cs="楷体_GB2312"/>
                <w:color w:val="auto"/>
                <w:kern w:val="0"/>
                <w:sz w:val="24"/>
                <w:lang w:bidi="ar"/>
              </w:rPr>
              <w:t xml:space="preserve">                                                           年    月    日</w:t>
            </w:r>
          </w:p>
        </w:tc>
      </w:tr>
      <w:tr>
        <w:tblPrEx>
          <w:tblCellMar>
            <w:top w:w="0" w:type="dxa"/>
            <w:left w:w="0" w:type="dxa"/>
            <w:bottom w:w="0" w:type="dxa"/>
            <w:right w:w="0" w:type="dxa"/>
          </w:tblCellMar>
        </w:tblPrEx>
        <w:trPr>
          <w:trHeight w:val="312" w:hRule="atLeast"/>
          <w:jc w:val="center"/>
        </w:trPr>
        <w:tc>
          <w:tcPr>
            <w:tcW w:w="9638" w:type="dxa"/>
            <w:gridSpan w:val="6"/>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9638" w:type="dxa"/>
            <w:gridSpan w:val="6"/>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9638" w:type="dxa"/>
            <w:gridSpan w:val="6"/>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9638" w:type="dxa"/>
            <w:gridSpan w:val="6"/>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9638" w:type="dxa"/>
            <w:gridSpan w:val="6"/>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133" w:type="dxa"/>
            <w:gridSpan w:val="2"/>
            <w:vMerge w:val="restart"/>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镇</w:t>
            </w:r>
            <w:r>
              <w:rPr>
                <w:rFonts w:hint="eastAsia" w:ascii="楷体_GB2312" w:hAnsi="宋体" w:eastAsia="楷体_GB2312" w:cs="楷体_GB2312"/>
                <w:color w:val="auto"/>
                <w:kern w:val="0"/>
                <w:sz w:val="24"/>
                <w:lang w:eastAsia="zh-CN" w:bidi="ar"/>
              </w:rPr>
              <w:t>乡</w:t>
            </w:r>
            <w:r>
              <w:rPr>
                <w:rFonts w:ascii="楷体_GB2312" w:hAnsi="宋体" w:eastAsia="楷体_GB2312" w:cs="楷体_GB2312"/>
                <w:color w:val="auto"/>
                <w:kern w:val="0"/>
                <w:sz w:val="24"/>
                <w:lang w:bidi="ar"/>
              </w:rPr>
              <w:t>街</w:t>
            </w:r>
            <w:r>
              <w:rPr>
                <w:rFonts w:hint="eastAsia" w:ascii="楷体_GB2312" w:hAnsi="宋体" w:eastAsia="楷体_GB2312" w:cs="楷体_GB2312"/>
                <w:color w:val="auto"/>
                <w:kern w:val="0"/>
                <w:sz w:val="24"/>
                <w:lang w:eastAsia="zh-CN" w:bidi="ar"/>
              </w:rPr>
              <w:t>道</w:t>
            </w:r>
            <w:r>
              <w:rPr>
                <w:rFonts w:ascii="楷体_GB2312" w:hAnsi="宋体" w:eastAsia="楷体_GB2312" w:cs="楷体_GB2312"/>
                <w:color w:val="auto"/>
                <w:kern w:val="0"/>
                <w:sz w:val="24"/>
                <w:lang w:bidi="ar"/>
              </w:rPr>
              <w:t>审核意见：</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ascii="楷体_GB2312" w:hAnsi="宋体" w:eastAsia="楷体_GB2312" w:cs="楷体_GB2312"/>
                <w:color w:val="auto"/>
                <w:kern w:val="0"/>
                <w:sz w:val="24"/>
                <w:lang w:bidi="ar"/>
              </w:rPr>
            </w:pPr>
          </w:p>
          <w:p>
            <w:pPr>
              <w:keepNext w:val="0"/>
              <w:keepLines w:val="0"/>
              <w:pageBreakBefore w:val="0"/>
              <w:widowControl/>
              <w:kinsoku/>
              <w:wordWrap/>
              <w:overflowPunct/>
              <w:topLinePunct w:val="0"/>
              <w:autoSpaceDE/>
              <w:autoSpaceDN/>
              <w:bidi w:val="0"/>
              <w:adjustRightInd/>
              <w:snapToGrid/>
              <w:spacing w:line="320" w:lineRule="exact"/>
              <w:ind w:left="720" w:hanging="720" w:hangingChars="300"/>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br w:type="textWrapping"/>
            </w:r>
          </w:p>
          <w:p>
            <w:pPr>
              <w:keepNext w:val="0"/>
              <w:keepLines w:val="0"/>
              <w:pageBreakBefore w:val="0"/>
              <w:widowControl/>
              <w:kinsoku/>
              <w:wordWrap/>
              <w:overflowPunct/>
              <w:topLinePunct w:val="0"/>
              <w:autoSpaceDE/>
              <w:autoSpaceDN/>
              <w:bidi w:val="0"/>
              <w:adjustRightInd/>
              <w:snapToGrid/>
              <w:spacing w:line="320" w:lineRule="exact"/>
              <w:ind w:left="473" w:leftChars="225" w:firstLine="480" w:firstLineChars="200"/>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经办人签字：</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ascii="楷体_GB2312" w:hAnsi="宋体" w:eastAsia="楷体_GB2312" w:cs="楷体_GB2312"/>
                <w:color w:val="auto"/>
                <w:kern w:val="0"/>
                <w:sz w:val="24"/>
                <w:lang w:bidi="ar"/>
              </w:rPr>
            </w:pPr>
          </w:p>
          <w:p>
            <w:pPr>
              <w:keepNext w:val="0"/>
              <w:keepLines w:val="0"/>
              <w:pageBreakBefore w:val="0"/>
              <w:widowControl/>
              <w:kinsoku/>
              <w:wordWrap/>
              <w:overflowPunct/>
              <w:topLinePunct w:val="0"/>
              <w:autoSpaceDE/>
              <w:autoSpaceDN/>
              <w:bidi w:val="0"/>
              <w:adjustRightInd/>
              <w:snapToGrid/>
              <w:spacing w:line="320" w:lineRule="exact"/>
              <w:ind w:left="718" w:leftChars="342"/>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负责人签字：</w:t>
            </w:r>
            <w:r>
              <w:rPr>
                <w:rFonts w:ascii="楷体_GB2312" w:hAnsi="宋体" w:eastAsia="楷体_GB2312" w:cs="楷体_GB2312"/>
                <w:color w:val="auto"/>
                <w:kern w:val="0"/>
                <w:sz w:val="24"/>
                <w:lang w:bidi="ar"/>
              </w:rPr>
              <w:br w:type="textWrapping"/>
            </w:r>
          </w:p>
          <w:p>
            <w:pPr>
              <w:keepNext w:val="0"/>
              <w:keepLines w:val="0"/>
              <w:pageBreakBefore w:val="0"/>
              <w:widowControl/>
              <w:kinsoku/>
              <w:wordWrap/>
              <w:overflowPunct/>
              <w:topLinePunct w:val="0"/>
              <w:autoSpaceDE/>
              <w:autoSpaceDN/>
              <w:bidi w:val="0"/>
              <w:adjustRightInd/>
              <w:snapToGrid/>
              <w:spacing w:line="320" w:lineRule="exact"/>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（单位盖章）</w:t>
            </w:r>
            <w:r>
              <w:rPr>
                <w:rFonts w:ascii="楷体_GB2312" w:hAnsi="宋体" w:eastAsia="楷体_GB2312" w:cs="楷体_GB2312"/>
                <w:color w:val="auto"/>
                <w:kern w:val="0"/>
                <w:sz w:val="24"/>
                <w:lang w:bidi="ar"/>
              </w:rPr>
              <w:br w:type="textWrapping"/>
            </w:r>
            <w:r>
              <w:rPr>
                <w:rFonts w:ascii="楷体_GB2312" w:hAnsi="宋体" w:eastAsia="楷体_GB2312" w:cs="楷体_GB2312"/>
                <w:color w:val="auto"/>
                <w:kern w:val="0"/>
                <w:sz w:val="24"/>
                <w:lang w:bidi="ar"/>
              </w:rPr>
              <w:t>年   月   日</w:t>
            </w:r>
          </w:p>
        </w:tc>
        <w:tc>
          <w:tcPr>
            <w:tcW w:w="3210" w:type="dxa"/>
            <w:gridSpan w:val="2"/>
            <w:vMerge w:val="restart"/>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区民政局审核意见：</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ascii="楷体_GB2312" w:hAnsi="宋体" w:eastAsia="楷体_GB2312" w:cs="楷体_GB2312"/>
                <w:color w:val="auto"/>
                <w:kern w:val="0"/>
                <w:sz w:val="24"/>
                <w:lang w:bidi="ar"/>
              </w:rPr>
            </w:pPr>
          </w:p>
          <w:p>
            <w:pPr>
              <w:keepNext w:val="0"/>
              <w:keepLines w:val="0"/>
              <w:pageBreakBefore w:val="0"/>
              <w:widowControl/>
              <w:kinsoku/>
              <w:wordWrap/>
              <w:overflowPunct/>
              <w:topLinePunct w:val="0"/>
              <w:autoSpaceDE/>
              <w:autoSpaceDN/>
              <w:bidi w:val="0"/>
              <w:adjustRightInd/>
              <w:snapToGrid/>
              <w:spacing w:line="320" w:lineRule="exact"/>
              <w:ind w:left="720" w:hanging="720" w:hangingChars="300"/>
              <w:textAlignment w:val="center"/>
              <w:rPr>
                <w:rFonts w:ascii="楷体_GB2312" w:hAnsi="宋体" w:eastAsia="楷体_GB2312" w:cs="楷体_GB2312"/>
                <w:color w:val="auto"/>
                <w:kern w:val="0"/>
                <w:sz w:val="24"/>
                <w:lang w:bidi="ar"/>
              </w:rPr>
            </w:pPr>
          </w:p>
          <w:p>
            <w:pPr>
              <w:keepNext w:val="0"/>
              <w:keepLines w:val="0"/>
              <w:pageBreakBefore w:val="0"/>
              <w:widowControl/>
              <w:kinsoku/>
              <w:wordWrap/>
              <w:overflowPunct/>
              <w:topLinePunct w:val="0"/>
              <w:autoSpaceDE/>
              <w:autoSpaceDN/>
              <w:bidi w:val="0"/>
              <w:adjustRightInd/>
              <w:snapToGrid/>
              <w:spacing w:line="320" w:lineRule="exact"/>
              <w:ind w:left="720" w:hanging="720" w:hangingChars="300"/>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br w:type="textWrapping"/>
            </w:r>
            <w:r>
              <w:rPr>
                <w:rFonts w:ascii="楷体_GB2312" w:hAnsi="宋体" w:eastAsia="楷体_GB2312" w:cs="楷体_GB2312"/>
                <w:color w:val="auto"/>
                <w:kern w:val="0"/>
                <w:sz w:val="24"/>
                <w:lang w:bidi="ar"/>
              </w:rPr>
              <w:t>经办人签字：</w:t>
            </w:r>
          </w:p>
          <w:p>
            <w:pPr>
              <w:keepNext w:val="0"/>
              <w:keepLines w:val="0"/>
              <w:pageBreakBefore w:val="0"/>
              <w:widowControl/>
              <w:kinsoku/>
              <w:wordWrap/>
              <w:overflowPunct/>
              <w:topLinePunct w:val="0"/>
              <w:autoSpaceDE/>
              <w:autoSpaceDN/>
              <w:bidi w:val="0"/>
              <w:adjustRightInd/>
              <w:snapToGrid/>
              <w:spacing w:line="320" w:lineRule="exact"/>
              <w:ind w:left="720" w:hanging="720" w:hangingChars="300"/>
              <w:textAlignment w:val="center"/>
              <w:rPr>
                <w:rFonts w:ascii="楷体_GB2312" w:hAnsi="宋体" w:eastAsia="楷体_GB2312" w:cs="楷体_GB2312"/>
                <w:color w:val="auto"/>
                <w:kern w:val="0"/>
                <w:sz w:val="24"/>
                <w:lang w:bidi="ar"/>
              </w:rPr>
            </w:pPr>
          </w:p>
          <w:p>
            <w:pPr>
              <w:keepNext w:val="0"/>
              <w:keepLines w:val="0"/>
              <w:pageBreakBefore w:val="0"/>
              <w:widowControl/>
              <w:kinsoku/>
              <w:wordWrap/>
              <w:overflowPunct/>
              <w:topLinePunct w:val="0"/>
              <w:autoSpaceDE/>
              <w:autoSpaceDN/>
              <w:bidi w:val="0"/>
              <w:adjustRightInd/>
              <w:snapToGrid/>
              <w:spacing w:line="320" w:lineRule="exact"/>
              <w:ind w:left="718" w:leftChars="342"/>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负责人签字：</w:t>
            </w:r>
            <w:r>
              <w:rPr>
                <w:rFonts w:ascii="楷体_GB2312" w:hAnsi="宋体" w:eastAsia="楷体_GB2312" w:cs="楷体_GB2312"/>
                <w:color w:val="auto"/>
                <w:kern w:val="0"/>
                <w:sz w:val="24"/>
                <w:lang w:bidi="ar"/>
              </w:rPr>
              <w:br w:type="textWrapping"/>
            </w:r>
          </w:p>
          <w:p>
            <w:pPr>
              <w:keepNext w:val="0"/>
              <w:keepLines w:val="0"/>
              <w:pageBreakBefore w:val="0"/>
              <w:widowControl/>
              <w:kinsoku/>
              <w:wordWrap/>
              <w:overflowPunct/>
              <w:topLinePunct w:val="0"/>
              <w:autoSpaceDE/>
              <w:autoSpaceDN/>
              <w:bidi w:val="0"/>
              <w:adjustRightInd/>
              <w:snapToGrid/>
              <w:spacing w:line="320" w:lineRule="exact"/>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（单位盖章）</w:t>
            </w:r>
            <w:r>
              <w:rPr>
                <w:rFonts w:ascii="楷体_GB2312" w:hAnsi="宋体" w:eastAsia="楷体_GB2312" w:cs="楷体_GB2312"/>
                <w:color w:val="auto"/>
                <w:kern w:val="0"/>
                <w:sz w:val="24"/>
                <w:lang w:bidi="ar"/>
              </w:rPr>
              <w:br w:type="textWrapping"/>
            </w:r>
            <w:r>
              <w:rPr>
                <w:rFonts w:ascii="楷体_GB2312" w:hAnsi="宋体" w:eastAsia="楷体_GB2312" w:cs="楷体_GB2312"/>
                <w:color w:val="auto"/>
                <w:kern w:val="0"/>
                <w:sz w:val="24"/>
                <w:lang w:bidi="ar"/>
              </w:rPr>
              <w:t>年   月   日</w:t>
            </w:r>
          </w:p>
        </w:tc>
        <w:tc>
          <w:tcPr>
            <w:tcW w:w="3295" w:type="dxa"/>
            <w:gridSpan w:val="2"/>
            <w:vMerge w:val="restart"/>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区财政局审核意见：</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ascii="楷体_GB2312" w:hAnsi="宋体" w:eastAsia="楷体_GB2312" w:cs="楷体_GB2312"/>
                <w:color w:val="auto"/>
                <w:kern w:val="0"/>
                <w:sz w:val="24"/>
                <w:lang w:bidi="ar"/>
              </w:rPr>
            </w:pPr>
          </w:p>
          <w:p>
            <w:pPr>
              <w:keepNext w:val="0"/>
              <w:keepLines w:val="0"/>
              <w:pageBreakBefore w:val="0"/>
              <w:widowControl/>
              <w:kinsoku/>
              <w:wordWrap/>
              <w:overflowPunct/>
              <w:topLinePunct w:val="0"/>
              <w:autoSpaceDE/>
              <w:autoSpaceDN/>
              <w:bidi w:val="0"/>
              <w:adjustRightInd/>
              <w:snapToGrid/>
              <w:spacing w:line="320" w:lineRule="exact"/>
              <w:textAlignment w:val="center"/>
              <w:rPr>
                <w:rFonts w:ascii="楷体_GB2312" w:hAnsi="宋体" w:eastAsia="楷体_GB2312" w:cs="楷体_GB2312"/>
                <w:color w:val="auto"/>
                <w:kern w:val="0"/>
                <w:sz w:val="24"/>
                <w:lang w:bidi="ar"/>
              </w:rPr>
            </w:pPr>
          </w:p>
          <w:p>
            <w:pPr>
              <w:keepNext w:val="0"/>
              <w:keepLines w:val="0"/>
              <w:pageBreakBefore w:val="0"/>
              <w:widowControl/>
              <w:kinsoku/>
              <w:wordWrap/>
              <w:overflowPunct/>
              <w:topLinePunct w:val="0"/>
              <w:autoSpaceDE/>
              <w:autoSpaceDN/>
              <w:bidi w:val="0"/>
              <w:adjustRightInd/>
              <w:snapToGrid/>
              <w:spacing w:line="320" w:lineRule="exact"/>
              <w:ind w:left="960" w:hanging="960" w:hangingChars="400"/>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br w:type="textWrapping"/>
            </w:r>
            <w:r>
              <w:rPr>
                <w:rFonts w:ascii="楷体_GB2312" w:hAnsi="宋体" w:eastAsia="楷体_GB2312" w:cs="楷体_GB2312"/>
                <w:color w:val="auto"/>
                <w:kern w:val="0"/>
                <w:sz w:val="24"/>
                <w:lang w:bidi="ar"/>
              </w:rPr>
              <w:t>经办人签字：</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ascii="楷体_GB2312" w:hAnsi="宋体" w:eastAsia="楷体_GB2312" w:cs="楷体_GB2312"/>
                <w:color w:val="auto"/>
                <w:kern w:val="0"/>
                <w:sz w:val="24"/>
                <w:lang w:bidi="ar"/>
              </w:rPr>
            </w:pPr>
          </w:p>
          <w:p>
            <w:pPr>
              <w:keepNext w:val="0"/>
              <w:keepLines w:val="0"/>
              <w:pageBreakBefore w:val="0"/>
              <w:widowControl/>
              <w:kinsoku/>
              <w:wordWrap/>
              <w:overflowPunct/>
              <w:topLinePunct w:val="0"/>
              <w:autoSpaceDE/>
              <w:autoSpaceDN/>
              <w:bidi w:val="0"/>
              <w:adjustRightInd/>
              <w:snapToGrid/>
              <w:spacing w:line="320" w:lineRule="exact"/>
              <w:ind w:left="718" w:leftChars="342" w:firstLine="240" w:firstLineChars="100"/>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负责人签字：</w:t>
            </w:r>
            <w:r>
              <w:rPr>
                <w:rFonts w:ascii="楷体_GB2312" w:hAnsi="宋体" w:eastAsia="楷体_GB2312" w:cs="楷体_GB2312"/>
                <w:color w:val="auto"/>
                <w:kern w:val="0"/>
                <w:sz w:val="24"/>
                <w:lang w:bidi="ar"/>
              </w:rPr>
              <w:br w:type="textWrapping"/>
            </w:r>
          </w:p>
          <w:p>
            <w:pPr>
              <w:keepNext w:val="0"/>
              <w:keepLines w:val="0"/>
              <w:pageBreakBefore w:val="0"/>
              <w:widowControl/>
              <w:kinsoku/>
              <w:wordWrap/>
              <w:overflowPunct/>
              <w:topLinePunct w:val="0"/>
              <w:autoSpaceDE/>
              <w:autoSpaceDN/>
              <w:bidi w:val="0"/>
              <w:adjustRightInd/>
              <w:snapToGrid/>
              <w:spacing w:line="320" w:lineRule="exact"/>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（单位盖章）</w:t>
            </w:r>
            <w:r>
              <w:rPr>
                <w:rFonts w:ascii="楷体_GB2312" w:hAnsi="宋体" w:eastAsia="楷体_GB2312" w:cs="楷体_GB2312"/>
                <w:color w:val="auto"/>
                <w:kern w:val="0"/>
                <w:sz w:val="24"/>
                <w:lang w:bidi="ar"/>
              </w:rPr>
              <w:br w:type="textWrapping"/>
            </w:r>
            <w:r>
              <w:rPr>
                <w:rFonts w:ascii="楷体_GB2312" w:hAnsi="宋体" w:eastAsia="楷体_GB2312" w:cs="楷体_GB2312"/>
                <w:color w:val="auto"/>
                <w:kern w:val="0"/>
                <w:sz w:val="24"/>
                <w:lang w:bidi="ar"/>
              </w:rPr>
              <w:t>年   月   日</w:t>
            </w:r>
          </w:p>
        </w:tc>
      </w:tr>
      <w:tr>
        <w:tblPrEx>
          <w:tblCellMar>
            <w:top w:w="0" w:type="dxa"/>
            <w:left w:w="0" w:type="dxa"/>
            <w:bottom w:w="0" w:type="dxa"/>
            <w:right w:w="0" w:type="dxa"/>
          </w:tblCellMar>
        </w:tblPrEx>
        <w:trPr>
          <w:trHeight w:val="312" w:hRule="atLeast"/>
          <w:jc w:val="center"/>
        </w:trPr>
        <w:tc>
          <w:tcPr>
            <w:tcW w:w="3133"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9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133"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9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133"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9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133"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9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133"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9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133"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9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133"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9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133"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9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bl>
    <w:p>
      <w:pPr>
        <w:keepNext w:val="0"/>
        <w:keepLines w:val="0"/>
        <w:pageBreakBefore w:val="0"/>
        <w:shd w:val="clear" w:color="auto" w:fill="auto"/>
        <w:kinsoku/>
        <w:wordWrap/>
        <w:overflowPunct/>
        <w:topLinePunct w:val="0"/>
        <w:autoSpaceDE/>
        <w:autoSpaceDN/>
        <w:bidi w:val="0"/>
        <w:adjustRightInd/>
        <w:snapToGrid/>
        <w:spacing w:line="320" w:lineRule="exact"/>
        <w:rPr>
          <w:rFonts w:hint="eastAsia" w:ascii="楷体_GB2312" w:hAnsi="宋体" w:eastAsia="楷体_GB2312" w:cs="宋体"/>
          <w:color w:val="auto"/>
          <w:kern w:val="0"/>
          <w:sz w:val="24"/>
          <w:lang w:val="en-US" w:eastAsia="zh-CN"/>
        </w:rPr>
      </w:pPr>
      <w:r>
        <w:rPr>
          <w:rFonts w:hint="eastAsia" w:ascii="楷体_GB2312" w:hAnsi="宋体" w:eastAsia="楷体_GB2312" w:cs="宋体"/>
          <w:color w:val="auto"/>
          <w:spacing w:val="-20"/>
          <w:kern w:val="0"/>
          <w:sz w:val="24"/>
        </w:rPr>
        <w:t>备注：该表一式四份。运营机构、所在镇</w:t>
      </w:r>
      <w:r>
        <w:rPr>
          <w:rFonts w:hint="eastAsia" w:ascii="楷体_GB2312" w:hAnsi="宋体" w:eastAsia="楷体_GB2312" w:cs="宋体"/>
          <w:color w:val="auto"/>
          <w:spacing w:val="-20"/>
          <w:kern w:val="0"/>
          <w:sz w:val="24"/>
          <w:lang w:eastAsia="zh-CN"/>
        </w:rPr>
        <w:t>乡</w:t>
      </w:r>
      <w:r>
        <w:rPr>
          <w:rFonts w:hint="eastAsia" w:ascii="楷体_GB2312" w:hAnsi="宋体" w:eastAsia="楷体_GB2312" w:cs="宋体"/>
          <w:color w:val="auto"/>
          <w:spacing w:val="-20"/>
          <w:kern w:val="0"/>
          <w:sz w:val="24"/>
        </w:rPr>
        <w:t>街</w:t>
      </w:r>
      <w:r>
        <w:rPr>
          <w:rFonts w:hint="eastAsia" w:ascii="楷体_GB2312" w:hAnsi="宋体" w:eastAsia="楷体_GB2312" w:cs="宋体"/>
          <w:color w:val="auto"/>
          <w:spacing w:val="-20"/>
          <w:kern w:val="0"/>
          <w:sz w:val="24"/>
          <w:lang w:eastAsia="zh-CN"/>
        </w:rPr>
        <w:t>道</w:t>
      </w:r>
      <w:r>
        <w:rPr>
          <w:rFonts w:hint="eastAsia" w:ascii="楷体_GB2312" w:hAnsi="宋体" w:eastAsia="楷体_GB2312" w:cs="宋体"/>
          <w:color w:val="auto"/>
          <w:spacing w:val="-20"/>
          <w:kern w:val="0"/>
          <w:sz w:val="24"/>
        </w:rPr>
        <w:t>、区民政局、区财政局各留存一份</w:t>
      </w:r>
      <w:r>
        <w:rPr>
          <w:rFonts w:hint="eastAsia" w:ascii="楷体_GB2312" w:hAnsi="宋体" w:eastAsia="楷体_GB2312" w:cs="宋体"/>
          <w:color w:val="auto"/>
          <w:kern w:val="0"/>
          <w:sz w:val="24"/>
          <w:lang w:eastAsia="zh-CN"/>
        </w:rPr>
        <w:t>。</w:t>
      </w:r>
    </w:p>
    <w:p>
      <w:pPr>
        <w:widowControl/>
        <w:spacing w:line="579" w:lineRule="exact"/>
        <w:ind w:firstLine="4680" w:firstLineChars="1950"/>
        <w:rPr>
          <w:rFonts w:eastAsia="仿宋_GB2312"/>
          <w:color w:val="000000"/>
          <w:kern w:val="0"/>
          <w:sz w:val="24"/>
          <w:u w:val="single"/>
        </w:rPr>
      </w:pPr>
    </w:p>
    <w:p/>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黑体_GBK" w:hAnsi="方正小标宋_GBK" w:eastAsia="方正黑体_GBK"/>
          <w:sz w:val="28"/>
          <w:szCs w:val="28"/>
          <w:lang w:val="en-US" w:eastAsia="zh-CN"/>
        </w:rPr>
      </w:pPr>
      <w:r>
        <w:rPr>
          <w:rFonts w:hint="eastAsia" w:ascii="方正黑体_GBK" w:hAnsi="方正小标宋_GBK" w:eastAsia="方正黑体_GBK"/>
          <w:sz w:val="28"/>
          <w:szCs w:val="28"/>
          <w:lang w:eastAsia="zh-CN"/>
        </w:rPr>
        <w:t>附件</w:t>
      </w:r>
      <w:r>
        <w:rPr>
          <w:rFonts w:hint="eastAsia" w:ascii="方正黑体_GBK" w:hAnsi="方正小标宋_GBK" w:eastAsia="方正黑体_GBK"/>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color w:val="auto"/>
          <w:kern w:val="0"/>
          <w:sz w:val="36"/>
          <w:szCs w:val="36"/>
        </w:rPr>
      </w:pPr>
      <w:r>
        <w:rPr>
          <w:rFonts w:hint="eastAsia" w:ascii="方正小标宋_GBK" w:eastAsia="方正小标宋_GBK"/>
          <w:color w:val="auto"/>
          <w:spacing w:val="-6"/>
          <w:sz w:val="36"/>
          <w:szCs w:val="36"/>
        </w:rPr>
        <w:t>重庆市万州区养老服务设施运营补贴申请表</w:t>
      </w:r>
      <w:r>
        <w:rPr>
          <w:rFonts w:hint="eastAsia" w:ascii="方正小标宋_GBK" w:eastAsia="方正小标宋_GBK"/>
          <w:color w:val="auto"/>
          <w:sz w:val="36"/>
          <w:szCs w:val="36"/>
        </w:rPr>
        <w:t>样表填写示例（2019年）</w:t>
      </w:r>
    </w:p>
    <w:tbl>
      <w:tblPr>
        <w:tblStyle w:val="6"/>
        <w:tblW w:w="9920" w:type="dxa"/>
        <w:jc w:val="center"/>
        <w:tblLayout w:type="fixed"/>
        <w:tblCellMar>
          <w:top w:w="0" w:type="dxa"/>
          <w:left w:w="0" w:type="dxa"/>
          <w:bottom w:w="0" w:type="dxa"/>
          <w:right w:w="0" w:type="dxa"/>
        </w:tblCellMar>
      </w:tblPr>
      <w:tblGrid>
        <w:gridCol w:w="2157"/>
        <w:gridCol w:w="1108"/>
        <w:gridCol w:w="1851"/>
        <w:gridCol w:w="1359"/>
        <w:gridCol w:w="1136"/>
        <w:gridCol w:w="2309"/>
      </w:tblGrid>
      <w:tr>
        <w:tblPrEx>
          <w:tblCellMar>
            <w:top w:w="0" w:type="dxa"/>
            <w:left w:w="0" w:type="dxa"/>
            <w:bottom w:w="0" w:type="dxa"/>
            <w:right w:w="0" w:type="dxa"/>
          </w:tblCellMar>
        </w:tblPrEx>
        <w:trPr>
          <w:trHeight w:val="315" w:hRule="atLeast"/>
          <w:jc w:val="center"/>
        </w:trPr>
        <w:tc>
          <w:tcPr>
            <w:tcW w:w="9920" w:type="dxa"/>
            <w:gridSpan w:val="6"/>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养老服务</w:t>
            </w:r>
            <w:r>
              <w:rPr>
                <w:rFonts w:hint="eastAsia" w:ascii="楷体_GB2312" w:hAnsi="宋体" w:eastAsia="楷体_GB2312" w:cs="楷体_GB2312"/>
                <w:color w:val="auto"/>
                <w:kern w:val="0"/>
                <w:sz w:val="24"/>
                <w:lang w:eastAsia="zh-CN" w:bidi="ar"/>
              </w:rPr>
              <w:t>设施</w:t>
            </w:r>
            <w:r>
              <w:rPr>
                <w:rFonts w:ascii="楷体_GB2312" w:hAnsi="宋体" w:eastAsia="楷体_GB2312" w:cs="楷体_GB2312"/>
                <w:color w:val="auto"/>
                <w:kern w:val="0"/>
                <w:sz w:val="24"/>
                <w:lang w:bidi="ar"/>
              </w:rPr>
              <w:t>基本情况</w:t>
            </w:r>
          </w:p>
        </w:tc>
      </w:tr>
      <w:tr>
        <w:tblPrEx>
          <w:tblCellMar>
            <w:top w:w="0" w:type="dxa"/>
            <w:left w:w="0" w:type="dxa"/>
            <w:bottom w:w="0" w:type="dxa"/>
            <w:right w:w="0" w:type="dxa"/>
          </w:tblCellMar>
        </w:tblPrEx>
        <w:trPr>
          <w:trHeight w:val="315" w:hRule="atLeast"/>
          <w:jc w:val="center"/>
        </w:trPr>
        <w:tc>
          <w:tcPr>
            <w:tcW w:w="215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hint="eastAsia" w:ascii="楷体_GB2312" w:hAnsi="宋体" w:eastAsia="楷体_GB2312" w:cs="楷体_GB2312"/>
                <w:color w:val="auto"/>
                <w:kern w:val="0"/>
                <w:sz w:val="24"/>
                <w:lang w:eastAsia="zh-CN" w:bidi="ar"/>
              </w:rPr>
              <w:t>设施</w:t>
            </w:r>
            <w:r>
              <w:rPr>
                <w:rFonts w:ascii="楷体_GB2312" w:hAnsi="宋体" w:eastAsia="楷体_GB2312" w:cs="楷体_GB2312"/>
                <w:color w:val="auto"/>
                <w:kern w:val="0"/>
                <w:sz w:val="24"/>
                <w:lang w:bidi="ar"/>
              </w:rPr>
              <w:t>名称</w:t>
            </w:r>
          </w:p>
        </w:tc>
        <w:tc>
          <w:tcPr>
            <w:tcW w:w="2959" w:type="dxa"/>
            <w:gridSpan w:val="2"/>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r>
              <w:rPr>
                <w:rFonts w:hint="eastAsia" w:ascii="华文楷体" w:hAnsi="华文楷体" w:eastAsia="华文楷体" w:cs="华文楷体"/>
                <w:i/>
                <w:iCs/>
                <w:color w:val="000000"/>
                <w:spacing w:val="-11"/>
                <w:kern w:val="0"/>
                <w:sz w:val="24"/>
                <w:szCs w:val="24"/>
                <w:u w:val="single"/>
                <w:lang w:val="en-US" w:eastAsia="zh-CN" w:bidi="ar"/>
              </w:rPr>
              <w:t>XX养老服务中心（社区养老服务站）</w:t>
            </w:r>
          </w:p>
        </w:tc>
        <w:tc>
          <w:tcPr>
            <w:tcW w:w="2495" w:type="dxa"/>
            <w:gridSpan w:val="2"/>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地    址</w:t>
            </w:r>
          </w:p>
        </w:tc>
        <w:tc>
          <w:tcPr>
            <w:tcW w:w="2309"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r>
              <w:rPr>
                <w:rFonts w:hint="eastAsia" w:ascii="华文楷体" w:hAnsi="华文楷体" w:eastAsia="华文楷体" w:cs="华文楷体"/>
                <w:i/>
                <w:iCs/>
                <w:color w:val="000000"/>
                <w:spacing w:val="-11"/>
                <w:kern w:val="0"/>
                <w:sz w:val="22"/>
                <w:szCs w:val="22"/>
                <w:u w:val="single"/>
                <w:lang w:val="en-US" w:eastAsia="zh-CN" w:bidi="ar"/>
              </w:rPr>
              <w:t>XX街道XX社区XX路x号x层-x层</w:t>
            </w:r>
          </w:p>
        </w:tc>
      </w:tr>
      <w:tr>
        <w:tblPrEx>
          <w:tblCellMar>
            <w:top w:w="0" w:type="dxa"/>
            <w:left w:w="0" w:type="dxa"/>
            <w:bottom w:w="0" w:type="dxa"/>
            <w:right w:w="0" w:type="dxa"/>
          </w:tblCellMar>
        </w:tblPrEx>
        <w:trPr>
          <w:trHeight w:val="442" w:hRule="atLeast"/>
          <w:jc w:val="center"/>
        </w:trPr>
        <w:tc>
          <w:tcPr>
            <w:tcW w:w="215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kern w:val="0"/>
                <w:sz w:val="24"/>
                <w:lang w:bidi="ar"/>
              </w:rPr>
            </w:pPr>
            <w:r>
              <w:rPr>
                <w:rFonts w:hint="eastAsia" w:ascii="楷体_GB2312" w:hAnsi="宋体" w:eastAsia="楷体_GB2312" w:cs="楷体_GB2312"/>
                <w:color w:val="auto"/>
                <w:kern w:val="0"/>
                <w:sz w:val="24"/>
                <w:lang w:bidi="ar"/>
              </w:rPr>
              <w:t>运营机构名称</w:t>
            </w:r>
          </w:p>
        </w:tc>
        <w:tc>
          <w:tcPr>
            <w:tcW w:w="7763" w:type="dxa"/>
            <w:gridSpan w:val="5"/>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楷体_GB2312" w:hAnsi="宋体" w:eastAsia="楷体_GB2312" w:cs="楷体_GB2312"/>
                <w:color w:val="auto"/>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XX养老服务公司</w:t>
            </w:r>
          </w:p>
        </w:tc>
      </w:tr>
      <w:tr>
        <w:tblPrEx>
          <w:tblCellMar>
            <w:top w:w="0" w:type="dxa"/>
            <w:left w:w="0" w:type="dxa"/>
            <w:bottom w:w="0" w:type="dxa"/>
            <w:right w:w="0" w:type="dxa"/>
          </w:tblCellMar>
        </w:tblPrEx>
        <w:trPr>
          <w:trHeight w:val="475" w:hRule="atLeast"/>
          <w:jc w:val="center"/>
        </w:trPr>
        <w:tc>
          <w:tcPr>
            <w:tcW w:w="215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建筑面积</w:t>
            </w:r>
          </w:p>
        </w:tc>
        <w:tc>
          <w:tcPr>
            <w:tcW w:w="2959" w:type="dxa"/>
            <w:gridSpan w:val="2"/>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cs="宋体"/>
                <w:color w:val="auto"/>
                <w:sz w:val="22"/>
                <w:szCs w:val="22"/>
              </w:rPr>
            </w:pPr>
            <w:r>
              <w:rPr>
                <w:rFonts w:hint="eastAsia" w:ascii="华文楷体" w:hAnsi="华文楷体" w:eastAsia="华文楷体" w:cs="华文楷体"/>
                <w:i/>
                <w:iCs/>
                <w:color w:val="000000"/>
                <w:sz w:val="24"/>
                <w:szCs w:val="24"/>
                <w:u w:val="single"/>
                <w:lang w:val="en-US" w:eastAsia="zh-CN"/>
              </w:rPr>
              <w:t>xx㎡</w:t>
            </w:r>
          </w:p>
        </w:tc>
        <w:tc>
          <w:tcPr>
            <w:tcW w:w="2495"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床位数</w:t>
            </w:r>
          </w:p>
        </w:tc>
        <w:tc>
          <w:tcPr>
            <w:tcW w:w="230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r>
              <w:rPr>
                <w:rFonts w:hint="eastAsia" w:ascii="华文楷体" w:hAnsi="华文楷体" w:eastAsia="华文楷体" w:cs="华文楷体"/>
                <w:i/>
                <w:iCs/>
                <w:color w:val="000000"/>
                <w:sz w:val="24"/>
                <w:szCs w:val="24"/>
                <w:u w:val="single"/>
                <w:lang w:val="en-US" w:eastAsia="zh-CN"/>
              </w:rPr>
              <w:t>xx张</w:t>
            </w:r>
          </w:p>
        </w:tc>
      </w:tr>
      <w:tr>
        <w:tblPrEx>
          <w:tblCellMar>
            <w:top w:w="0" w:type="dxa"/>
            <w:left w:w="0" w:type="dxa"/>
            <w:bottom w:w="0" w:type="dxa"/>
            <w:right w:w="0" w:type="dxa"/>
          </w:tblCellMar>
        </w:tblPrEx>
        <w:trPr>
          <w:trHeight w:val="315" w:hRule="atLeast"/>
          <w:jc w:val="center"/>
        </w:trPr>
        <w:tc>
          <w:tcPr>
            <w:tcW w:w="215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法定代表人</w:t>
            </w:r>
          </w:p>
        </w:tc>
        <w:tc>
          <w:tcPr>
            <w:tcW w:w="2959"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楷体_GB2312" w:hAnsi="宋体" w:eastAsia="楷体_GB2312" w:cs="楷体_GB2312"/>
                <w:color w:val="auto"/>
                <w:sz w:val="24"/>
                <w:lang w:val="en-US"/>
              </w:rPr>
            </w:pPr>
            <w:r>
              <w:rPr>
                <w:rFonts w:hint="eastAsia" w:ascii="华文楷体" w:hAnsi="华文楷体" w:eastAsia="华文楷体" w:cs="华文楷体"/>
                <w:i/>
                <w:iCs/>
                <w:color w:val="000000"/>
                <w:sz w:val="24"/>
                <w:szCs w:val="24"/>
                <w:u w:val="single"/>
                <w:lang w:val="en-US" w:eastAsia="zh-CN"/>
              </w:rPr>
              <w:t>填写法定代表人姓名</w:t>
            </w:r>
          </w:p>
        </w:tc>
        <w:tc>
          <w:tcPr>
            <w:tcW w:w="2495"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联系电话</w:t>
            </w:r>
          </w:p>
        </w:tc>
        <w:tc>
          <w:tcPr>
            <w:tcW w:w="230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楷体_GB2312" w:hAnsi="宋体" w:eastAsia="楷体_GB2312" w:cs="楷体_GB2312"/>
                <w:color w:val="auto"/>
                <w:sz w:val="24"/>
                <w:lang w:val="en-US"/>
              </w:rPr>
            </w:pPr>
            <w:r>
              <w:rPr>
                <w:rFonts w:hint="eastAsia" w:ascii="华文楷体" w:hAnsi="华文楷体" w:eastAsia="华文楷体" w:cs="华文楷体"/>
                <w:i/>
                <w:iCs/>
                <w:color w:val="000000"/>
                <w:sz w:val="21"/>
                <w:szCs w:val="21"/>
                <w:u w:val="single"/>
                <w:lang w:val="en-US" w:eastAsia="zh-CN"/>
              </w:rPr>
              <w:t>填写法定代表人手机</w:t>
            </w:r>
          </w:p>
        </w:tc>
      </w:tr>
      <w:tr>
        <w:tblPrEx>
          <w:tblCellMar>
            <w:top w:w="0" w:type="dxa"/>
            <w:left w:w="0" w:type="dxa"/>
            <w:bottom w:w="0" w:type="dxa"/>
            <w:right w:w="0" w:type="dxa"/>
          </w:tblCellMar>
        </w:tblPrEx>
        <w:trPr>
          <w:trHeight w:val="315" w:hRule="atLeast"/>
          <w:jc w:val="center"/>
        </w:trPr>
        <w:tc>
          <w:tcPr>
            <w:tcW w:w="215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经办人</w:t>
            </w:r>
          </w:p>
        </w:tc>
        <w:tc>
          <w:tcPr>
            <w:tcW w:w="2959"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r>
              <w:rPr>
                <w:rFonts w:hint="eastAsia" w:ascii="华文楷体" w:hAnsi="华文楷体" w:eastAsia="华文楷体" w:cs="华文楷体"/>
                <w:i/>
                <w:iCs/>
                <w:color w:val="000000"/>
                <w:sz w:val="24"/>
                <w:szCs w:val="24"/>
                <w:u w:val="single"/>
                <w:lang w:val="en-US" w:eastAsia="zh-CN"/>
              </w:rPr>
              <w:t>填写经办人姓名</w:t>
            </w:r>
          </w:p>
        </w:tc>
        <w:tc>
          <w:tcPr>
            <w:tcW w:w="2495"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联系电话</w:t>
            </w:r>
          </w:p>
        </w:tc>
        <w:tc>
          <w:tcPr>
            <w:tcW w:w="230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r>
              <w:rPr>
                <w:rFonts w:hint="eastAsia" w:ascii="华文楷体" w:hAnsi="华文楷体" w:eastAsia="华文楷体" w:cs="华文楷体"/>
                <w:i/>
                <w:iCs/>
                <w:color w:val="000000"/>
                <w:sz w:val="24"/>
                <w:szCs w:val="24"/>
                <w:u w:val="single"/>
                <w:lang w:val="en-US" w:eastAsia="zh-CN"/>
              </w:rPr>
              <w:t>填写经办人手机</w:t>
            </w:r>
          </w:p>
        </w:tc>
      </w:tr>
      <w:tr>
        <w:tblPrEx>
          <w:tblCellMar>
            <w:top w:w="0" w:type="dxa"/>
            <w:left w:w="0" w:type="dxa"/>
            <w:bottom w:w="0" w:type="dxa"/>
            <w:right w:w="0" w:type="dxa"/>
          </w:tblCellMar>
        </w:tblPrEx>
        <w:trPr>
          <w:trHeight w:val="345" w:hRule="atLeast"/>
          <w:jc w:val="center"/>
        </w:trPr>
        <w:tc>
          <w:tcPr>
            <w:tcW w:w="2157"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楷体_GB2312" w:hAnsi="宋体" w:eastAsia="楷体_GB2312" w:cs="楷体_GB2312"/>
                <w:color w:val="auto"/>
                <w:kern w:val="0"/>
                <w:sz w:val="24"/>
                <w:lang w:eastAsia="zh-CN" w:bidi="ar"/>
              </w:rPr>
            </w:pPr>
            <w:r>
              <w:rPr>
                <w:rFonts w:ascii="楷体_GB2312" w:hAnsi="宋体" w:eastAsia="楷体_GB2312" w:cs="楷体_GB2312"/>
                <w:color w:val="auto"/>
                <w:kern w:val="0"/>
                <w:sz w:val="24"/>
                <w:lang w:bidi="ar"/>
              </w:rPr>
              <w:t>机构设立许可证号</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（备案回执编号）</w:t>
            </w:r>
          </w:p>
        </w:tc>
        <w:tc>
          <w:tcPr>
            <w:tcW w:w="2959" w:type="dxa"/>
            <w:gridSpan w:val="2"/>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方正楷体_GBK" w:hAnsi="方正楷体_GBK" w:eastAsia="方正楷体_GBK" w:cs="方正楷体_GBK"/>
                <w:color w:val="auto"/>
                <w:sz w:val="24"/>
                <w:lang w:val="en-US" w:eastAsia="zh-CN"/>
              </w:rPr>
            </w:pPr>
            <w:r>
              <w:rPr>
                <w:rFonts w:hint="eastAsia" w:ascii="华文楷体" w:hAnsi="华文楷体" w:eastAsia="华文楷体" w:cs="华文楷体"/>
                <w:i/>
                <w:iCs/>
                <w:color w:val="000000"/>
                <w:sz w:val="24"/>
                <w:szCs w:val="24"/>
                <w:u w:val="single"/>
                <w:lang w:val="en-US" w:eastAsia="zh-CN"/>
              </w:rPr>
              <w:t>填写运营机构设立许可证号或备案回执编号</w:t>
            </w:r>
          </w:p>
        </w:tc>
        <w:tc>
          <w:tcPr>
            <w:tcW w:w="2495" w:type="dxa"/>
            <w:gridSpan w:val="2"/>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机构登记证号</w:t>
            </w:r>
          </w:p>
        </w:tc>
        <w:tc>
          <w:tcPr>
            <w:tcW w:w="2309"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方正楷体_GBK" w:hAnsi="方正楷体_GBK" w:eastAsia="方正楷体_GBK" w:cs="方正楷体_GBK"/>
                <w:color w:val="auto"/>
                <w:sz w:val="24"/>
                <w:lang w:val="en-US"/>
              </w:rPr>
            </w:pPr>
            <w:r>
              <w:rPr>
                <w:rFonts w:hint="eastAsia" w:ascii="华文楷体" w:hAnsi="华文楷体" w:eastAsia="华文楷体" w:cs="华文楷体"/>
                <w:i/>
                <w:iCs/>
                <w:color w:val="000000"/>
                <w:sz w:val="24"/>
                <w:szCs w:val="24"/>
                <w:u w:val="single"/>
                <w:lang w:val="en-US" w:eastAsia="zh-CN"/>
              </w:rPr>
              <w:t>填写运营机构法人登记证号</w:t>
            </w:r>
          </w:p>
        </w:tc>
      </w:tr>
      <w:tr>
        <w:tblPrEx>
          <w:tblCellMar>
            <w:top w:w="0" w:type="dxa"/>
            <w:left w:w="0" w:type="dxa"/>
            <w:bottom w:w="0" w:type="dxa"/>
            <w:right w:w="0" w:type="dxa"/>
          </w:tblCellMar>
        </w:tblPrEx>
        <w:trPr>
          <w:trHeight w:val="345" w:hRule="atLeast"/>
          <w:jc w:val="center"/>
        </w:trPr>
        <w:tc>
          <w:tcPr>
            <w:tcW w:w="2157"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c>
          <w:tcPr>
            <w:tcW w:w="2959" w:type="dxa"/>
            <w:gridSpan w:val="2"/>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楷体_GBK" w:hAnsi="方正楷体_GBK" w:eastAsia="方正楷体_GBK" w:cs="方正楷体_GBK"/>
                <w:color w:val="auto"/>
                <w:sz w:val="24"/>
              </w:rPr>
            </w:pPr>
          </w:p>
        </w:tc>
        <w:tc>
          <w:tcPr>
            <w:tcW w:w="2495" w:type="dxa"/>
            <w:gridSpan w:val="2"/>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楷体_GB2312" w:hAnsi="宋体" w:eastAsia="楷体_GB2312" w:cs="楷体_GB2312"/>
                <w:color w:val="auto"/>
                <w:sz w:val="24"/>
              </w:rPr>
            </w:pPr>
          </w:p>
        </w:tc>
        <w:tc>
          <w:tcPr>
            <w:tcW w:w="2309"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楷体_GBK" w:hAnsi="方正楷体_GBK" w:eastAsia="方正楷体_GBK" w:cs="方正楷体_GBK"/>
                <w:color w:val="auto"/>
                <w:sz w:val="24"/>
              </w:rPr>
            </w:pPr>
          </w:p>
        </w:tc>
      </w:tr>
      <w:tr>
        <w:tblPrEx>
          <w:tblCellMar>
            <w:top w:w="0" w:type="dxa"/>
            <w:left w:w="0" w:type="dxa"/>
            <w:bottom w:w="0" w:type="dxa"/>
            <w:right w:w="0" w:type="dxa"/>
          </w:tblCellMar>
        </w:tblPrEx>
        <w:trPr>
          <w:trHeight w:val="1069" w:hRule="atLeast"/>
          <w:jc w:val="center"/>
        </w:trPr>
        <w:tc>
          <w:tcPr>
            <w:tcW w:w="215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银行账号及开户行</w:t>
            </w:r>
          </w:p>
        </w:tc>
        <w:tc>
          <w:tcPr>
            <w:tcW w:w="2959"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方正楷体_GBK" w:hAnsi="方正楷体_GBK" w:eastAsia="方正楷体_GBK" w:cs="方正楷体_GBK"/>
                <w:color w:val="auto"/>
                <w:sz w:val="24"/>
                <w:lang w:val="en-US"/>
              </w:rPr>
            </w:pPr>
            <w:r>
              <w:rPr>
                <w:rFonts w:hint="eastAsia" w:ascii="华文楷体" w:hAnsi="华文楷体" w:eastAsia="华文楷体" w:cs="华文楷体"/>
                <w:i/>
                <w:iCs/>
                <w:color w:val="000000"/>
                <w:sz w:val="24"/>
                <w:szCs w:val="24"/>
                <w:u w:val="single"/>
                <w:lang w:val="en-US" w:eastAsia="zh-CN"/>
              </w:rPr>
              <w:t>填写运营机构银行账号及开户行</w:t>
            </w:r>
          </w:p>
        </w:tc>
        <w:tc>
          <w:tcPr>
            <w:tcW w:w="2495"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方正楷体_GBK" w:hAnsi="方正楷体_GBK" w:eastAsia="方正楷体_GBK" w:cs="方正楷体_GBK"/>
                <w:color w:val="auto"/>
                <w:sz w:val="24"/>
              </w:rPr>
            </w:pPr>
            <w:r>
              <w:rPr>
                <w:rFonts w:hint="eastAsia" w:ascii="方正楷体_GBK" w:hAnsi="方正楷体_GBK" w:eastAsia="方正楷体_GBK" w:cs="方正楷体_GBK"/>
                <w:color w:val="auto"/>
                <w:kern w:val="0"/>
                <w:sz w:val="24"/>
                <w:lang w:bidi="ar"/>
              </w:rPr>
              <w:t>财务人员证号</w:t>
            </w:r>
          </w:p>
        </w:tc>
        <w:tc>
          <w:tcPr>
            <w:tcW w:w="230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方正楷体_GBK" w:hAnsi="方正楷体_GBK" w:eastAsia="方正楷体_GBK" w:cs="方正楷体_GBK"/>
                <w:color w:val="auto"/>
                <w:sz w:val="24"/>
                <w:lang w:val="en-US"/>
              </w:rPr>
            </w:pPr>
            <w:r>
              <w:rPr>
                <w:rFonts w:hint="eastAsia" w:ascii="华文楷体" w:hAnsi="华文楷体" w:eastAsia="华文楷体" w:cs="华文楷体"/>
                <w:i/>
                <w:iCs/>
                <w:color w:val="000000"/>
                <w:sz w:val="24"/>
                <w:szCs w:val="24"/>
                <w:u w:val="single"/>
                <w:lang w:val="en-US" w:eastAsia="zh-CN"/>
              </w:rPr>
              <w:t>填写运营机构财务人员证号（无证可直接填写“无”）</w:t>
            </w:r>
          </w:p>
        </w:tc>
      </w:tr>
      <w:tr>
        <w:tblPrEx>
          <w:tblCellMar>
            <w:top w:w="0" w:type="dxa"/>
            <w:left w:w="0" w:type="dxa"/>
            <w:bottom w:w="0" w:type="dxa"/>
            <w:right w:w="0" w:type="dxa"/>
          </w:tblCellMar>
        </w:tblPrEx>
        <w:trPr>
          <w:trHeight w:val="1059" w:hRule="atLeast"/>
          <w:jc w:val="center"/>
        </w:trPr>
        <w:tc>
          <w:tcPr>
            <w:tcW w:w="2157"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楷体_GB2312" w:hAnsi="宋体" w:eastAsia="楷体_GB2312" w:cs="楷体_GB2312"/>
                <w:color w:val="auto"/>
                <w:sz w:val="24"/>
                <w:lang w:eastAsia="zh-CN"/>
              </w:rPr>
            </w:pPr>
            <w:r>
              <w:rPr>
                <w:rFonts w:hint="eastAsia" w:ascii="楷体_GB2312" w:hAnsi="宋体" w:eastAsia="楷体_GB2312" w:cs="楷体_GB2312"/>
                <w:color w:val="auto"/>
                <w:kern w:val="0"/>
                <w:sz w:val="24"/>
                <w:lang w:eastAsia="zh-CN" w:bidi="ar"/>
              </w:rPr>
              <w:t>评定等级</w:t>
            </w:r>
          </w:p>
        </w:tc>
        <w:tc>
          <w:tcPr>
            <w:tcW w:w="2959" w:type="dxa"/>
            <w:gridSpan w:val="2"/>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楷体_GB2312" w:hAnsi="宋体" w:eastAsia="楷体_GB2312" w:cs="楷体_GB2312"/>
                <w:color w:val="auto"/>
                <w:sz w:val="24"/>
                <w:lang w:val="en-US" w:eastAsia="zh-CN"/>
              </w:rPr>
            </w:pPr>
            <w:r>
              <w:rPr>
                <w:rFonts w:hint="eastAsia" w:ascii="华文楷体" w:hAnsi="华文楷体" w:eastAsia="华文楷体" w:cs="华文楷体"/>
                <w:i/>
                <w:iCs/>
                <w:color w:val="000000"/>
                <w:sz w:val="24"/>
                <w:szCs w:val="24"/>
                <w:u w:val="single"/>
                <w:lang w:val="en-US" w:eastAsia="zh-CN"/>
              </w:rPr>
              <w:t>参加重庆市或万州区等级评定结果（x星级/x叶级）</w:t>
            </w:r>
          </w:p>
        </w:tc>
        <w:tc>
          <w:tcPr>
            <w:tcW w:w="2495"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申请区级运营补贴总额</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（单位：万元）</w:t>
            </w:r>
          </w:p>
        </w:tc>
        <w:tc>
          <w:tcPr>
            <w:tcW w:w="230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楷体_GB2312" w:hAnsi="宋体" w:eastAsia="楷体_GB2312" w:cs="楷体_GB2312"/>
                <w:color w:val="auto"/>
                <w:sz w:val="24"/>
                <w:lang w:val="en-US" w:eastAsia="zh-CN"/>
              </w:rPr>
            </w:pPr>
            <w:r>
              <w:rPr>
                <w:rFonts w:hint="eastAsia" w:ascii="楷体_GB2312" w:hAnsi="宋体" w:eastAsia="楷体_GB2312" w:cs="楷体_GB2312"/>
                <w:i/>
                <w:iCs/>
                <w:color w:val="auto"/>
                <w:sz w:val="24"/>
                <w:u w:val="single"/>
                <w:lang w:val="en-US" w:eastAsia="zh-CN"/>
              </w:rPr>
              <w:t>xx（换算成万元）</w:t>
            </w:r>
          </w:p>
        </w:tc>
      </w:tr>
      <w:tr>
        <w:tblPrEx>
          <w:tblCellMar>
            <w:top w:w="0" w:type="dxa"/>
            <w:left w:w="0" w:type="dxa"/>
            <w:bottom w:w="0" w:type="dxa"/>
            <w:right w:w="0" w:type="dxa"/>
          </w:tblCellMar>
        </w:tblPrEx>
        <w:trPr>
          <w:trHeight w:val="1425" w:hRule="atLeast"/>
          <w:jc w:val="center"/>
        </w:trPr>
        <w:tc>
          <w:tcPr>
            <w:tcW w:w="9920" w:type="dxa"/>
            <w:gridSpan w:val="6"/>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textAlignment w:val="center"/>
              <w:rPr>
                <w:rFonts w:hint="eastAsia" w:ascii="楷体_GB2312" w:hAnsi="宋体" w:eastAsia="楷体_GB2312" w:cs="楷体_GB2312"/>
                <w:color w:val="auto"/>
                <w:kern w:val="0"/>
                <w:sz w:val="24"/>
                <w:lang w:eastAsia="zh-CN" w:bidi="ar"/>
              </w:rPr>
            </w:pPr>
            <w:r>
              <w:rPr>
                <w:rFonts w:ascii="楷体_GB2312" w:hAnsi="宋体" w:eastAsia="楷体_GB2312" w:cs="楷体_GB2312"/>
                <w:color w:val="auto"/>
                <w:kern w:val="0"/>
                <w:sz w:val="24"/>
                <w:lang w:bidi="ar"/>
              </w:rPr>
              <w:t>本机构申请</w:t>
            </w:r>
            <w:r>
              <w:rPr>
                <w:rFonts w:hint="eastAsia" w:ascii="楷体_GB2312" w:hAnsi="宋体" w:eastAsia="楷体_GB2312" w:cs="楷体_GB2312"/>
                <w:color w:val="auto"/>
                <w:kern w:val="0"/>
                <w:sz w:val="24"/>
                <w:lang w:eastAsia="zh-CN" w:bidi="ar"/>
              </w:rPr>
              <w:t>万州</w:t>
            </w:r>
            <w:r>
              <w:rPr>
                <w:rFonts w:ascii="楷体_GB2312" w:hAnsi="宋体" w:eastAsia="楷体_GB2312" w:cs="楷体_GB2312"/>
                <w:color w:val="auto"/>
                <w:kern w:val="0"/>
                <w:sz w:val="24"/>
                <w:lang w:bidi="ar"/>
              </w:rPr>
              <w:t>区养老服务中心</w:t>
            </w:r>
            <w:r>
              <w:rPr>
                <w:rFonts w:hint="eastAsia" w:ascii="楷体_GB2312" w:hAnsi="宋体" w:eastAsia="楷体_GB2312" w:cs="楷体_GB2312"/>
                <w:color w:val="auto"/>
                <w:kern w:val="0"/>
                <w:sz w:val="24"/>
                <w:lang w:eastAsia="zh-CN" w:bidi="ar"/>
              </w:rPr>
              <w:t>（</w:t>
            </w:r>
            <w:r>
              <w:rPr>
                <w:rFonts w:hint="eastAsia" w:ascii="楷体_GB2312" w:hAnsi="宋体" w:eastAsia="楷体_GB2312" w:cs="楷体_GB2312"/>
                <w:color w:val="auto"/>
                <w:kern w:val="0"/>
                <w:sz w:val="24"/>
                <w:lang w:val="en-US" w:eastAsia="zh-CN" w:bidi="ar"/>
              </w:rPr>
              <w:t>XX年度</w:t>
            </w:r>
            <w:r>
              <w:rPr>
                <w:rFonts w:hint="eastAsia" w:ascii="楷体_GB2312" w:hAnsi="宋体" w:eastAsia="楷体_GB2312" w:cs="楷体_GB2312"/>
                <w:color w:val="auto"/>
                <w:kern w:val="0"/>
                <w:sz w:val="24"/>
                <w:lang w:eastAsia="zh-CN" w:bidi="ar"/>
              </w:rPr>
              <w:t>）</w:t>
            </w:r>
            <w:r>
              <w:rPr>
                <w:rFonts w:ascii="楷体_GB2312" w:hAnsi="宋体" w:eastAsia="楷体_GB2312" w:cs="楷体_GB2312"/>
                <w:color w:val="auto"/>
                <w:kern w:val="0"/>
                <w:sz w:val="24"/>
                <w:lang w:bidi="ar"/>
              </w:rPr>
              <w:t>运营补贴。本机构保证以上及所附数据资料真实有效，如有不实或违反有关规定，愿承担相关法律责任。</w:t>
            </w:r>
          </w:p>
          <w:p>
            <w:pPr>
              <w:keepNext w:val="0"/>
              <w:keepLines w:val="0"/>
              <w:pageBreakBefore w:val="0"/>
              <w:widowControl/>
              <w:kinsoku/>
              <w:wordWrap/>
              <w:overflowPunct/>
              <w:topLinePunct w:val="0"/>
              <w:autoSpaceDE/>
              <w:autoSpaceDN/>
              <w:bidi w:val="0"/>
              <w:adjustRightInd/>
              <w:snapToGrid/>
              <w:spacing w:line="320" w:lineRule="exact"/>
              <w:ind w:firstLine="480" w:firstLineChars="200"/>
              <w:textAlignment w:val="center"/>
              <w:rPr>
                <w:rFonts w:hint="default" w:ascii="楷体_GB2312" w:hAnsi="宋体" w:eastAsia="楷体_GB2312" w:cs="楷体_GB2312"/>
                <w:i/>
                <w:iCs/>
                <w:color w:val="auto"/>
                <w:kern w:val="0"/>
                <w:sz w:val="24"/>
                <w:u w:val="single"/>
                <w:lang w:val="en-US" w:eastAsia="zh-CN" w:bidi="ar"/>
              </w:rPr>
            </w:pPr>
            <w:r>
              <w:rPr>
                <w:rFonts w:ascii="楷体_GB2312" w:hAnsi="宋体" w:eastAsia="楷体_GB2312" w:cs="楷体_GB2312"/>
                <w:color w:val="auto"/>
                <w:kern w:val="0"/>
                <w:sz w:val="24"/>
                <w:lang w:bidi="ar"/>
              </w:rPr>
              <w:t xml:space="preserve">                           </w:t>
            </w:r>
            <w:r>
              <w:rPr>
                <w:rFonts w:hint="eastAsia" w:ascii="楷体_GB2312" w:hAnsi="宋体" w:eastAsia="楷体_GB2312" w:cs="楷体_GB2312"/>
                <w:color w:val="auto"/>
                <w:kern w:val="0"/>
                <w:sz w:val="24"/>
                <w:lang w:bidi="ar"/>
              </w:rPr>
              <w:t xml:space="preserve">     </w:t>
            </w:r>
            <w:r>
              <w:rPr>
                <w:rFonts w:ascii="楷体_GB2312" w:hAnsi="宋体" w:eastAsia="楷体_GB2312" w:cs="楷体_GB2312"/>
                <w:color w:val="auto"/>
                <w:kern w:val="0"/>
                <w:sz w:val="24"/>
                <w:lang w:bidi="ar"/>
              </w:rPr>
              <w:t>经办人签名：</w:t>
            </w:r>
            <w:r>
              <w:rPr>
                <w:rFonts w:hint="eastAsia" w:ascii="楷体_GB2312" w:hAnsi="宋体" w:eastAsia="楷体_GB2312" w:cs="楷体_GB2312"/>
                <w:i/>
                <w:iCs/>
                <w:color w:val="auto"/>
                <w:kern w:val="0"/>
                <w:sz w:val="24"/>
                <w:u w:val="single"/>
                <w:lang w:val="en-US" w:eastAsia="zh-CN" w:bidi="ar"/>
              </w:rPr>
              <w:t>经办人手签</w:t>
            </w:r>
          </w:p>
          <w:p>
            <w:pPr>
              <w:keepNext w:val="0"/>
              <w:keepLines w:val="0"/>
              <w:pageBreakBefore w:val="0"/>
              <w:widowControl/>
              <w:kinsoku/>
              <w:wordWrap/>
              <w:overflowPunct/>
              <w:topLinePunct w:val="0"/>
              <w:autoSpaceDE/>
              <w:autoSpaceDN/>
              <w:bidi w:val="0"/>
              <w:adjustRightInd/>
              <w:snapToGrid/>
              <w:spacing w:line="320" w:lineRule="exact"/>
              <w:ind w:firstLine="720" w:firstLineChars="300"/>
              <w:textAlignment w:val="center"/>
              <w:rPr>
                <w:rFonts w:hint="default" w:eastAsia="楷体_GB2312"/>
                <w:i/>
                <w:iCs/>
                <w:u w:val="single"/>
                <w:lang w:val="en-US" w:eastAsia="zh-CN"/>
              </w:rPr>
            </w:pPr>
            <w:r>
              <w:rPr>
                <w:rFonts w:ascii="楷体_GB2312" w:hAnsi="宋体" w:eastAsia="楷体_GB2312" w:cs="楷体_GB2312"/>
                <w:color w:val="auto"/>
                <w:kern w:val="0"/>
                <w:sz w:val="24"/>
                <w:lang w:bidi="ar"/>
              </w:rPr>
              <w:t xml:space="preserve">  </w:t>
            </w:r>
            <w:r>
              <w:rPr>
                <w:rFonts w:hint="eastAsia" w:ascii="楷体_GB2312" w:hAnsi="宋体" w:eastAsia="楷体_GB2312" w:cs="楷体_GB2312"/>
                <w:color w:val="auto"/>
                <w:kern w:val="0"/>
                <w:sz w:val="24"/>
                <w:lang w:bidi="ar"/>
              </w:rPr>
              <w:t xml:space="preserve">            </w:t>
            </w:r>
            <w:r>
              <w:rPr>
                <w:rFonts w:ascii="楷体_GB2312" w:hAnsi="宋体" w:eastAsia="楷体_GB2312" w:cs="楷体_GB2312"/>
                <w:color w:val="auto"/>
                <w:kern w:val="0"/>
                <w:sz w:val="24"/>
                <w:lang w:bidi="ar"/>
              </w:rPr>
              <w:t>法定代表人（授权代表）签名：</w:t>
            </w:r>
            <w:r>
              <w:rPr>
                <w:rFonts w:hint="eastAsia" w:ascii="楷体_GB2312" w:hAnsi="宋体" w:eastAsia="楷体_GB2312" w:cs="楷体_GB2312"/>
                <w:i/>
                <w:iCs/>
                <w:color w:val="auto"/>
                <w:kern w:val="0"/>
                <w:sz w:val="24"/>
                <w:u w:val="single"/>
                <w:lang w:val="en-US" w:eastAsia="zh-CN" w:bidi="ar"/>
              </w:rPr>
              <w:t>法定代表人或授权代表手签（授权代表手签需提供授权证明）</w:t>
            </w:r>
          </w:p>
          <w:p>
            <w:pPr>
              <w:keepNext w:val="0"/>
              <w:keepLines w:val="0"/>
              <w:pageBreakBefore w:val="0"/>
              <w:widowControl/>
              <w:kinsoku/>
              <w:wordWrap/>
              <w:overflowPunct/>
              <w:topLinePunct w:val="0"/>
              <w:autoSpaceDE/>
              <w:autoSpaceDN/>
              <w:bidi w:val="0"/>
              <w:adjustRightInd/>
              <w:snapToGrid/>
              <w:spacing w:line="320" w:lineRule="exact"/>
              <w:ind w:firstLine="720" w:firstLineChars="300"/>
              <w:textAlignment w:val="center"/>
              <w:rPr>
                <w:rFonts w:hint="eastAsia" w:ascii="楷体_GB2312" w:hAnsi="宋体" w:eastAsia="楷体_GB2312" w:cs="楷体_GB2312"/>
                <w:color w:val="auto"/>
                <w:kern w:val="0"/>
                <w:sz w:val="24"/>
                <w:lang w:eastAsia="zh-CN" w:bidi="ar"/>
              </w:rPr>
            </w:pPr>
            <w:r>
              <w:rPr>
                <w:rFonts w:ascii="楷体_GB2312" w:hAnsi="宋体" w:eastAsia="楷体_GB2312" w:cs="楷体_GB2312"/>
                <w:color w:val="auto"/>
                <w:kern w:val="0"/>
                <w:sz w:val="24"/>
                <w:lang w:bidi="ar"/>
              </w:rPr>
              <w:t xml:space="preserve">                                                           （单位盖章）</w:t>
            </w:r>
          </w:p>
          <w:p>
            <w:pPr>
              <w:keepNext w:val="0"/>
              <w:keepLines w:val="0"/>
              <w:pageBreakBefore w:val="0"/>
              <w:widowControl/>
              <w:kinsoku/>
              <w:wordWrap/>
              <w:overflowPunct/>
              <w:topLinePunct w:val="0"/>
              <w:autoSpaceDE/>
              <w:autoSpaceDN/>
              <w:bidi w:val="0"/>
              <w:adjustRightInd/>
              <w:snapToGrid/>
              <w:spacing w:line="320" w:lineRule="exact"/>
              <w:ind w:firstLine="720" w:firstLineChars="300"/>
              <w:textAlignment w:val="center"/>
              <w:rPr>
                <w:rFonts w:ascii="楷体_GB2312" w:hAnsi="宋体" w:eastAsia="楷体_GB2312" w:cs="楷体_GB2312"/>
                <w:color w:val="auto"/>
                <w:sz w:val="24"/>
              </w:rPr>
            </w:pPr>
            <w:r>
              <w:rPr>
                <w:rFonts w:ascii="楷体_GB2312" w:hAnsi="宋体" w:eastAsia="楷体_GB2312" w:cs="楷体_GB2312"/>
                <w:color w:val="auto"/>
                <w:kern w:val="0"/>
                <w:sz w:val="24"/>
                <w:lang w:bidi="ar"/>
              </w:rPr>
              <w:t xml:space="preserve">                                                           年    月    日</w:t>
            </w:r>
          </w:p>
        </w:tc>
      </w:tr>
      <w:tr>
        <w:tblPrEx>
          <w:tblCellMar>
            <w:top w:w="0" w:type="dxa"/>
            <w:left w:w="0" w:type="dxa"/>
            <w:bottom w:w="0" w:type="dxa"/>
            <w:right w:w="0" w:type="dxa"/>
          </w:tblCellMar>
        </w:tblPrEx>
        <w:trPr>
          <w:trHeight w:val="312" w:hRule="atLeast"/>
          <w:jc w:val="center"/>
        </w:trPr>
        <w:tc>
          <w:tcPr>
            <w:tcW w:w="9920" w:type="dxa"/>
            <w:gridSpan w:val="6"/>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9920" w:type="dxa"/>
            <w:gridSpan w:val="6"/>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9920" w:type="dxa"/>
            <w:gridSpan w:val="6"/>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9920" w:type="dxa"/>
            <w:gridSpan w:val="6"/>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9920" w:type="dxa"/>
            <w:gridSpan w:val="6"/>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265" w:type="dxa"/>
            <w:gridSpan w:val="2"/>
            <w:vMerge w:val="restart"/>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textAlignment w:val="center"/>
              <w:rPr>
                <w:rFonts w:hint="eastAsia"/>
                <w:lang w:eastAsia="zh-CN"/>
              </w:rPr>
            </w:pPr>
            <w:r>
              <w:rPr>
                <w:rFonts w:ascii="楷体_GB2312" w:hAnsi="宋体" w:eastAsia="楷体_GB2312" w:cs="楷体_GB2312"/>
                <w:color w:val="auto"/>
                <w:kern w:val="0"/>
                <w:sz w:val="24"/>
                <w:lang w:bidi="ar"/>
              </w:rPr>
              <w:t>镇</w:t>
            </w:r>
            <w:r>
              <w:rPr>
                <w:rFonts w:hint="eastAsia" w:ascii="楷体_GB2312" w:hAnsi="宋体" w:eastAsia="楷体_GB2312" w:cs="楷体_GB2312"/>
                <w:color w:val="auto"/>
                <w:kern w:val="0"/>
                <w:sz w:val="24"/>
                <w:lang w:eastAsia="zh-CN" w:bidi="ar"/>
              </w:rPr>
              <w:t>乡</w:t>
            </w:r>
            <w:r>
              <w:rPr>
                <w:rFonts w:ascii="楷体_GB2312" w:hAnsi="宋体" w:eastAsia="楷体_GB2312" w:cs="楷体_GB2312"/>
                <w:color w:val="auto"/>
                <w:kern w:val="0"/>
                <w:sz w:val="24"/>
                <w:lang w:bidi="ar"/>
              </w:rPr>
              <w:t>街</w:t>
            </w:r>
            <w:r>
              <w:rPr>
                <w:rFonts w:hint="eastAsia" w:ascii="楷体_GB2312" w:hAnsi="宋体" w:eastAsia="楷体_GB2312" w:cs="楷体_GB2312"/>
                <w:color w:val="auto"/>
                <w:kern w:val="0"/>
                <w:sz w:val="24"/>
                <w:lang w:eastAsia="zh-CN" w:bidi="ar"/>
              </w:rPr>
              <w:t>道</w:t>
            </w:r>
            <w:r>
              <w:rPr>
                <w:rFonts w:ascii="楷体_GB2312" w:hAnsi="宋体" w:eastAsia="楷体_GB2312" w:cs="楷体_GB2312"/>
                <w:color w:val="auto"/>
                <w:kern w:val="0"/>
                <w:sz w:val="24"/>
                <w:lang w:bidi="ar"/>
              </w:rPr>
              <w:t>审核意见：</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经办人签字：</w:t>
            </w:r>
          </w:p>
          <w:p>
            <w:pPr>
              <w:keepNext w:val="0"/>
              <w:keepLines w:val="0"/>
              <w:pageBreakBefore w:val="0"/>
              <w:widowControl/>
              <w:kinsoku/>
              <w:wordWrap/>
              <w:overflowPunct/>
              <w:topLinePunct w:val="0"/>
              <w:autoSpaceDE/>
              <w:autoSpaceDN/>
              <w:bidi w:val="0"/>
              <w:adjustRightInd/>
              <w:snapToGrid/>
              <w:spacing w:line="320" w:lineRule="exact"/>
              <w:ind w:left="0" w:leftChars="0"/>
              <w:textAlignment w:val="center"/>
              <w:rPr>
                <w:rFonts w:hint="eastAsia"/>
                <w:lang w:eastAsia="zh-CN"/>
              </w:rPr>
            </w:pPr>
            <w:r>
              <w:rPr>
                <w:rFonts w:ascii="楷体_GB2312" w:hAnsi="宋体" w:eastAsia="楷体_GB2312" w:cs="楷体_GB2312"/>
                <w:color w:val="auto"/>
                <w:kern w:val="0"/>
                <w:sz w:val="24"/>
                <w:lang w:bidi="ar"/>
              </w:rPr>
              <w:t>负责人签字：</w:t>
            </w:r>
          </w:p>
          <w:p>
            <w:pPr>
              <w:keepNext w:val="0"/>
              <w:keepLines w:val="0"/>
              <w:pageBreakBefore w:val="0"/>
              <w:widowControl/>
              <w:kinsoku/>
              <w:wordWrap/>
              <w:overflowPunct/>
              <w:topLinePunct w:val="0"/>
              <w:autoSpaceDE/>
              <w:autoSpaceDN/>
              <w:bidi w:val="0"/>
              <w:adjustRightInd/>
              <w:snapToGrid/>
              <w:spacing w:line="320" w:lineRule="exact"/>
              <w:ind w:left="0" w:leftChars="0"/>
              <w:jc w:val="right"/>
              <w:textAlignment w:val="center"/>
              <w:rPr>
                <w:rFonts w:hint="eastAsia" w:ascii="楷体_GB2312" w:hAnsi="宋体" w:eastAsia="楷体_GB2312" w:cs="楷体_GB2312"/>
                <w:color w:val="auto"/>
                <w:kern w:val="0"/>
                <w:sz w:val="24"/>
                <w:lang w:eastAsia="zh-CN" w:bidi="ar"/>
              </w:rPr>
            </w:pPr>
            <w:r>
              <w:rPr>
                <w:rFonts w:ascii="楷体_GB2312" w:hAnsi="宋体" w:eastAsia="楷体_GB2312" w:cs="楷体_GB2312"/>
                <w:color w:val="auto"/>
                <w:kern w:val="0"/>
                <w:sz w:val="24"/>
                <w:lang w:bidi="ar"/>
              </w:rPr>
              <w:t>（单位盖章）</w:t>
            </w:r>
          </w:p>
          <w:p>
            <w:pPr>
              <w:keepNext w:val="0"/>
              <w:keepLines w:val="0"/>
              <w:pageBreakBefore w:val="0"/>
              <w:widowControl/>
              <w:kinsoku/>
              <w:wordWrap/>
              <w:overflowPunct/>
              <w:topLinePunct w:val="0"/>
              <w:autoSpaceDE/>
              <w:autoSpaceDN/>
              <w:bidi w:val="0"/>
              <w:adjustRightInd/>
              <w:snapToGrid/>
              <w:spacing w:line="320" w:lineRule="exact"/>
              <w:ind w:left="0" w:leftChars="0"/>
              <w:jc w:val="right"/>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年   月   日</w:t>
            </w:r>
          </w:p>
          <w:p>
            <w:pPr>
              <w:keepNext w:val="0"/>
              <w:keepLines w:val="0"/>
              <w:pageBreakBefore w:val="0"/>
              <w:widowControl/>
              <w:kinsoku/>
              <w:wordWrap/>
              <w:overflowPunct/>
              <w:topLinePunct w:val="0"/>
              <w:autoSpaceDE/>
              <w:autoSpaceDN/>
              <w:bidi w:val="0"/>
              <w:adjustRightInd/>
              <w:snapToGrid/>
              <w:spacing w:line="320" w:lineRule="exact"/>
              <w:ind w:left="0" w:leftChars="0"/>
              <w:jc w:val="right"/>
              <w:textAlignment w:val="center"/>
              <w:rPr>
                <w:rFonts w:hint="default" w:ascii="楷体_GB2312" w:hAnsi="宋体" w:eastAsia="楷体_GB2312" w:cs="楷体_GB2312"/>
                <w:color w:val="auto"/>
                <w:sz w:val="24"/>
                <w:lang w:val="en-US" w:eastAsia="zh-CN"/>
              </w:rPr>
            </w:pPr>
            <w:r>
              <w:rPr>
                <w:rFonts w:hint="eastAsia" w:ascii="楷体_GB2312" w:hAnsi="宋体" w:eastAsia="楷体_GB2312" w:cs="楷体_GB2312"/>
                <w:i/>
                <w:iCs/>
                <w:color w:val="auto"/>
                <w:kern w:val="0"/>
                <w:sz w:val="24"/>
                <w:u w:val="single"/>
                <w:lang w:val="en-US" w:eastAsia="zh-CN" w:bidi="ar"/>
              </w:rPr>
              <w:t>（此栏由养老服务设施属地镇乡街道填写）</w:t>
            </w:r>
          </w:p>
        </w:tc>
        <w:tc>
          <w:tcPr>
            <w:tcW w:w="3210" w:type="dxa"/>
            <w:gridSpan w:val="2"/>
            <w:vMerge w:val="restart"/>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textAlignment w:val="center"/>
              <w:rPr>
                <w:rFonts w:hint="eastAsia" w:ascii="楷体_GB2312" w:hAnsi="宋体" w:eastAsia="楷体_GB2312" w:cs="楷体_GB2312"/>
                <w:color w:val="auto"/>
                <w:kern w:val="0"/>
                <w:sz w:val="24"/>
                <w:lang w:eastAsia="zh-CN" w:bidi="ar"/>
              </w:rPr>
            </w:pPr>
            <w:r>
              <w:rPr>
                <w:rFonts w:ascii="楷体_GB2312" w:hAnsi="宋体" w:eastAsia="楷体_GB2312" w:cs="楷体_GB2312"/>
                <w:color w:val="auto"/>
                <w:kern w:val="0"/>
                <w:sz w:val="24"/>
                <w:lang w:bidi="ar"/>
              </w:rPr>
              <w:t>区民政局审核意见：</w:t>
            </w:r>
          </w:p>
          <w:p>
            <w:pPr>
              <w:keepNext w:val="0"/>
              <w:keepLines w:val="0"/>
              <w:pageBreakBefore w:val="0"/>
              <w:widowControl/>
              <w:kinsoku/>
              <w:wordWrap/>
              <w:overflowPunct/>
              <w:topLinePunct w:val="0"/>
              <w:autoSpaceDE/>
              <w:autoSpaceDN/>
              <w:bidi w:val="0"/>
              <w:adjustRightInd/>
              <w:snapToGrid/>
              <w:spacing w:line="320" w:lineRule="exact"/>
              <w:ind w:left="720" w:leftChars="0" w:hanging="720" w:hangingChars="300"/>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经办人签字：</w:t>
            </w:r>
          </w:p>
          <w:p>
            <w:pPr>
              <w:keepNext w:val="0"/>
              <w:keepLines w:val="0"/>
              <w:pageBreakBefore w:val="0"/>
              <w:widowControl/>
              <w:kinsoku/>
              <w:wordWrap/>
              <w:overflowPunct/>
              <w:topLinePunct w:val="0"/>
              <w:autoSpaceDE/>
              <w:autoSpaceDN/>
              <w:bidi w:val="0"/>
              <w:adjustRightInd/>
              <w:snapToGrid/>
              <w:spacing w:line="320" w:lineRule="exact"/>
              <w:ind w:left="0" w:leftChars="0"/>
              <w:jc w:val="both"/>
              <w:textAlignment w:val="center"/>
              <w:rPr>
                <w:rFonts w:hint="eastAsia"/>
                <w:lang w:eastAsia="zh-CN"/>
              </w:rPr>
            </w:pPr>
            <w:r>
              <w:rPr>
                <w:rFonts w:ascii="楷体_GB2312" w:hAnsi="宋体" w:eastAsia="楷体_GB2312" w:cs="楷体_GB2312"/>
                <w:color w:val="auto"/>
                <w:kern w:val="0"/>
                <w:sz w:val="24"/>
                <w:lang w:bidi="ar"/>
              </w:rPr>
              <w:t>负责人签字：</w:t>
            </w:r>
          </w:p>
          <w:p>
            <w:pPr>
              <w:keepNext w:val="0"/>
              <w:keepLines w:val="0"/>
              <w:pageBreakBefore w:val="0"/>
              <w:widowControl/>
              <w:kinsoku/>
              <w:wordWrap/>
              <w:overflowPunct/>
              <w:topLinePunct w:val="0"/>
              <w:autoSpaceDE/>
              <w:autoSpaceDN/>
              <w:bidi w:val="0"/>
              <w:adjustRightInd/>
              <w:snapToGrid/>
              <w:spacing w:line="320" w:lineRule="exact"/>
              <w:ind w:left="0" w:leftChars="0"/>
              <w:jc w:val="right"/>
              <w:textAlignment w:val="center"/>
              <w:rPr>
                <w:rFonts w:hint="eastAsia" w:ascii="楷体_GB2312" w:hAnsi="宋体" w:eastAsia="楷体_GB2312" w:cs="楷体_GB2312"/>
                <w:color w:val="auto"/>
                <w:kern w:val="0"/>
                <w:sz w:val="24"/>
                <w:lang w:eastAsia="zh-CN" w:bidi="ar"/>
              </w:rPr>
            </w:pPr>
            <w:r>
              <w:rPr>
                <w:rFonts w:ascii="楷体_GB2312" w:hAnsi="宋体" w:eastAsia="楷体_GB2312" w:cs="楷体_GB2312"/>
                <w:color w:val="auto"/>
                <w:kern w:val="0"/>
                <w:sz w:val="24"/>
                <w:lang w:bidi="ar"/>
              </w:rPr>
              <w:t>（单位盖章）</w:t>
            </w:r>
          </w:p>
          <w:p>
            <w:pPr>
              <w:keepNext w:val="0"/>
              <w:keepLines w:val="0"/>
              <w:pageBreakBefore w:val="0"/>
              <w:widowControl/>
              <w:kinsoku/>
              <w:wordWrap/>
              <w:overflowPunct/>
              <w:topLinePunct w:val="0"/>
              <w:autoSpaceDE/>
              <w:autoSpaceDN/>
              <w:bidi w:val="0"/>
              <w:adjustRightInd/>
              <w:snapToGrid/>
              <w:spacing w:line="320" w:lineRule="exact"/>
              <w:ind w:left="0" w:leftChars="0"/>
              <w:jc w:val="right"/>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年   月   日</w:t>
            </w:r>
          </w:p>
          <w:p>
            <w:pPr>
              <w:keepNext w:val="0"/>
              <w:keepLines w:val="0"/>
              <w:pageBreakBefore w:val="0"/>
              <w:widowControl/>
              <w:kinsoku/>
              <w:wordWrap/>
              <w:overflowPunct/>
              <w:topLinePunct w:val="0"/>
              <w:autoSpaceDE/>
              <w:autoSpaceDN/>
              <w:bidi w:val="0"/>
              <w:adjustRightInd/>
              <w:snapToGrid/>
              <w:spacing w:line="320" w:lineRule="exact"/>
              <w:ind w:left="0" w:leftChars="0"/>
              <w:jc w:val="right"/>
              <w:textAlignment w:val="center"/>
              <w:rPr>
                <w:rFonts w:ascii="楷体_GB2312" w:hAnsi="宋体" w:eastAsia="楷体_GB2312" w:cs="楷体_GB2312"/>
                <w:color w:val="auto"/>
                <w:sz w:val="24"/>
              </w:rPr>
            </w:pPr>
            <w:r>
              <w:rPr>
                <w:rFonts w:hint="eastAsia" w:ascii="楷体_GB2312" w:hAnsi="宋体" w:eastAsia="楷体_GB2312" w:cs="楷体_GB2312"/>
                <w:i/>
                <w:iCs/>
                <w:color w:val="auto"/>
                <w:kern w:val="0"/>
                <w:sz w:val="24"/>
                <w:u w:val="single"/>
                <w:lang w:val="en-US" w:eastAsia="zh-CN" w:bidi="ar"/>
              </w:rPr>
              <w:t>（此栏由万州区民政局填写）</w:t>
            </w:r>
          </w:p>
        </w:tc>
        <w:tc>
          <w:tcPr>
            <w:tcW w:w="3445" w:type="dxa"/>
            <w:gridSpan w:val="2"/>
            <w:vMerge w:val="restart"/>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textAlignment w:val="center"/>
              <w:rPr>
                <w:rFonts w:hint="eastAsia" w:ascii="楷体_GB2312" w:hAnsi="宋体" w:eastAsia="楷体_GB2312" w:cs="楷体_GB2312"/>
                <w:color w:val="auto"/>
                <w:kern w:val="0"/>
                <w:sz w:val="24"/>
                <w:lang w:eastAsia="zh-CN" w:bidi="ar"/>
              </w:rPr>
            </w:pPr>
            <w:r>
              <w:rPr>
                <w:rFonts w:ascii="楷体_GB2312" w:hAnsi="宋体" w:eastAsia="楷体_GB2312" w:cs="楷体_GB2312"/>
                <w:color w:val="auto"/>
                <w:kern w:val="0"/>
                <w:sz w:val="24"/>
                <w:lang w:bidi="ar"/>
              </w:rPr>
              <w:t>区财政局审核意见：</w:t>
            </w:r>
          </w:p>
          <w:p>
            <w:pPr>
              <w:keepNext w:val="0"/>
              <w:keepLines w:val="0"/>
              <w:pageBreakBefore w:val="0"/>
              <w:widowControl/>
              <w:kinsoku/>
              <w:wordWrap/>
              <w:overflowPunct/>
              <w:topLinePunct w:val="0"/>
              <w:autoSpaceDE/>
              <w:autoSpaceDN/>
              <w:bidi w:val="0"/>
              <w:adjustRightInd/>
              <w:snapToGrid/>
              <w:spacing w:line="320" w:lineRule="exact"/>
              <w:ind w:left="960" w:leftChars="0" w:hanging="960" w:hangingChars="400"/>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经办人签字：</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lang w:eastAsia="zh-CN"/>
              </w:rPr>
            </w:pPr>
            <w:r>
              <w:rPr>
                <w:rFonts w:hint="eastAsia" w:ascii="楷体_GB2312" w:hAnsi="宋体" w:eastAsia="楷体_GB2312" w:cs="楷体_GB2312"/>
                <w:color w:val="auto"/>
                <w:kern w:val="0"/>
                <w:sz w:val="24"/>
                <w:lang w:val="en-US" w:eastAsia="zh-CN" w:bidi="ar"/>
              </w:rPr>
              <w:t>负</w:t>
            </w:r>
            <w:r>
              <w:rPr>
                <w:rFonts w:ascii="楷体_GB2312" w:hAnsi="宋体" w:eastAsia="楷体_GB2312" w:cs="楷体_GB2312"/>
                <w:color w:val="auto"/>
                <w:kern w:val="0"/>
                <w:sz w:val="24"/>
                <w:lang w:bidi="ar"/>
              </w:rPr>
              <w:t>责人签字：</w:t>
            </w:r>
          </w:p>
          <w:p>
            <w:pPr>
              <w:keepNext w:val="0"/>
              <w:keepLines w:val="0"/>
              <w:pageBreakBefore w:val="0"/>
              <w:widowControl/>
              <w:kinsoku/>
              <w:wordWrap/>
              <w:overflowPunct/>
              <w:topLinePunct w:val="0"/>
              <w:autoSpaceDE/>
              <w:autoSpaceDN/>
              <w:bidi w:val="0"/>
              <w:adjustRightInd/>
              <w:snapToGrid/>
              <w:spacing w:line="320" w:lineRule="exact"/>
              <w:ind w:left="0" w:leftChars="0"/>
              <w:jc w:val="right"/>
              <w:textAlignment w:val="center"/>
              <w:rPr>
                <w:rFonts w:hint="eastAsia" w:ascii="楷体_GB2312" w:hAnsi="宋体" w:eastAsia="楷体_GB2312" w:cs="楷体_GB2312"/>
                <w:color w:val="auto"/>
                <w:kern w:val="0"/>
                <w:sz w:val="24"/>
                <w:lang w:eastAsia="zh-CN" w:bidi="ar"/>
              </w:rPr>
            </w:pPr>
            <w:r>
              <w:rPr>
                <w:rFonts w:ascii="楷体_GB2312" w:hAnsi="宋体" w:eastAsia="楷体_GB2312" w:cs="楷体_GB2312"/>
                <w:color w:val="auto"/>
                <w:kern w:val="0"/>
                <w:sz w:val="24"/>
                <w:lang w:bidi="ar"/>
              </w:rPr>
              <w:t>（单位盖章）</w:t>
            </w:r>
          </w:p>
          <w:p>
            <w:pPr>
              <w:keepNext w:val="0"/>
              <w:keepLines w:val="0"/>
              <w:pageBreakBefore w:val="0"/>
              <w:widowControl/>
              <w:kinsoku/>
              <w:wordWrap/>
              <w:overflowPunct/>
              <w:topLinePunct w:val="0"/>
              <w:autoSpaceDE/>
              <w:autoSpaceDN/>
              <w:bidi w:val="0"/>
              <w:adjustRightInd/>
              <w:snapToGrid/>
              <w:spacing w:line="320" w:lineRule="exact"/>
              <w:ind w:left="0" w:leftChars="0"/>
              <w:jc w:val="right"/>
              <w:textAlignment w:val="center"/>
              <w:rPr>
                <w:rFonts w:ascii="楷体_GB2312" w:hAnsi="宋体" w:eastAsia="楷体_GB2312" w:cs="楷体_GB2312"/>
                <w:color w:val="auto"/>
                <w:kern w:val="0"/>
                <w:sz w:val="24"/>
                <w:lang w:bidi="ar"/>
              </w:rPr>
            </w:pPr>
            <w:r>
              <w:rPr>
                <w:rFonts w:ascii="楷体_GB2312" w:hAnsi="宋体" w:eastAsia="楷体_GB2312" w:cs="楷体_GB2312"/>
                <w:color w:val="auto"/>
                <w:kern w:val="0"/>
                <w:sz w:val="24"/>
                <w:lang w:bidi="ar"/>
              </w:rPr>
              <w:t>年   月   日</w:t>
            </w:r>
          </w:p>
          <w:p>
            <w:pPr>
              <w:keepNext w:val="0"/>
              <w:keepLines w:val="0"/>
              <w:pageBreakBefore w:val="0"/>
              <w:widowControl/>
              <w:kinsoku/>
              <w:wordWrap/>
              <w:overflowPunct/>
              <w:topLinePunct w:val="0"/>
              <w:autoSpaceDE/>
              <w:autoSpaceDN/>
              <w:bidi w:val="0"/>
              <w:adjustRightInd/>
              <w:snapToGrid/>
              <w:spacing w:line="320" w:lineRule="exact"/>
              <w:ind w:left="0" w:leftChars="0"/>
              <w:jc w:val="right"/>
              <w:textAlignment w:val="center"/>
              <w:rPr>
                <w:rFonts w:ascii="楷体_GB2312" w:hAnsi="宋体" w:eastAsia="楷体_GB2312" w:cs="楷体_GB2312"/>
                <w:color w:val="auto"/>
                <w:sz w:val="24"/>
              </w:rPr>
            </w:pPr>
            <w:r>
              <w:rPr>
                <w:rFonts w:hint="eastAsia" w:ascii="楷体_GB2312" w:hAnsi="宋体" w:eastAsia="楷体_GB2312" w:cs="楷体_GB2312"/>
                <w:i/>
                <w:iCs/>
                <w:color w:val="auto"/>
                <w:kern w:val="0"/>
                <w:sz w:val="24"/>
                <w:u w:val="single"/>
                <w:lang w:val="en-US" w:eastAsia="zh-CN" w:bidi="ar"/>
              </w:rPr>
              <w:t>（此栏由万州区财政局填写）</w:t>
            </w:r>
          </w:p>
        </w:tc>
      </w:tr>
      <w:tr>
        <w:tblPrEx>
          <w:tblCellMar>
            <w:top w:w="0" w:type="dxa"/>
            <w:left w:w="0" w:type="dxa"/>
            <w:bottom w:w="0" w:type="dxa"/>
            <w:right w:w="0" w:type="dxa"/>
          </w:tblCellMar>
        </w:tblPrEx>
        <w:trPr>
          <w:trHeight w:val="312" w:hRule="atLeast"/>
          <w:jc w:val="center"/>
        </w:trPr>
        <w:tc>
          <w:tcPr>
            <w:tcW w:w="3265"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44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265"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44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265"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44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265"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44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265"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44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265"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44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265"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44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r>
        <w:tblPrEx>
          <w:tblCellMar>
            <w:top w:w="0" w:type="dxa"/>
            <w:left w:w="0" w:type="dxa"/>
            <w:bottom w:w="0" w:type="dxa"/>
            <w:right w:w="0" w:type="dxa"/>
          </w:tblCellMar>
        </w:tblPrEx>
        <w:trPr>
          <w:trHeight w:val="312" w:hRule="atLeast"/>
          <w:jc w:val="center"/>
        </w:trPr>
        <w:tc>
          <w:tcPr>
            <w:tcW w:w="3265" w:type="dxa"/>
            <w:gridSpan w:val="2"/>
            <w:vMerge w:val="continue"/>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210" w:type="dxa"/>
            <w:gridSpan w:val="2"/>
            <w:vMerge w:val="continue"/>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c>
          <w:tcPr>
            <w:tcW w:w="3445" w:type="dxa"/>
            <w:gridSpan w:val="2"/>
            <w:vMerge w:val="continue"/>
            <w:tcBorders>
              <w:top w:val="single" w:color="000000" w:sz="8"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ascii="楷体_GB2312" w:hAnsi="宋体" w:eastAsia="楷体_GB2312" w:cs="楷体_GB2312"/>
                <w:color w:val="auto"/>
                <w:sz w:val="24"/>
              </w:rPr>
            </w:pPr>
          </w:p>
        </w:tc>
      </w:tr>
    </w:tbl>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eastAsia="宋体"/>
          <w:lang w:val="en-US" w:eastAsia="zh-CN"/>
        </w:rPr>
      </w:pPr>
      <w:r>
        <w:rPr>
          <w:rFonts w:hint="eastAsia" w:ascii="楷体_GB2312" w:hAnsi="宋体" w:eastAsia="楷体_GB2312" w:cs="宋体"/>
          <w:color w:val="auto"/>
          <w:spacing w:val="-20"/>
          <w:kern w:val="0"/>
          <w:sz w:val="24"/>
        </w:rPr>
        <w:t>备注：该表一式四份。运营机构、所在镇</w:t>
      </w:r>
      <w:r>
        <w:rPr>
          <w:rFonts w:hint="eastAsia" w:ascii="楷体_GB2312" w:hAnsi="宋体" w:eastAsia="楷体_GB2312" w:cs="宋体"/>
          <w:color w:val="auto"/>
          <w:spacing w:val="-20"/>
          <w:kern w:val="0"/>
          <w:sz w:val="24"/>
          <w:lang w:eastAsia="zh-CN"/>
        </w:rPr>
        <w:t>乡</w:t>
      </w:r>
      <w:r>
        <w:rPr>
          <w:rFonts w:hint="eastAsia" w:ascii="楷体_GB2312" w:hAnsi="宋体" w:eastAsia="楷体_GB2312" w:cs="宋体"/>
          <w:color w:val="auto"/>
          <w:spacing w:val="-20"/>
          <w:kern w:val="0"/>
          <w:sz w:val="24"/>
        </w:rPr>
        <w:t>街</w:t>
      </w:r>
      <w:r>
        <w:rPr>
          <w:rFonts w:hint="eastAsia" w:ascii="楷体_GB2312" w:hAnsi="宋体" w:eastAsia="楷体_GB2312" w:cs="宋体"/>
          <w:color w:val="auto"/>
          <w:spacing w:val="-20"/>
          <w:kern w:val="0"/>
          <w:sz w:val="24"/>
          <w:lang w:eastAsia="zh-CN"/>
        </w:rPr>
        <w:t>道</w:t>
      </w:r>
      <w:r>
        <w:rPr>
          <w:rFonts w:hint="eastAsia" w:ascii="楷体_GB2312" w:hAnsi="宋体" w:eastAsia="楷体_GB2312" w:cs="宋体"/>
          <w:color w:val="auto"/>
          <w:spacing w:val="-20"/>
          <w:kern w:val="0"/>
          <w:sz w:val="24"/>
        </w:rPr>
        <w:t>、区民政局、区财政局各留存一份</w:t>
      </w:r>
      <w:r>
        <w:rPr>
          <w:rFonts w:hint="eastAsia" w:ascii="楷体_GB2312" w:hAnsi="宋体" w:eastAsia="楷体_GB2312" w:cs="宋体"/>
          <w:color w:val="auto"/>
          <w:spacing w:val="-20"/>
          <w:kern w:val="0"/>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楷体">
    <w:altName w:val="方正楷体_GBK"/>
    <w:panose1 w:val="02010600040101010101"/>
    <w:charset w:val="86"/>
    <w:family w:val="auto"/>
    <w:pitch w:val="default"/>
    <w:sig w:usb0="00000000" w:usb1="0000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78E567"/>
    <w:multiLevelType w:val="singleLevel"/>
    <w:tmpl w:val="2E78E5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C0973"/>
    <w:rsid w:val="02E35F23"/>
    <w:rsid w:val="03617BBC"/>
    <w:rsid w:val="052B6328"/>
    <w:rsid w:val="0E9074CD"/>
    <w:rsid w:val="0F2F848D"/>
    <w:rsid w:val="17B10921"/>
    <w:rsid w:val="20CF148D"/>
    <w:rsid w:val="2BEC0973"/>
    <w:rsid w:val="374B4B7C"/>
    <w:rsid w:val="390E1F3D"/>
    <w:rsid w:val="3A597B8C"/>
    <w:rsid w:val="3E235B2B"/>
    <w:rsid w:val="3ECA1A24"/>
    <w:rsid w:val="3ED848D8"/>
    <w:rsid w:val="3F7E7FFF"/>
    <w:rsid w:val="543C3739"/>
    <w:rsid w:val="63B25010"/>
    <w:rsid w:val="67450DB3"/>
    <w:rsid w:val="71564AED"/>
    <w:rsid w:val="72F65D25"/>
    <w:rsid w:val="7709466D"/>
    <w:rsid w:val="7B9F5745"/>
    <w:rsid w:val="7D9BAE71"/>
    <w:rsid w:val="AFFDD431"/>
    <w:rsid w:val="EEF96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ascii="Calibri" w:hAnsi="Calibri" w:cs="黑体"/>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31"/>
    <w:basedOn w:val="7"/>
    <w:qFormat/>
    <w:uiPriority w:val="0"/>
    <w:rPr>
      <w:rFonts w:hint="eastAsia" w:ascii="华文楷体" w:hAnsi="华文楷体" w:eastAsia="华文楷体" w:cs="华文楷体"/>
      <w:color w:val="000000"/>
      <w:sz w:val="24"/>
      <w:szCs w:val="24"/>
      <w:u w:val="none"/>
    </w:rPr>
  </w:style>
  <w:style w:type="character" w:customStyle="1" w:styleId="10">
    <w:name w:val="font11"/>
    <w:basedOn w:val="7"/>
    <w:qFormat/>
    <w:uiPriority w:val="0"/>
    <w:rPr>
      <w:rFonts w:hint="default" w:ascii="Wingdings" w:hAnsi="Wingdings" w:cs="Wingding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2021-10-12T07:03:00Z</dcterms:created>
  <dc:creator>任兰兰</dc:creator>
  <cp:lastModifiedBy>user</cp:lastModifiedBy>
  <cp:lastPrinted>2021-10-13T07:54:00Z</cp:lastPrinted>
  <dcterms:modified xsi:type="dcterms:W3CDTF">2022-11-23T15:37:29Z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