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F1D18">
      <w:pPr>
        <w:overflowPunct w:val="0"/>
        <w:snapToGrid w:val="0"/>
        <w:spacing w:line="520" w:lineRule="exact"/>
        <w:jc w:val="both"/>
        <w:rPr>
          <w:rFonts w:hAnsi="方正小标宋_GBK" w:eastAsia="方正小标宋_GBK"/>
          <w:sz w:val="44"/>
          <w:szCs w:val="44"/>
        </w:rPr>
      </w:pPr>
    </w:p>
    <w:p w14:paraId="2E9DACC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eastAsia="zh-CN"/>
        </w:rPr>
        <w:t>万州区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民政局</w:t>
      </w:r>
    </w:p>
    <w:p w14:paraId="3031A97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关于全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eastAsia="zh-CN"/>
        </w:rPr>
        <w:t>区社会组织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eastAsia="zh-CN"/>
        </w:rPr>
        <w:t>检查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拟定结论</w:t>
      </w:r>
    </w:p>
    <w:p w14:paraId="44D936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公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w w:val="98"/>
          <w:sz w:val="44"/>
          <w:szCs w:val="44"/>
        </w:rPr>
        <w:t>示</w:t>
      </w:r>
    </w:p>
    <w:p w14:paraId="0B515698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eastAsia="方正仿宋_GBK"/>
          <w:sz w:val="32"/>
          <w:szCs w:val="32"/>
        </w:rPr>
      </w:pPr>
      <w:bookmarkStart w:id="0" w:name="_GoBack"/>
      <w:bookmarkEnd w:id="0"/>
    </w:p>
    <w:p w14:paraId="56F8702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ind w:firstLine="640"/>
        <w:textAlignment w:val="auto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根据《社会团体登记管理条例》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2"/>
          <w:szCs w:val="32"/>
          <w:shd w:val="clear" w:fill="FFFFFF"/>
        </w:rPr>
        <w:t>《民办非企业单位登记管理暂行条例》</w:t>
      </w:r>
      <w:r>
        <w:rPr>
          <w:rFonts w:hint="eastAsia" w:ascii="仿宋" w:hAnsi="仿宋" w:eastAsia="仿宋" w:cs="仿宋"/>
          <w:w w:val="100"/>
          <w:sz w:val="32"/>
          <w:szCs w:val="32"/>
        </w:rPr>
        <w:t>规定，我局对全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区社会组织</w:t>
      </w:r>
      <w:r>
        <w:rPr>
          <w:rFonts w:hint="eastAsia" w:ascii="仿宋" w:hAnsi="仿宋" w:eastAsia="仿宋" w:cs="仿宋"/>
          <w:w w:val="100"/>
          <w:sz w:val="32"/>
          <w:szCs w:val="32"/>
        </w:rPr>
        <w:t>实施了202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w w:val="100"/>
          <w:sz w:val="32"/>
          <w:szCs w:val="32"/>
        </w:rPr>
        <w:t>年度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检查</w:t>
      </w:r>
      <w:r>
        <w:rPr>
          <w:rFonts w:hint="eastAsia" w:ascii="仿宋" w:hAnsi="仿宋" w:eastAsia="仿宋" w:cs="仿宋"/>
          <w:w w:val="100"/>
          <w:sz w:val="32"/>
          <w:szCs w:val="32"/>
        </w:rPr>
        <w:t>工作。为维护社会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组织</w:t>
      </w:r>
      <w:r>
        <w:rPr>
          <w:rFonts w:hint="eastAsia" w:ascii="仿宋" w:hAnsi="仿宋" w:eastAsia="仿宋" w:cs="仿宋"/>
          <w:w w:val="100"/>
          <w:sz w:val="32"/>
          <w:szCs w:val="32"/>
        </w:rPr>
        <w:t>权益，加强社会监督，提高年检的权威性，现对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375</w:t>
      </w:r>
      <w:r>
        <w:rPr>
          <w:rFonts w:hint="eastAsia" w:ascii="仿宋" w:hAnsi="仿宋" w:eastAsia="仿宋" w:cs="仿宋"/>
          <w:w w:val="100"/>
          <w:sz w:val="32"/>
          <w:szCs w:val="32"/>
        </w:rPr>
        <w:t>家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社会组织</w:t>
      </w:r>
      <w:r>
        <w:rPr>
          <w:rFonts w:hint="eastAsia" w:ascii="仿宋" w:hAnsi="仿宋" w:eastAsia="仿宋" w:cs="仿宋"/>
          <w:w w:val="100"/>
          <w:sz w:val="32"/>
          <w:szCs w:val="32"/>
        </w:rPr>
        <w:t>202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w w:val="100"/>
          <w:sz w:val="32"/>
          <w:szCs w:val="32"/>
        </w:rPr>
        <w:t>年度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检查</w:t>
      </w:r>
      <w:r>
        <w:rPr>
          <w:rFonts w:hint="eastAsia" w:ascii="仿宋" w:hAnsi="仿宋" w:eastAsia="仿宋" w:cs="仿宋"/>
          <w:w w:val="100"/>
          <w:sz w:val="32"/>
          <w:szCs w:val="32"/>
        </w:rPr>
        <w:t>拟定结论予以公示（名单附后）。任何单位或个人如对公示的拟定年检结论持有异议，可在公示期间，以书面形式向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区</w:t>
      </w:r>
      <w:r>
        <w:rPr>
          <w:rFonts w:hint="eastAsia" w:ascii="仿宋" w:hAnsi="仿宋" w:eastAsia="仿宋" w:cs="仿宋"/>
          <w:w w:val="100"/>
          <w:sz w:val="32"/>
          <w:szCs w:val="32"/>
        </w:rPr>
        <w:t>民政局社会组织管理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科</w:t>
      </w:r>
      <w:r>
        <w:rPr>
          <w:rFonts w:hint="eastAsia" w:ascii="仿宋" w:hAnsi="仿宋" w:eastAsia="仿宋" w:cs="仿宋"/>
          <w:w w:val="100"/>
          <w:sz w:val="32"/>
          <w:szCs w:val="32"/>
        </w:rPr>
        <w:t>举报或反映。</w:t>
      </w:r>
    </w:p>
    <w:p w14:paraId="0627BE80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</w:p>
    <w:p w14:paraId="3E859DB1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公示期：202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w w:val="100"/>
          <w:sz w:val="32"/>
          <w:szCs w:val="32"/>
        </w:rPr>
        <w:t>年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w w:val="100"/>
          <w:sz w:val="32"/>
          <w:szCs w:val="32"/>
        </w:rPr>
        <w:t>月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 w:cs="仿宋"/>
          <w:w w:val="100"/>
          <w:sz w:val="32"/>
          <w:szCs w:val="32"/>
        </w:rPr>
        <w:t>日——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2025年9</w:t>
      </w:r>
      <w:r>
        <w:rPr>
          <w:rFonts w:hint="eastAsia" w:ascii="仿宋" w:hAnsi="仿宋" w:eastAsia="仿宋" w:cs="仿宋"/>
          <w:w w:val="100"/>
          <w:sz w:val="32"/>
          <w:szCs w:val="32"/>
        </w:rPr>
        <w:t>月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w w:val="100"/>
          <w:sz w:val="32"/>
          <w:szCs w:val="32"/>
        </w:rPr>
        <w:t>日</w:t>
      </w:r>
    </w:p>
    <w:p w14:paraId="5BE17897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电  话：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58256395</w:t>
      </w:r>
    </w:p>
    <w:p w14:paraId="016BC378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地  址：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万州区江南大道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2号218室</w:t>
      </w:r>
    </w:p>
    <w:p w14:paraId="3F875F5D">
      <w:pPr>
        <w:overflowPunct w:val="0"/>
        <w:snapToGrid w:val="0"/>
        <w:spacing w:line="520" w:lineRule="exact"/>
        <w:rPr>
          <w:rFonts w:hint="eastAsia" w:ascii="仿宋" w:hAnsi="仿宋" w:eastAsia="仿宋" w:cs="仿宋"/>
          <w:w w:val="100"/>
          <w:sz w:val="32"/>
          <w:szCs w:val="32"/>
        </w:rPr>
      </w:pPr>
    </w:p>
    <w:p w14:paraId="2A179639">
      <w:pPr>
        <w:overflowPunct w:val="0"/>
        <w:snapToGrid w:val="0"/>
        <w:spacing w:line="520" w:lineRule="exact"/>
        <w:ind w:left="1598" w:leftChars="304" w:hanging="960" w:hangingChars="300"/>
        <w:rPr>
          <w:rFonts w:hint="eastAsia" w:ascii="仿宋" w:hAnsi="仿宋" w:eastAsia="仿宋" w:cs="仿宋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>附件：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全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eastAsia="zh-CN"/>
        </w:rPr>
        <w:t>区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性社会团体20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年度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eastAsia="zh-CN"/>
        </w:rPr>
        <w:t>检查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拟定结论公示名单</w:t>
      </w:r>
    </w:p>
    <w:p w14:paraId="5B7B2485">
      <w:pPr>
        <w:overflowPunct w:val="0"/>
        <w:snapToGrid w:val="0"/>
        <w:spacing w:line="520" w:lineRule="exact"/>
        <w:ind w:left="1596" w:leftChars="760" w:firstLine="0" w:firstLineChars="0"/>
        <w:rPr>
          <w:rFonts w:hint="eastAsia" w:ascii="仿宋" w:hAnsi="仿宋" w:eastAsia="仿宋" w:cs="仿宋"/>
          <w:spacing w:val="0"/>
          <w:w w:val="100"/>
          <w:sz w:val="32"/>
          <w:szCs w:val="32"/>
        </w:rPr>
      </w:pP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全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eastAsia="zh-CN"/>
        </w:rPr>
        <w:t>区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性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eastAsia="zh-CN"/>
        </w:rPr>
        <w:t>民办非企业单位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年度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  <w:lang w:eastAsia="zh-CN"/>
        </w:rPr>
        <w:t>检查</w:t>
      </w:r>
      <w:r>
        <w:rPr>
          <w:rFonts w:hint="eastAsia" w:ascii="仿宋" w:hAnsi="仿宋" w:eastAsia="仿宋" w:cs="仿宋"/>
          <w:spacing w:val="0"/>
          <w:w w:val="100"/>
          <w:sz w:val="32"/>
          <w:szCs w:val="32"/>
        </w:rPr>
        <w:t>拟定结论公示名单</w:t>
      </w:r>
    </w:p>
    <w:p w14:paraId="5D4D636E">
      <w:pPr>
        <w:overflowPunct w:val="0"/>
        <w:snapToGrid w:val="0"/>
        <w:spacing w:line="520" w:lineRule="exact"/>
        <w:rPr>
          <w:rFonts w:hint="eastAsia" w:ascii="仿宋" w:hAnsi="仿宋" w:eastAsia="仿宋" w:cs="仿宋"/>
          <w:w w:val="100"/>
          <w:sz w:val="32"/>
          <w:szCs w:val="32"/>
        </w:rPr>
      </w:pPr>
    </w:p>
    <w:p w14:paraId="78F4EA89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</w:p>
    <w:p w14:paraId="7F749117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 xml:space="preserve">                            重庆市</w:t>
      </w:r>
      <w:r>
        <w:rPr>
          <w:rFonts w:hint="eastAsia" w:ascii="仿宋" w:hAnsi="仿宋" w:eastAsia="仿宋" w:cs="仿宋"/>
          <w:w w:val="100"/>
          <w:sz w:val="32"/>
          <w:szCs w:val="32"/>
          <w:lang w:eastAsia="zh-CN"/>
        </w:rPr>
        <w:t>万州区</w:t>
      </w:r>
      <w:r>
        <w:rPr>
          <w:rFonts w:hint="eastAsia" w:ascii="仿宋" w:hAnsi="仿宋" w:eastAsia="仿宋" w:cs="仿宋"/>
          <w:w w:val="100"/>
          <w:sz w:val="32"/>
          <w:szCs w:val="32"/>
        </w:rPr>
        <w:t>民政局</w:t>
      </w:r>
    </w:p>
    <w:p w14:paraId="3D49E409">
      <w:pPr>
        <w:overflowPunct w:val="0"/>
        <w:snapToGrid w:val="0"/>
        <w:spacing w:line="520" w:lineRule="exact"/>
        <w:ind w:firstLine="640"/>
        <w:rPr>
          <w:rFonts w:hint="eastAsia" w:ascii="仿宋" w:hAnsi="仿宋" w:eastAsia="仿宋" w:cs="仿宋"/>
          <w:w w:val="100"/>
          <w:sz w:val="32"/>
          <w:szCs w:val="32"/>
        </w:rPr>
      </w:pPr>
      <w:r>
        <w:rPr>
          <w:rFonts w:hint="eastAsia" w:ascii="仿宋" w:hAnsi="仿宋" w:eastAsia="仿宋" w:cs="仿宋"/>
          <w:w w:val="100"/>
          <w:sz w:val="32"/>
          <w:szCs w:val="32"/>
        </w:rPr>
        <w:t xml:space="preserve">                           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w w:val="100"/>
          <w:sz w:val="32"/>
          <w:szCs w:val="32"/>
        </w:rPr>
        <w:t>202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w w:val="100"/>
          <w:sz w:val="32"/>
          <w:szCs w:val="32"/>
        </w:rPr>
        <w:t>年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w w:val="100"/>
          <w:sz w:val="32"/>
          <w:szCs w:val="32"/>
        </w:rPr>
        <w:t>月</w:t>
      </w:r>
      <w:r>
        <w:rPr>
          <w:rFonts w:hint="eastAsia" w:ascii="仿宋" w:hAnsi="仿宋" w:eastAsia="仿宋" w:cs="仿宋"/>
          <w:w w:val="100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 w:cs="仿宋"/>
          <w:w w:val="100"/>
          <w:sz w:val="32"/>
          <w:szCs w:val="32"/>
        </w:rPr>
        <w:t>日</w:t>
      </w:r>
    </w:p>
    <w:p w14:paraId="6AEEE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11241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1：</w:t>
      </w:r>
    </w:p>
    <w:p w14:paraId="75594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全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区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性社会团体202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年度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检查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拟定结论公示名单</w:t>
      </w:r>
    </w:p>
    <w:tbl>
      <w:tblPr>
        <w:tblStyle w:val="6"/>
        <w:tblW w:w="862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4537"/>
        <w:gridCol w:w="2010"/>
        <w:gridCol w:w="1380"/>
      </w:tblGrid>
      <w:tr w14:paraId="4C4B3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2A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AE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48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业务主管（指导）单位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81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年检结论</w:t>
            </w:r>
          </w:p>
        </w:tc>
      </w:tr>
      <w:tr w14:paraId="5C13C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60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43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重庆市万州区桥牌协会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F9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23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4D452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95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91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重庆市万州区老年人体育协会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2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00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99B8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87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35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重庆市万州区直属机关老年人体育协会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F3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4B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C3519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B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51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重庆市万州区球迷协会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86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A1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ED19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0B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81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重庆市万州区钓鱼协会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F0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5F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12DB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01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F2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重庆市万州区篮球协会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40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5D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D421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11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EE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重庆市万州区体育总会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E3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8F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18D4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54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F6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重庆市万州区门球协会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3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5A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057B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8D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06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重庆市万州区杨式太极拳研究会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BF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FE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4034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D9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3F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重庆市万州区体育舞蹈协会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5D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BF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A070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B8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43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重庆市万州区扑克协会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4F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BD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5F4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A2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06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重庆市万州区羽毛球协会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95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DA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D963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5C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69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重庆市万州区太白老年登山协会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5A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44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A4A87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0B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FB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重庆市万州区收藏协会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38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C4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DC5F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FB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DF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重庆市万州区铁人三项运动协会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73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33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B238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7D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92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重庆市万州区旗袍文化协会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F8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ED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C4E3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5E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4D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重庆市万州国际舞蹈协会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3E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34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736EA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A6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0B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重庆市万州区平湖流星球协会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9F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1F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EE975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44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0C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重庆市万州区文化和旅游协会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7A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BE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8339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6D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9E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重庆市万州区马拉松运动协会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E6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D2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2158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6B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2C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重庆市万州区足球协会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6B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09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DFCB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C3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F4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重庆市万州区桨板运动协会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A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19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E707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8A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7C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重庆市万州区排球协会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D4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00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C26A5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8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68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重庆市万州区健身气功协会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98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2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54DF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41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8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重庆市万州区国际象棋协会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59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6E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9C4D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CE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重庆市万州区平湖健身操协会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54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9F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919E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48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AF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重庆市万州区勘察设计协会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CC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5C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1D3A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E9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17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重庆市万州区房地产业协会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B7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C5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32BF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3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91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重庆市万州区建筑业协会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A2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16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5376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83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EC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重庆市万州区建设工程造价协会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1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BD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4ACC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F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FE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重庆市万州区物业管理协会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56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30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5E4A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AD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D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重庆市万州房地产经纪协会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E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1E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3ABC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3B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17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重庆市万州区曲艺家协会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A1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D6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C995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B0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50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重庆市万州区杂技家协会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8D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7F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445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52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05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重庆市万州区作家协会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FB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D2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DFFC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B1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75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重庆市万州何其芳研究会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E5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62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4ED7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0F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3C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重庆市万州新体诗歌研究会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5E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6B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FD29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BA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3D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重庆市万州区书法家协会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DE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89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682F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D8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89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重庆市万州区音乐家协会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CF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06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2FDC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A1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33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重庆市万州区舞蹈家协会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14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6B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4719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7E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2A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重庆市万州区民间文艺家协会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08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C8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4632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86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55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重庆市万州区美术家协会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AA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8B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94D2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B7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DD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重庆市万州区民乐协会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F3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95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6709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18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72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重庆市万州区戏剧家协会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C5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B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DAAF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76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F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重庆市万州区书法教育研究会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8F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61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D1A4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2A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90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重庆市万州区电影电视艺术家协会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91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36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2EBE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B1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8E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重庆市万州区文艺评论家协会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5D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5E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90A2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47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A3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重庆市万州区税务学会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5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区社科联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63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758D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3D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重庆市万州区传统文化促进会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E5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区社科联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F6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3478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37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A7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重庆市万州区温州商会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DA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6B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B2AF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09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0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重庆市万州区福建商会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B1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96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4D7D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AB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DE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重庆市万州区总商会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FB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CE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B656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9A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2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重庆市万州区青年商会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93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62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04142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45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44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重庆市万州区湖北商会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CC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BA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DFB2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60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47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重庆市万州区茶叶商会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14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73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979D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21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07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重庆市万州区民营经济协会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87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区市场监管局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BB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4381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ED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2C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重庆市万州区广告协会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EF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区市场监管局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E5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76DE0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80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47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重庆市万州区电梯安全协会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AA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区市场监管局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31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D9491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69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10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重庆市万州区特种商品协会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3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66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5C2B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73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C4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重庆市万州区餐饮协会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48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42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0C63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36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4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重庆市万州区烤鱼产业协会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83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19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00E0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34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1A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重庆市万州区物流与采购联合会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95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2C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E019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58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7D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重庆市万州区汽车维修行业协会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D6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区交通运输委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9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0C55A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F7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EC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重庆市万州区道路运输协会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DF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区交通运输委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21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3283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B2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4A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重庆市万州区机动车驾驶培训行业协会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DB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区交通运输委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29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8CB2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8C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1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重庆市万州渝东航运协会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88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区交通运输委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AA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4BA3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9C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2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重庆市万州区机电行业协会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0F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区经济信息委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D4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3CEB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6D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2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重庆市万州区小微企业协会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7F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区经济信息委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60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A03D3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0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3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重庆市万州区职业教育学会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2D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2E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7A4C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A9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23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重庆市万州区教育学会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E1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19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3B83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75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C3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重庆市万州区旅游教育研究会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3C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3B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D1EB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DB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F6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重庆市万州区社会工作协会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AA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E7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55EC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5C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57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重庆市万州区社会组织促进会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6F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2F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19CC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33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7E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重庆市万州区义务工作联合会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42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7D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91D5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57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94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重庆市万州区爱鸟养鸟协会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77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1F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CC4D3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CF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2E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重庆市万州区老年学学会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26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74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29E9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DB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C6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重庆市万州区医学会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B1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D4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16D2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09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55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重庆市万州区民营医疗机构协会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7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25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96AA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E9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AE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重庆市万州区心理咨询师协会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1F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CB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AD1D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78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79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重庆市万州区自强残疾人协会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35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区残联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46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3CC6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D3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9A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重庆三峡水利电力（集团）股份有限公司职工持股会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D7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区国资委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B8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72E9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E3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CD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重庆市万州区二野军大校史研究会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EF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区史志办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D6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4F1E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70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D8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重庆市万州区西南服务团团史研究会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51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区史志办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1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65C0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72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09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重庆市万州区革命传统教育协会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10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区委老干局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FD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BF941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87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65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重庆市万州区水利学会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49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区水利局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42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39D9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5C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7A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重庆市万州区警察协会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64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区公安局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07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5B07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01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F9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重庆市万州区花卉协会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5F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区林业局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D6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BFD3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BE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31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重庆市万州区瀼渡镇果品专业协会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0B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5F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4305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94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4F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重庆市万州区茶叶协会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26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74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447C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91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B6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重庆市万州区土壤学会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D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40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46B21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7A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D1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重庆市万州区现代生态农牧联合会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31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FE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0FF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CB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25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重庆市万州区农业经理人促进会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A3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F7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F3CA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72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1B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重庆市万州区农机协会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B7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D7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94D2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09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23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重庆市万州玫瑰香橙协会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EF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A8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1BCC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28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40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重庆市万州(渝东)印刷业协会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DB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区委宣传部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38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DA4E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4F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90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重庆市万州区出版物发行协会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2B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区委宣传部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84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2A0E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C1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3B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重庆市万州区新闻工作者协会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3D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区委宣传部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92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8517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35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34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重庆市万州三峡之子联合会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80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区委宣传部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D0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A761D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7F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30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重庆市万州区互联网协会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0C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区委网信办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C9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85100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A1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C8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重庆市万州区天主教爱国会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42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81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162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4D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07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重庆市万州区佛教协会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B6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0D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8258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5E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53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重庆市万州区基督教三自爱国运动委员会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DA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76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7CD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74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83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重庆市万州区清真寺管理委员会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67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B0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75CA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84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D4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重庆市万州区光彩事业促进会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75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5C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BBC06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31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F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重庆市万州区党外知识分子联谊会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AA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94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795E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25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73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重庆市万州区新的社会阶层专业人士联合会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24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A8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55B3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3E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3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重庆市万州侨商联合会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14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区侨联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7F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8889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3E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C2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重庆市万州区农村合作经济组织联合会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D8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区供销合作社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3A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90C74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57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9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重庆市万州区农民合作经济组织联合会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C7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区供销合作社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82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6AE2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CA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F4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重庆市万州区劳务经纪人协会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C8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A9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F360F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83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C6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重庆市万州区内部审计协会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61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区审计局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7F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8F42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1D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2E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重庆市万州区安全生产协会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3E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区应急管理局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13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02B4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E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1C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重庆市万州区柠檬协会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CC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71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0BF3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C4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5E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重庆市万州心理学会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1E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ED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C125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AD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4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重庆市万州区老科学技术工作者协会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3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A4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396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2C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5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重庆市万州区青少年科技教育工作者协会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E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15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C469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1A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E9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重庆市万州区山胡椒专业技术协会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9E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74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CA90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DC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8A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重庆市万州区反邪教协会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AC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C7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D334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20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E9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重庆市万州区农技协联合会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A6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A0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33A1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AB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44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重庆市万州区中药材专业技术协会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D6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72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4AA80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A7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AA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重庆市万州区无人机科技教育协会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4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F2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F5A2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6D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D5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重庆市万州区青年助学志愿者协会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BB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B0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FD27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56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AF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重庆市万州区青年志愿者协会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13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EE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3A5D7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CA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6C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重庆市万州区财政会计学会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68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区财政局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3B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A41D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D6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CC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重庆市万州区统计学会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7B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区统计局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66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C927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E4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32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重庆市万州区规划和自然资源学会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0A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区规划自然资源局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47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45CD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12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E9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重庆市万州区信用协会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A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区发展改革委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5D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698B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9F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10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重庆市万州区武陵镇商会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9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武陵镇政府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03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76FE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83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4F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重庆市万州区太龙镇龙滩村柑桔协会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1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太龙镇政府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F1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B59B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38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24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重庆市万州区茨竹乡生态养猪专业技术协会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3A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茨竹乡政府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8D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F663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C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6B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重庆市万州区高峰街道商会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19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高峰街道办事处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7B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9A1AC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F7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7D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重庆市万州区恒合土家族乡商会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2A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恒合土家族乡政府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C6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4685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FD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2D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重庆市万州区恒合乡村旅游促进会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6D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恒合土家族乡政府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24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3E00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E0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B4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重庆市万州区高梁镇商会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1E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高梁镇政府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CC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5241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EE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E6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重庆市万州区周家坝街道商会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B1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周家坝街道办事处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45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CECA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A2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88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重庆市万州区钟鼓楼街道商会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2E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钟鼓楼街道办事处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BD6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5EBA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7F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E1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重庆市万州区百安坝街道商会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61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百安坝街道办事处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19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16D46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C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74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重庆市万州区高笋塘街道商会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5C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高笋塘街道办事处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63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F8799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4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1B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重庆市万州区冬泳协会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CD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7E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DA843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76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54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重庆市万州区木兰拳协会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29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2D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BBBE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C7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B1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重庆市万州区信鸽协会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01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DB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AF9B5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A0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55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重庆市万州区武术协会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B1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F6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7D50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EB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27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重庆市万州区穿行者户外运动协会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CA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F3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9EEF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05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18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重庆市万州区象棋协会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34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3F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D63D4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DA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00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重庆市万州区乒乓球协会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31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97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BFD8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FA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7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重庆市万州区网球协会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29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8E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97C5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27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21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重庆市万州区汽车运动协会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A6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7A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2A1B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3C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6D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重庆市万州区踢毽跳绳协会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A3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A3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610E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F2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9B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重庆市万州区乒乓球爱好者联合会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4A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BF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1D5D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EF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74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重庆市万州区老年诗书画研究会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A5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5E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3E28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B2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8D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重庆市万州区老年摄影协会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90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55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D93E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60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68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重庆市万州区三峡空竹协会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FB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79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F968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8B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58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重庆市万州区围棋协会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A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91D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164D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D6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77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重庆市万州区民俗文化艺术研究会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9A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A6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7752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49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A8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重庆市万州区船艇运动协会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F5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7A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4F6B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5E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54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重庆市万州区跆拳道协会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1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EB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2749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6F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D2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重庆市万州区城市建设档案协会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B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B6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3FCC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36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39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重庆市万州区摄影家协会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FE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5E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CC16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B7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5D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重庆市万州区硬笔书法家协会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A0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B9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F8EF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EE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D8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重庆市万州区婚庆行业协会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F0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6D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B68C6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F0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0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重庆市万州区退(离)休教师协会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78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B2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1BC9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AC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4A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重庆市万州区殡葬协会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1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01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CFDF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FE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96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重庆市万州区养老福利联合会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E4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2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07E5C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30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12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重庆市万州区托育服务行业协会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64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2B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FB2F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D0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0F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重庆市万州区致富带头人联合会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BA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区水利局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2C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27F6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D7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95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重庆市万州区种子协会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D9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F0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8617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19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FD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重庆市万州区畜牧兽医学会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7B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24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4ACD7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8D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09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重庆市万州区志愿服务联合会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9C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区委社会工作部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86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36BF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1D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1A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重庆市万州区民族团结进步促进会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CB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A0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6729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79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BD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重庆市万州区烟花爆竹行业协会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FD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区供销合作社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EA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9106B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4D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90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重庆市万州集邮协会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DE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市邮政管理一分局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8C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ED764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7C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C6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万州经济技术开发区老年协会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78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经开区管委会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86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6F88A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B6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A4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重庆市万州区青脆李专业技术协会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38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E6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B47F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D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5F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重庆市万州区铁峰乡猕猴桃专业技术协会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F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70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9E8B8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0A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D6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重庆市万州区佛手果专业技术协会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E7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DE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1349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9E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9E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重庆市万州区工程师协会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77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2F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E9B5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E8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4F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重庆市万州区分水镇石碾养殖协会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AD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分水镇政府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C1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8379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E8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48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重庆市万州区新田镇商会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2C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新田镇政府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29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9BA1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B1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6F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重庆市万州区白羊镇商会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2D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白羊镇政府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B6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FE87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31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A3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重庆市万州区长岭镇商会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BD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长岭镇政府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5F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89CB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2C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66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重庆市万州区九池街道办事处商会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68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九池街道办事处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FB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B2C30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74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73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重庆市万州区太白街道商会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09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太白街道办事处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1F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14A8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12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25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重庆市万州区无花果协会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EC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FD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51532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E0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D0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重庆市万州区长滩镇水蛭养殖协会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06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长滩镇政府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78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332D0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0D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92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重庆市万州区罗田镇蓝莓专业技术协会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56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罗田镇政府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17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27C26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F9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A7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重庆市万州区高峰镇食用菌协会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F8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高峰街道办事处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0B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7C4D33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BD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3D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重庆市万州区龙驹镇商会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26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龙驹镇政府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98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164751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6C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45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重庆市万州区孙家镇商会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B9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孙家镇政府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06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（未提交纸质件）</w:t>
            </w:r>
          </w:p>
        </w:tc>
      </w:tr>
      <w:tr w14:paraId="467B7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A5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B7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重庆市万州区奇石协会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34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14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3F7DF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9D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E7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重庆市万州区电子键盘协会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A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20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3AFE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B9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5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重庆市万州经开区商会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16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53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55D7C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81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03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重庆市万州区乡村旅游商会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FF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区工商联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88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0A3A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15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E4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重庆市万州区预防保健学会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14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D4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7649C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F0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BB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重庆市万州区中医药学会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84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6D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BD6D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A5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6F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重庆市万州粉黛脆李产业协会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C1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E8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004D3E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E0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0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重庆市万州区养蜂技术协会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A2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BC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1314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52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CC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重庆市万州区走马镇商会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70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走马镇政府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A4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06CBB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2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76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重庆市万州区熊家镇早熟梨专业技术协会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44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熊家镇政府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97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1A71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09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BD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重庆市万州区龙驹镇乡村产业促进会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05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龙驹镇政府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13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4F98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74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C9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重庆市万州区牌楼街道办事处商会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77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牌楼街道办事处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04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0E92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E3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9F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重庆市万州区陈家坝街道商会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0E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陈家坝街道办事处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F7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318A8F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74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0B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重庆市万州区太安镇商会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8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太安镇政府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9B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1393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61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77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重庆市万州区龙都街道办事处商会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3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龙都街道办事处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6C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A88D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7F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2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重庆市万州区溪口乡商会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FC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溪口乡政府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B9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E7EB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F2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E8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重庆市万州区余家镇商会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72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余家镇政府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D1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0963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FB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7C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重庆市万州区黄柏乡商会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D0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黄柏乡政府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B6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7AB308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9D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BE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重庆市万州区五桥街道商会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14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五桥街道办事处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37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966CA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8B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4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C0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重庆市万州区沙河街道商会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DC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沙河街道办事处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D7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</w:tbl>
    <w:p w14:paraId="741610E5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2F6D466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17B182A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FBB17CA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78CFD8B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DF8E2A9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D2FC996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CEBC27A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CDDE2B8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6A48A5E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2D0BAA7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604E7A8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8981E38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E5FF2F2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D6DCF3B">
      <w:pPr>
        <w:tabs>
          <w:tab w:val="left" w:pos="843"/>
        </w:tabs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2：</w:t>
      </w:r>
    </w:p>
    <w:p w14:paraId="343D18E0">
      <w:pPr>
        <w:jc w:val="center"/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  <w:t>全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  <w:lang w:eastAsia="zh-CN"/>
        </w:rPr>
        <w:t>区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  <w:t>性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  <w:lang w:eastAsia="zh-CN"/>
        </w:rPr>
        <w:t>民办非企业单位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  <w:t>202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  <w:t>年度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  <w:lang w:eastAsia="zh-CN"/>
        </w:rPr>
        <w:t>检查</w:t>
      </w:r>
      <w:r>
        <w:rPr>
          <w:rFonts w:hint="eastAsia" w:ascii="方正小标宋_GBK" w:hAnsi="方正小标宋_GBK" w:eastAsia="方正小标宋_GBK" w:cs="方正小标宋_GBK"/>
          <w:w w:val="90"/>
          <w:sz w:val="36"/>
          <w:szCs w:val="36"/>
        </w:rPr>
        <w:t>拟定结论公示名单</w:t>
      </w:r>
    </w:p>
    <w:tbl>
      <w:tblPr>
        <w:tblStyle w:val="6"/>
        <w:tblW w:w="88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4421"/>
        <w:gridCol w:w="2100"/>
        <w:gridCol w:w="1365"/>
      </w:tblGrid>
      <w:tr w14:paraId="139BA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56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3C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97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业务主管单位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FD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年检结论</w:t>
            </w:r>
          </w:p>
        </w:tc>
      </w:tr>
      <w:tr w14:paraId="0E269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06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E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重庆市万州纯阳中学校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DA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F7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6DF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36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52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重庆市万州赛德学校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93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86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4309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B4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47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重庆市万州赛德中学校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71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32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7CA7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33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7C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重庆市万州电子信息工程学校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C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BD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4DAE5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6E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4E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重庆市万州现代信息工程学校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19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F2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57023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B9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58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重庆市万州区雅韵艺术培训学校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A8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6D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BA44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FB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7A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重庆市万州区树人培训学校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52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4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8AD3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E5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15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重庆市万州区魔方星球教育培训学校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06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CA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9527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DF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12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重庆市万州区新启航文化艺术培训中心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6D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E4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615D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E7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A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重庆市万州区新思维教育培训学校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D8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3C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59FCC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60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7A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重庆市万州区北山幼儿园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A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48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5AAD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6B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E9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重庆市万州区七彩幼儿园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04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ED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D3285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A1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59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重庆市万州区金童幼儿园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7A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04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589B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15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2D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重庆市万州区双河中心幼儿园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8B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84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AC42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54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61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重庆市万州区童彩幼儿园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42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81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FBC6D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04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95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重庆市万州区百安幼儿园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9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B6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297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40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DF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重庆市万州区红旺幼儿园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D0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68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148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8E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20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重庆市万州区蓝精灵幼儿园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09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93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6E877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70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E5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重庆市万州区国成江山龙苑幼儿园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43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0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DB5C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B6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57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重庆市万州区陆家街幼儿园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62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60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C1E9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2C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DE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重庆市万州区小牛金幼儿园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5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BB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15947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B6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B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重庆市万州区文沁幼儿园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3F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93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E478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E2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AB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重庆市万州区苗圃幼儿园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E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B9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C523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8D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C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重庆市万州区民意幼儿园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40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0C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8C5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93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CE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重庆市万州区护城新星幼儿园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09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B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4B12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C4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7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重庆市万州区春苗幼儿园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F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15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D69B8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07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7B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重庆市万州区新概念幼儿园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1B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17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FC4D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88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87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重庆市万州区娃哈哈幼儿园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A3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90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A0E8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5D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68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重庆市万州区富祥花园幼儿园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1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90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DAA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C1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97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重庆市万州区爱心幼儿园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51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BE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A50ED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DE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11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重庆市万州区培苗幼儿园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F0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56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117F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33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E8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重庆市万州区流水幼儿园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1B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83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F91D3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D5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6F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重庆市万州区嵩南幼儿园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82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39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DBB8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51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1D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重庆市万州区蓝天幼儿园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EF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F5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5332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AF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8F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重庆市万州区芳芳幼儿园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9B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82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6251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05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D4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重庆市万州区摇篮幼儿园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2B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5C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88E2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17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1E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重庆市万州区分水镇东路幼儿园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39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CE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3C3D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3D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46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重庆市万州区启蒙幼儿园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79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49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E7F9B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3B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2F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重庆市万州区余家中心幼儿园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CA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10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945EF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EE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C1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重庆市万州区白羊镇真真幼儿园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66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D2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C3E6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57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52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重庆市万州区大风车幼儿园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BC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39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4CF7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72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D0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重庆市万州区开心幼儿园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04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04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83C3B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81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2A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重庆市万州区锦福幼儿园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67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E7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F34D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E2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A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重庆市万州区海鹰幼儿园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38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99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5173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C9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F8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重庆市万州区荔塘幼儿园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38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BA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0C4E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17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2C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重庆市万州区童舟幼儿园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1A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40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56FF2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85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D0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重庆市万州区乐乐幼儿园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86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83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F9A5F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D2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AA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重庆市万州区鸿祥幼儿园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DC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B5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19BA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73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00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重庆市万州区天兴幼儿园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54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31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3C798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E6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3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2E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11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A823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7F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22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重庆市万州区新店子幼儿园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C1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F2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26E1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A9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9E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重庆市万州区腾马幼儿园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E9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31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52AB6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04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55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重庆市万州区天虹幼儿园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26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1C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7EF0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2C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7A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重庆市万州区金凤幼儿园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F1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66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58FD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12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20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重庆市万州区新标准幼儿园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FC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07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C9164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74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2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重庆市万州区南山幼儿园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35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5B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A970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AD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09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重庆市万州区才儿坊滨江一号幼儿园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86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B6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FF013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05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D0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重庆市万州区香山幼儿园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6E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79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0CDE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53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D7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重庆市万州区智慧星幼儿园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9C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49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5F6C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BA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D0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重庆市万州区飞士银河幼儿园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8B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96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BE44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D3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35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重庆市万州区小牛金树坪幼儿园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7D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C9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0B08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4A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46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重庆市万州区滨河欣城幼儿园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5E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C4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236D7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5A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8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重庆市万州区宝艺幼儿园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31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84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F6536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88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7D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重庆市万州区一品江南幼儿园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92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75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6584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6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BA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重庆市万州区棕榈幼儿园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7B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8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88AA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01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6A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重庆市万州区芭乐苑幼儿园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6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47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E775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91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9C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重庆市万州区艾可星幼儿园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6F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EE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ED18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FB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60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重庆市万州区中科未来幼儿园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C1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DB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7562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AF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57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重庆市万州区天子园幼儿园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7D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14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10C5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54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7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重庆市万州区七彩星光幼儿园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A7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E8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3366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91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7E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重庆市万州区云熙台朗萌巴蜀幼儿园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87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E2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9858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82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BF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重庆市万州区清江上城幼儿园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FE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38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E874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0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4E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重庆市万州区食品工业研究所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BF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区科技局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42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D09D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31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EA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重庆市万州区民生职业培训学校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F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87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B39B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A7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A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重庆市万州区长城职业培训学校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1C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37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EDCD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83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6A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重庆市万州区现代职业培训学校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3D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B6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471B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79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2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重庆市万州区才华职业培训学校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D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79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2ACE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DF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6D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重庆市万州区航天职业培训学校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0A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9D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F8F5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D2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B3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重庆市万州区新世纪职业培训学校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8E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43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3A68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5D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8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重庆市万州区传美美发职业培训学校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36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E5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662B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56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62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重庆市万州区凯歌职业培训学校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EF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E4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BA69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77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E3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重庆市万州区三峡保安职业培训学校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F0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32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19F57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74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EA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重庆市万州区富源职业培训学校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FF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CD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F546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55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A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重庆市汇杰职业培训学校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29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A8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2C09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4D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CA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重庆市巴渝大嫂职业培训学校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CF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DE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CDFFC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54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D5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重庆市万州区融创职业培训学校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5E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5C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2533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8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C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重庆市万州区联合职业培训学校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14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CA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2E14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FD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0C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重庆市万州区飞洋职业培训学校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1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2C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1BC1C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39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E1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重庆市万州区大学生就业创业公共服务中心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2E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3C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5D5D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5A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86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重庆市万州区百年职业培训学校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D8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5C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95AFB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77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AD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重庆市万州区玫瑰香橙研究所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6A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8E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3966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E3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81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重庆市万州区馨顺养老院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E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7D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D05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F4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23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重庆市万州区爱心养老院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59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E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C549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51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0D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重庆市万州区望柱老年公寓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CC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C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C9D5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2C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46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重庆市万州久久养老院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C0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9E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21CC1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4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3C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重庆市万州区福康老年公寓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A7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89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5F1C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F9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7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重庆市万州区三峡福泰颐老康乐中心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69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64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6145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1F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AA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重庆市万州区甘宁镇康乐老年公寓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0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9E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342C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25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D6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重庆市万州区天恩老年公寓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1E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4D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2947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9D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B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重庆市万州区钟鼓楼街道八角井社区颐老院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31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91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8D18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D3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5D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重庆市万州区柑子园福利院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E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6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9DE6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0A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5F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重庆市万州区天颐老年公寓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A0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75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A987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2D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69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重庆市万州区怡欣养老院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59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22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9505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4C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7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重庆市万州区福鹏老年护养院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9B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2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E50F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F9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B7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重庆市万州区真福老年公寓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DA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D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E4B10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6B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E4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重庆市万州区高笋塘王家坡社区颐老园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89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EF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F400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EF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28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重庆市万州区杨家花园老年公寓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A2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C7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8186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C8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D5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重庆市万州区大自然养老公寓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A9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7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21A9C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82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65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重庆市万州区圣家康养老院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C5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06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32A4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8F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B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重庆市万州区薄荷社会工作服务中心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B7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40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BD596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B0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A2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重庆市万州区睦群社会工作服务中心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F5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AD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3631E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DF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0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重庆市万州明爱社会工作服务中心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B0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97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2451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75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31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重庆市万州区德立社会工作服务中心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B7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BB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FD962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89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1D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重庆市万州区江城公益慈善发展中心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1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6B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04655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D8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A4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重庆市万州区微光志愿服务中心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01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01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B483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47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D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重庆市万州区欣程志愿者服务中心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47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CB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2C26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E3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4A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重庆市万州区向阳社会工作服务中心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86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B9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9B11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F1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E4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重庆市万州区拾光社会工作与志愿服务中心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C4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52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B7E4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DA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F7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重庆市万州区奉贤社会工作服务中心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9A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A6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8CDF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39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9B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重庆市万州蓝天救援队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2D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区应急管理局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3E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5CC0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51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0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重庆市万州区华岩应急救援队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2E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区应急管理局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5F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EDEB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39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EC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重庆市万州区天马应急救援队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FA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区应急管理局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73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43A5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82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16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重庆市万州良公祠民俗博物馆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A3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1A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254F0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37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65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8B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E2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28BF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AC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CF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重庆市万州区三峡平湖青少年体育俱乐部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4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55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62B9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1E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C2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重庆市万州区英姿青少年体育俱乐部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77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18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B2E9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7A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C6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重庆市万州区宇恒青少年体育俱乐部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9A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AB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F942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1A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E3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重庆市万州区名人书画院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49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49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1FF67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8B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1E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重庆市万州区三峡民乐团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DE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2C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D25F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2E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34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重庆市万州区三峡印社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1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3F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5176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1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C6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重庆万州港口医院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AB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98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EF10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0D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3E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重庆市万州福安医院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9D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59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6307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E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00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重庆市万州区乾坤社会心理服务中心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E1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区卫生健康委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E3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0967B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E6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91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重庆市万州区外经贸促进中心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14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262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4B305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63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16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重庆市万州区万兴建设工程信息技术服务中心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9E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区住房城乡建委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DA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6BA1F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85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BE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重庆市万州区健步儿童康复中心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87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区残联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C2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5C1161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9D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8B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重庆市万州区爱星儿童康复训练中心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5B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区残联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10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38160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5C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1B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重庆市万州区启智社会服务中心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37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区残联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B4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38E3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DF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EC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重庆市万州区仁爱公益社会服务中心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80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区委统战部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17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054DE5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81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C2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重庆市万州区中小企业公共服务中心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D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区经济信息委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F3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</w:t>
            </w:r>
          </w:p>
        </w:tc>
      </w:tr>
      <w:tr w14:paraId="70A57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D5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A1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重庆微电子工业学校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A4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1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2EDA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73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4D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重庆市万州区牌楼幼儿园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7D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75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8AEE7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27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07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重庆市万州区五桥移民幼儿园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C7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E3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1EC7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29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7D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重庆市万州区小白杨幼儿园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5D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F9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1F04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2B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52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重庆市万州区清堰幼儿园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45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CC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1C46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CA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03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重庆市万州区兴茂现代幼儿园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92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EB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1967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B6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D4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重庆市万州区可人幼儿园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7B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04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A561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2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11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重庆市万州区阳光幼儿园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6E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46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C755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27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27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重庆市万州区群星幼儿园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09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4DC7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7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62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重庆市万州区和谐幼儿园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96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C4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9281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60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B7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重庆市万州区爵士花园幼儿园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A9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E1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67A3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A6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FD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重庆市万州区太阳幼儿园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0D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C2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B4EA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8E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C5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重庆市万州区向日葵幼儿园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BB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8F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47A24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11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EE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重庆市万州区美美幼儿园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1D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8C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318E3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D2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DC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重庆市万州区龙沙龙兴幼儿园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41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EE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B537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1D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10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重庆市万州区小精灵康德幼儿园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7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6E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2DDE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74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73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重庆市万州区玉城家园幼儿园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FC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50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77155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17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06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重庆市万州区芬奇幼稚园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2E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D6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AA48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65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FD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重庆市万州区艾比利幼儿园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A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AF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864C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29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87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重庆市万州区新滨花园幼儿园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21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6A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022A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1A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9B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重庆市万州区南滨幼儿园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1B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00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FDECB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5B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45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重庆市万州区锦龙幼儿园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51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2D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EFF2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CB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95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重庆市万州区沙龙幼儿园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50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1D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0747E9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A4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49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重庆市万州区新长城职业培训学校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12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92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D9E5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32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0A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重庆市万州区上海文华福利院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86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32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BF24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8B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E8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重庆市万州区乐康老年公寓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27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6C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1F28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14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BF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重庆市万州区祥和养老院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84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53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31CE9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FF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54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重庆市万州区太白老人护养中心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07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5A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A8793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49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ED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重庆市万州区高石空巢老人托养中心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A8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F7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41DA4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D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DA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重庆市万州红叶老年公寓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F9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54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085E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CC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DE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重庆市万州区阳光武术健身俱乐部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5D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AA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1C534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59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D3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重庆市万州区周家坝滨湖青少年体育俱乐部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3D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68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2F1A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74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13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重庆市万州区南雄青少年体育俱乐部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A8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CF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3021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94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D3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重庆市万州区启航青少年体育俱乐部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D4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66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7E61B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EE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18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重庆万州长江三峡书画院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9E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C5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76E7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3D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F2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重庆市万州区三峡诗社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BA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D6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65C13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23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DA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重庆市万州区南山印社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75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8E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B7A6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A2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A3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重庆市万州区港京中小企业公共服务中心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03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区经济信息委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32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5BCCC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0E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95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重庆市万州区罗田镇救助家庭经济状况核查工作站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E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罗田镇政府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20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基本合格</w:t>
            </w:r>
          </w:p>
        </w:tc>
      </w:tr>
      <w:tr w14:paraId="20523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C5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09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重庆市万州区渝东开发区幼儿园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3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96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6E4F7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C4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85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重庆市万州区红苹果幼儿园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C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F3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2B595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B4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3A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重庆市万州区晶晶幼儿园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0C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B7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7E541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1F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EB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重庆市万州区金泉阳光幼儿园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F1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AD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0D5E49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79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68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重庆市万州区小爵士幼儿园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B4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B5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4EDFB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96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90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重庆市万州区长龙幼儿园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76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4B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0DE0C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50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3E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重庆市万州三峡创业孵化中心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77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72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66B2C2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32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47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重庆市万州区三峡青联游艇俱乐部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8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2B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基本合格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（</w:t>
            </w:r>
            <w:r>
              <w:rPr>
                <w:rStyle w:val="20"/>
                <w:sz w:val="15"/>
                <w:szCs w:val="15"/>
                <w:lang w:val="en-US" w:eastAsia="zh-CN" w:bidi="ar"/>
              </w:rPr>
              <w:t>未提交纸质件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）</w:t>
            </w:r>
          </w:p>
        </w:tc>
      </w:tr>
      <w:tr w14:paraId="4ACF9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2C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19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重庆市万州区渝东法律学校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4E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C1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0CCB2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3F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97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重庆市万州三峡服装艺术学校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9F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55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C26C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40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B0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重庆市万州新华学校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A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55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8AFE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F6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A4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重庆市万州区海月艺术培训学校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B3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F5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B53A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57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07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重庆市万州区龙凤幼儿园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39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99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2CC4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62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C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重庆市万州区小聪聪幼儿园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FF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C2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3616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8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48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重庆市万州区长岭镇中心幼儿园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D8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0A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4A83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2D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9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重庆市万州区新世纪幼儿园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A7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2C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31EF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05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64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重庆市万州区武陵茜茜幼儿园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C2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1C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C324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AC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76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重庆市万州区桐子幼儿园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69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4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36967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C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96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重庆市万州区世纪童心幼儿园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26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06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8E9B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FA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94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重庆市万州区金龙幼儿园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0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1D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099C1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60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31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重庆市万州区春晖幼儿园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EC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CE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89863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E8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8E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重庆市万州区乙洋幼儿园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64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E8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682D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57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0B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重庆市万州区欣馨幼儿园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24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D9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7E08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CA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19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重庆市万州区凉水幼儿园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FD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56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6FDD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D0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EC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重庆市万州区学林幼儿园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A7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CD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EB681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90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F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重庆市万州区启航幼儿园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9B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55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3D2D3B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D2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E5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重庆市万州区贝尔幼儿园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5C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EA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2801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F5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F8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重庆市万州区民意阅江幼儿园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13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F5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097FA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4E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E9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重庆市万州区岸上蓝山幼儿园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15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B0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669D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BD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FB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重庆市万州区郦景蓝湾幼儿园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8E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区教委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3C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223E9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8D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0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重庆市万州区三峡植物研究所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F0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区科技局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2D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4036F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08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C8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重庆市万州区心连心职业培训学校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35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F0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AFB0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FA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3A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重庆市万州区泓德职业培训学校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8E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4F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CC5C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F6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CA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重庆市万州区浚智职业培训学校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2B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CB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BAA2C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00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B4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重庆市万州三峡职业学校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F6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区人力社保局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1E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3A95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AB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9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重庆万州银红茶叶研究所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00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区农业农村委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94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475F7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4B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9C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重庆市万州区点滴社会工作服务中心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73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区民政局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EC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32ECA0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BF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5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重庆市万州区三峡合唱艺术团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6E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22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D89C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15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2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重庆市万州区知乐青少年体育俱乐部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CE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区文化旅游委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9D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421A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16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F7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重庆市万州区对外劳务合作服务中心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F3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27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11648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ED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92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重庆市万州区三峡家政服务中心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F6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3F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DFF0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9F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DD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重庆市万州区久久家政服务中心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0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区商务委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8F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6BE82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70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F7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重庆市万州区恒合土家族乡救助家庭经济状况核查工作站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79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恒合土家族乡政府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4F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59752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E2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D7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重庆市万州区双河口街道救助家庭经济状况核查工作站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4F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双河口街道办事处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60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  <w:tr w14:paraId="24083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C1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4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4A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重庆市万州区陈家坝街道救助家庭经济状况核查工作站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C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陈家坝街道办事处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CB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未参检</w:t>
            </w:r>
          </w:p>
        </w:tc>
      </w:tr>
    </w:tbl>
    <w:p w14:paraId="4DA44954">
      <w:pPr>
        <w:tabs>
          <w:tab w:val="left" w:pos="843"/>
        </w:tabs>
        <w:bidi w:val="0"/>
        <w:jc w:val="left"/>
        <w:rPr>
          <w:rFonts w:hint="eastAsia" w:ascii="方正小标宋_GBK" w:hAnsi="方正小标宋_GBK" w:eastAsia="方正小标宋_GBK" w:cs="方正小标宋_GBK"/>
          <w:w w:val="95"/>
          <w:sz w:val="36"/>
          <w:szCs w:val="36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42A5B1-B3CA-45CD-A5CD-6D70B62F72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0E15F9-EEF7-417B-B322-CA2E24C859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BBFF9A0-616B-4A1B-AAF7-A1A329DC1D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00F023-0B45-4784-80C3-365BFFC81BC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9ACD9471-0123-4E16-90A7-221EFE877D1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B4F5A01-E17A-422F-ABA7-49B189593CA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A618AAB-5BAC-42A2-A578-0EAA150D322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3E555F85-DBCF-4563-9A45-4432ED4C15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2MjNmNzcxOTIxM2ExMGNjNjdmNzVhN2RkYTkyMTkifQ=="/>
  </w:docVars>
  <w:rsids>
    <w:rsidRoot w:val="50F31F1A"/>
    <w:rsid w:val="02EC7EAC"/>
    <w:rsid w:val="04E13BB3"/>
    <w:rsid w:val="060C4CB5"/>
    <w:rsid w:val="06A11335"/>
    <w:rsid w:val="09207F6C"/>
    <w:rsid w:val="0A4522C3"/>
    <w:rsid w:val="0C1105AA"/>
    <w:rsid w:val="14384A58"/>
    <w:rsid w:val="14BC63EB"/>
    <w:rsid w:val="172A3FDE"/>
    <w:rsid w:val="17832851"/>
    <w:rsid w:val="1E3C37D2"/>
    <w:rsid w:val="220669E6"/>
    <w:rsid w:val="22CA7BD3"/>
    <w:rsid w:val="28753671"/>
    <w:rsid w:val="2A0D033C"/>
    <w:rsid w:val="2BBB2FE0"/>
    <w:rsid w:val="2F521A7A"/>
    <w:rsid w:val="30376B25"/>
    <w:rsid w:val="398A1975"/>
    <w:rsid w:val="3BA748EF"/>
    <w:rsid w:val="3CAE07DE"/>
    <w:rsid w:val="3DB07F2B"/>
    <w:rsid w:val="3E026E71"/>
    <w:rsid w:val="3E996441"/>
    <w:rsid w:val="43655FD8"/>
    <w:rsid w:val="43F308A7"/>
    <w:rsid w:val="44802DD4"/>
    <w:rsid w:val="4D542896"/>
    <w:rsid w:val="4F39547A"/>
    <w:rsid w:val="503379AF"/>
    <w:rsid w:val="50F31F1A"/>
    <w:rsid w:val="57BD7DC6"/>
    <w:rsid w:val="57E56084"/>
    <w:rsid w:val="5B143326"/>
    <w:rsid w:val="67B16277"/>
    <w:rsid w:val="692E489A"/>
    <w:rsid w:val="69AF7246"/>
    <w:rsid w:val="6A7239F3"/>
    <w:rsid w:val="6D397527"/>
    <w:rsid w:val="6F5339FC"/>
    <w:rsid w:val="70374A57"/>
    <w:rsid w:val="772040C2"/>
    <w:rsid w:val="7E157E9B"/>
    <w:rsid w:val="7F41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微软雅黑" w:hAnsi="微软雅黑" w:eastAsia="微软雅黑" w:cs="微软雅黑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微软雅黑" w:hAnsi="微软雅黑" w:eastAsia="微软雅黑" w:cs="微软雅黑"/>
      <w:kern w:val="0"/>
      <w:sz w:val="18"/>
      <w:szCs w:val="18"/>
      <w:lang w:val="en-US" w:eastAsia="zh-CN" w:bidi="ar"/>
    </w:rPr>
  </w:style>
  <w:style w:type="character" w:styleId="8">
    <w:name w:val="FollowedHyperlink"/>
    <w:basedOn w:val="7"/>
    <w:qFormat/>
    <w:uiPriority w:val="0"/>
    <w:rPr>
      <w:color w:val="800080"/>
      <w:u w:val="none"/>
    </w:rPr>
  </w:style>
  <w:style w:type="character" w:styleId="9">
    <w:name w:val="Emphasis"/>
    <w:basedOn w:val="7"/>
    <w:qFormat/>
    <w:uiPriority w:val="0"/>
    <w:rPr>
      <w:u w:val="none"/>
    </w:rPr>
  </w:style>
  <w:style w:type="character" w:styleId="10">
    <w:name w:val="HTML Definition"/>
    <w:basedOn w:val="7"/>
    <w:qFormat/>
    <w:uiPriority w:val="0"/>
  </w:style>
  <w:style w:type="character" w:styleId="11">
    <w:name w:val="HTML Acronym"/>
    <w:basedOn w:val="7"/>
    <w:qFormat/>
    <w:uiPriority w:val="0"/>
  </w:style>
  <w:style w:type="character" w:styleId="12">
    <w:name w:val="HTML Variable"/>
    <w:basedOn w:val="7"/>
    <w:qFormat/>
    <w:uiPriority w:val="0"/>
  </w:style>
  <w:style w:type="character" w:styleId="13">
    <w:name w:val="Hyperlink"/>
    <w:basedOn w:val="7"/>
    <w:qFormat/>
    <w:uiPriority w:val="0"/>
    <w:rPr>
      <w:color w:val="0000FF"/>
      <w:u w:val="none"/>
    </w:rPr>
  </w:style>
  <w:style w:type="character" w:styleId="14">
    <w:name w:val="HTML Code"/>
    <w:basedOn w:val="7"/>
    <w:qFormat/>
    <w:uiPriority w:val="0"/>
    <w:rPr>
      <w:rFonts w:hint="eastAsia" w:ascii="微软雅黑" w:hAnsi="微软雅黑" w:eastAsia="微软雅黑" w:cs="微软雅黑"/>
      <w:sz w:val="18"/>
      <w:szCs w:val="18"/>
    </w:rPr>
  </w:style>
  <w:style w:type="character" w:styleId="15">
    <w:name w:val="HTML Cite"/>
    <w:basedOn w:val="7"/>
    <w:qFormat/>
    <w:uiPriority w:val="0"/>
  </w:style>
  <w:style w:type="character" w:customStyle="1" w:styleId="16">
    <w:name w:val="dropselect_box"/>
    <w:basedOn w:val="7"/>
    <w:qFormat/>
    <w:uiPriority w:val="0"/>
  </w:style>
  <w:style w:type="character" w:customStyle="1" w:styleId="17">
    <w:name w:val="dropselect_box1"/>
    <w:basedOn w:val="7"/>
    <w:qFormat/>
    <w:uiPriority w:val="0"/>
    <w:rPr>
      <w:bdr w:val="single" w:color="CCCCCC" w:sz="6" w:space="0"/>
    </w:rPr>
  </w:style>
  <w:style w:type="character" w:customStyle="1" w:styleId="18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8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0">
    <w:name w:val="font5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区民政局</Company>
  <Pages>18</Pages>
  <Words>9485</Words>
  <Characters>10178</Characters>
  <Lines>0</Lines>
  <Paragraphs>0</Paragraphs>
  <TotalTime>19</TotalTime>
  <ScaleCrop>false</ScaleCrop>
  <LinksUpToDate>false</LinksUpToDate>
  <CharactersWithSpaces>10297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2019-08-22T02:29:00Z</dcterms:created>
  <dc:creator>ujj</dc:creator>
  <cp:lastModifiedBy>俏…佳…人</cp:lastModifiedBy>
  <dcterms:modified xsi:type="dcterms:W3CDTF">2025-08-27T06:15:48Z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732759446_btnclosed</vt:lpwstr>
  </property>
  <property fmtid="{D5CDD505-2E9C-101B-9397-08002B2CF9AE}" pid="4" name="ICV">
    <vt:lpwstr>5799E99FC7CC4B53A8E035E67FAA667E_13</vt:lpwstr>
  </property>
  <property fmtid="{D5CDD505-2E9C-101B-9397-08002B2CF9AE}" pid="5" name="KSOTemplateDocerSaveRecord">
    <vt:lpwstr>eyJoZGlkIjoiOWIzMzIyZWUyNTA0ZjA5MzVhY2VjMjdhYWZhZGIwOGMiLCJ1c2VySWQiOiI3MzI3NTk0NDYifQ==</vt:lpwstr>
  </property>
</Properties>
</file>