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line="600" w:lineRule="exact"/>
        <w:jc w:val="center"/>
        <w:rPr>
          <w:rFonts w:ascii="方正小标宋_GBK" w:hAnsi="方正小标宋_GBK" w:eastAsia="方正小标宋_GBK" w:cs="方正小标宋_GBK"/>
          <w:sz w:val="44"/>
          <w:szCs w:val="44"/>
        </w:rPr>
      </w:pPr>
    </w:p>
    <w:p>
      <w:pPr>
        <w:pStyle w:val="6"/>
        <w:keepNext w:val="0"/>
        <w:keepLines w:val="0"/>
        <w:pageBreakBefore w:val="0"/>
        <w:widowControl/>
        <w:kinsoku/>
        <w:overflowPunct/>
        <w:topLinePunct w:val="0"/>
        <w:autoSpaceDN/>
        <w:bidi w:val="0"/>
        <w:adjustRightInd/>
        <w:spacing w:before="0" w:beforeAutospacing="0" w:after="0" w:afterAutospacing="0" w:line="60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重庆市万州粮油质量监督检验站</w:t>
      </w:r>
    </w:p>
    <w:p>
      <w:pPr>
        <w:pStyle w:val="6"/>
        <w:keepNext w:val="0"/>
        <w:keepLines w:val="0"/>
        <w:pageBreakBefore w:val="0"/>
        <w:widowControl/>
        <w:kinsoku/>
        <w:overflowPunct/>
        <w:topLinePunct w:val="0"/>
        <w:autoSpaceDN/>
        <w:bidi w:val="0"/>
        <w:adjustRightInd/>
        <w:spacing w:before="0" w:beforeAutospacing="0" w:after="0" w:afterAutospacing="0" w:line="600"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2023</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800" w:firstLineChars="250"/>
        <w:rPr>
          <w:rStyle w:val="10"/>
          <w:rFonts w:ascii="方正黑体_GBK" w:hAnsi="黑体" w:eastAsia="方正黑体_GBK" w:cs="黑体"/>
          <w:b w:val="0"/>
          <w:sz w:val="32"/>
          <w:szCs w:val="32"/>
          <w:shd w:val="clear" w:color="auto" w:fill="FFFFFF"/>
        </w:rPr>
      </w:pP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800" w:firstLineChars="250"/>
        <w:rPr>
          <w:rFonts w:hint="default" w:ascii="方正黑体_GBK" w:hAnsi="黑体" w:eastAsia="方正黑体_GBK" w:cs="黑体"/>
          <w:sz w:val="32"/>
          <w:szCs w:val="32"/>
        </w:rPr>
      </w:pPr>
      <w:r>
        <w:rPr>
          <w:rStyle w:val="10"/>
          <w:rFonts w:ascii="方正黑体_GBK" w:hAnsi="黑体" w:eastAsia="方正黑体_GBK" w:cs="黑体"/>
          <w:b w:val="0"/>
          <w:sz w:val="32"/>
          <w:szCs w:val="32"/>
          <w:shd w:val="clear" w:color="auto" w:fill="FFFFFF"/>
        </w:rPr>
        <w:t>一、单位基本情况</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rPr>
          <w:rFonts w:hint="default" w:ascii="方正楷体_GBK" w:hAnsi="方正仿宋_GBK" w:eastAsia="方正楷体_GBK" w:cs="方正仿宋_GBK"/>
          <w:sz w:val="32"/>
          <w:szCs w:val="32"/>
        </w:rPr>
      </w:pPr>
      <w:r>
        <w:rPr>
          <w:rStyle w:val="10"/>
          <w:rFonts w:ascii="方正楷体_GBK" w:hAnsi="楷体" w:eastAsia="方正楷体_GBK" w:cs="楷体"/>
          <w:b w:val="0"/>
          <w:sz w:val="32"/>
          <w:szCs w:val="32"/>
          <w:shd w:val="clear" w:color="auto" w:fill="FFFFFF"/>
        </w:rPr>
        <w:t>（一）职能职责</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rPr>
          <w:rFonts w:hint="default" w:ascii="方正仿宋_GBK" w:hAnsi="Times New Roman" w:eastAsia="方正仿宋_GBK"/>
          <w:kern w:val="54"/>
          <w:sz w:val="32"/>
          <w:szCs w:val="32"/>
        </w:rPr>
      </w:pPr>
      <w:r>
        <w:rPr>
          <w:rFonts w:ascii="方正仿宋_GBK" w:hAnsi="Times New Roman" w:eastAsia="方正仿宋_GBK"/>
          <w:kern w:val="54"/>
          <w:sz w:val="32"/>
          <w:szCs w:val="32"/>
        </w:rPr>
        <w:t>受委托，承担粮油质量例行监测、质量监督抽查、普查及其他检验，开展粮油质量调查与品质测报，收集、分析区域内粮油质量安全及生产灾害等信息，指导监督粮油经营者执行国家粮油标准，履行粮油质量安全责任。</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rPr>
          <w:rFonts w:hint="default" w:ascii="方正楷体_GBK" w:hAnsi="楷体" w:eastAsia="方正楷体_GBK" w:cs="楷体"/>
          <w:sz w:val="32"/>
          <w:szCs w:val="32"/>
        </w:rPr>
      </w:pPr>
      <w:r>
        <w:rPr>
          <w:rStyle w:val="10"/>
          <w:rFonts w:ascii="方正楷体_GBK" w:hAnsi="楷体" w:eastAsia="方正楷体_GBK" w:cs="楷体"/>
          <w:b w:val="0"/>
          <w:sz w:val="32"/>
          <w:szCs w:val="32"/>
          <w:shd w:val="clear" w:color="auto" w:fill="FFFFFF"/>
        </w:rPr>
        <w:t>（二）机构设置</w:t>
      </w:r>
    </w:p>
    <w:p>
      <w:pPr>
        <w:pStyle w:val="12"/>
        <w:keepNext w:val="0"/>
        <w:keepLines w:val="0"/>
        <w:pageBreakBefore w:val="0"/>
        <w:widowControl/>
        <w:kinsoku/>
        <w:overflowPunct/>
        <w:topLinePunct w:val="0"/>
        <w:autoSpaceDE w:val="0"/>
        <w:autoSpaceDN/>
        <w:bidi w:val="0"/>
        <w:adjustRightInd/>
        <w:spacing w:before="0" w:beforeAutospacing="0" w:after="0" w:afterAutospacing="0" w:line="60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kern w:val="54"/>
          <w:sz w:val="32"/>
          <w:szCs w:val="32"/>
        </w:rPr>
        <w:t>本单位是财政全额拨款的公益一类事业单位，编制</w:t>
      </w:r>
      <w:r>
        <w:rPr>
          <w:rFonts w:ascii="Times New Roman" w:hAnsi="Times New Roman" w:eastAsia="方正仿宋_GBK"/>
          <w:kern w:val="54"/>
          <w:sz w:val="32"/>
          <w:szCs w:val="32"/>
        </w:rPr>
        <w:t>12</w:t>
      </w:r>
      <w:r>
        <w:rPr>
          <w:rFonts w:hint="eastAsia" w:ascii="方正仿宋_GBK" w:hAnsi="Times New Roman" w:eastAsia="方正仿宋_GBK"/>
          <w:kern w:val="54"/>
          <w:sz w:val="32"/>
          <w:szCs w:val="32"/>
        </w:rPr>
        <w:t>个，实际在职在编人员</w:t>
      </w:r>
      <w:r>
        <w:rPr>
          <w:rFonts w:ascii="Times New Roman" w:hAnsi="Times New Roman" w:eastAsia="方正仿宋_GBK"/>
          <w:kern w:val="54"/>
          <w:sz w:val="32"/>
          <w:szCs w:val="32"/>
        </w:rPr>
        <w:t>10</w:t>
      </w:r>
      <w:r>
        <w:rPr>
          <w:rFonts w:hint="eastAsia" w:ascii="方正仿宋_GBK" w:hAnsi="Times New Roman" w:eastAsia="方正仿宋_GBK"/>
          <w:kern w:val="54"/>
          <w:sz w:val="32"/>
          <w:szCs w:val="32"/>
        </w:rPr>
        <w:t>人，单位领导班子设置一书记两副站长共</w:t>
      </w:r>
      <w:r>
        <w:rPr>
          <w:rFonts w:ascii="Times New Roman" w:hAnsi="Times New Roman" w:eastAsia="方正仿宋_GBK"/>
          <w:kern w:val="54"/>
          <w:sz w:val="32"/>
          <w:szCs w:val="32"/>
        </w:rPr>
        <w:t>3</w:t>
      </w:r>
      <w:r>
        <w:rPr>
          <w:rFonts w:hint="eastAsia" w:ascii="方正仿宋_GBK" w:hAnsi="Times New Roman" w:eastAsia="方正仿宋_GBK"/>
          <w:kern w:val="54"/>
          <w:sz w:val="32"/>
          <w:szCs w:val="32"/>
        </w:rPr>
        <w:t>人，内部设置技术服务部和综合管理部两个科室。</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二、单位决算情况说明</w:t>
      </w:r>
    </w:p>
    <w:p>
      <w:pPr>
        <w:pStyle w:val="11"/>
        <w:keepNext w:val="0"/>
        <w:keepLines w:val="0"/>
        <w:pageBreakBefore w:val="0"/>
        <w:widowControl/>
        <w:kinsoku/>
        <w:overflowPunct/>
        <w:topLinePunct w:val="0"/>
        <w:autoSpaceDE w:val="0"/>
        <w:autoSpaceDN/>
        <w:bidi w:val="0"/>
        <w:adjustRightInd/>
        <w:spacing w:afterAutospacing="0"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（一）收入支出决算总体情况说明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hint="default" w:ascii="Times New Roman" w:hAnsi="Times New Roman" w:eastAsia="方正仿宋_GBK"/>
          <w:b w:val="0"/>
          <w:sz w:val="32"/>
          <w:szCs w:val="32"/>
          <w:shd w:val="clear" w:color="auto" w:fill="FFFFFF"/>
        </w:rPr>
        <w:t>1</w:t>
      </w:r>
      <w:r>
        <w:rPr>
          <w:rStyle w:val="10"/>
          <w:rFonts w:ascii="方正仿宋_GBK" w:hAnsi="方正仿宋_GBK" w:eastAsia="方正仿宋_GBK" w:cs="方正仿宋_GBK"/>
          <w:b w:val="0"/>
          <w:sz w:val="32"/>
          <w:szCs w:val="32"/>
          <w:shd w:val="clear" w:color="auto" w:fill="FFFFFF"/>
        </w:rPr>
        <w:t>.总体情况。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年度收入总计</w:t>
      </w:r>
      <w:r>
        <w:rPr>
          <w:rFonts w:hint="default" w:ascii="Times New Roman" w:hAnsi="Times New Roman" w:eastAsia="方正仿宋_GBK"/>
          <w:sz w:val="32"/>
          <w:szCs w:val="32"/>
          <w:shd w:val="clear" w:color="auto" w:fill="FFFFFF"/>
        </w:rPr>
        <w:t>297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万元，支出总计</w:t>
      </w:r>
      <w:r>
        <w:rPr>
          <w:rFonts w:hint="default" w:ascii="Times New Roman" w:hAnsi="Times New Roman" w:eastAsia="方正仿宋_GBK"/>
          <w:sz w:val="32"/>
          <w:szCs w:val="32"/>
        </w:rPr>
        <w:t>297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shd w:val="clear" w:color="auto" w:fill="FFFFFF"/>
        </w:rPr>
        <w:t>万元。收支较上年决算数减少</w:t>
      </w:r>
      <w:r>
        <w:rPr>
          <w:rFonts w:hint="default" w:ascii="Times New Roman" w:hAnsi="Times New Roman" w:eastAsia="方正仿宋_GBK"/>
          <w:sz w:val="32"/>
          <w:szCs w:val="32"/>
          <w:shd w:val="clear" w:color="auto" w:fill="FFFFFF"/>
        </w:rPr>
        <w:t>51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%，主要原因是本年度无项目资金支出。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hint="default" w:ascii="Times New Roman" w:hAnsi="Times New Roman" w:eastAsia="方正仿宋_GBK"/>
          <w:b w:val="0"/>
          <w:sz w:val="32"/>
          <w:szCs w:val="32"/>
          <w:shd w:val="clear" w:color="auto" w:fill="FFFFFF"/>
        </w:rPr>
        <w:t>2</w:t>
      </w:r>
      <w:r>
        <w:rPr>
          <w:rStyle w:val="10"/>
          <w:rFonts w:ascii="方正仿宋_GBK" w:hAnsi="方正仿宋_GBK" w:eastAsia="方正仿宋_GBK" w:cs="方正仿宋_GBK"/>
          <w:b w:val="0"/>
          <w:sz w:val="32"/>
          <w:szCs w:val="32"/>
          <w:shd w:val="clear" w:color="auto" w:fill="FFFFFF"/>
        </w:rPr>
        <w:t>.收入情况。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297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51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%，主要原因是本年度无项目资金支出。其中：财政拨款收入</w:t>
      </w:r>
      <w:r>
        <w:rPr>
          <w:rFonts w:hint="default" w:ascii="Times New Roman" w:hAnsi="Times New Roman" w:eastAsia="方正仿宋_GBK"/>
          <w:sz w:val="32"/>
          <w:szCs w:val="32"/>
        </w:rPr>
        <w:t>297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100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%。此外，使用非财政拨款结余和专用结余</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hint="default" w:ascii="Times New Roman" w:hAnsi="Times New Roman" w:eastAsia="方正仿宋_GBK"/>
          <w:b w:val="0"/>
          <w:sz w:val="32"/>
          <w:szCs w:val="32"/>
          <w:shd w:val="clear" w:color="auto" w:fill="FFFFFF"/>
        </w:rPr>
        <w:t>3</w:t>
      </w:r>
      <w:r>
        <w:rPr>
          <w:rStyle w:val="10"/>
          <w:rFonts w:ascii="方正仿宋_GBK" w:hAnsi="方正仿宋_GBK" w:eastAsia="方正仿宋_GBK" w:cs="方正仿宋_GBK"/>
          <w:b w:val="0"/>
          <w:sz w:val="32"/>
          <w:szCs w:val="32"/>
          <w:shd w:val="clear" w:color="auto" w:fill="FFFFFF"/>
        </w:rPr>
        <w:t>.支出情况。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rPr>
        <w:t>297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51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%，主要原因是本年度无项目资金支出。其中：基本支出</w:t>
      </w:r>
      <w:r>
        <w:rPr>
          <w:rFonts w:hint="default" w:ascii="Times New Roman" w:hAnsi="Times New Roman" w:eastAsia="方正仿宋_GBK"/>
          <w:sz w:val="32"/>
          <w:szCs w:val="32"/>
        </w:rPr>
        <w:t>297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sz w:val="32"/>
          <w:szCs w:val="32"/>
          <w:shd w:val="clear" w:color="auto" w:fill="FFFFFF"/>
        </w:rPr>
      </w:pPr>
      <w:r>
        <w:rPr>
          <w:rStyle w:val="10"/>
          <w:rFonts w:hint="default" w:ascii="Times New Roman" w:hAnsi="Times New Roman" w:eastAsia="方正仿宋_GBK"/>
          <w:b w:val="0"/>
          <w:sz w:val="32"/>
          <w:szCs w:val="32"/>
          <w:shd w:val="clear" w:color="auto" w:fill="FFFFFF"/>
        </w:rPr>
        <w:t>4</w:t>
      </w:r>
      <w:r>
        <w:rPr>
          <w:rStyle w:val="10"/>
          <w:rFonts w:ascii="方正仿宋_GBK" w:hAnsi="方正仿宋_GBK" w:eastAsia="方正仿宋_GBK" w:cs="方正仿宋_GBK"/>
          <w:b w:val="0"/>
          <w:sz w:val="32"/>
          <w:szCs w:val="32"/>
          <w:shd w:val="clear" w:color="auto" w:fill="FFFFFF"/>
        </w:rPr>
        <w:t>.结转结余情况。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年度无年末结转和结余。</w:t>
      </w:r>
    </w:p>
    <w:p>
      <w:pPr>
        <w:pStyle w:val="11"/>
        <w:keepNext w:val="0"/>
        <w:keepLines w:val="0"/>
        <w:pageBreakBefore w:val="0"/>
        <w:widowControl/>
        <w:kinsoku/>
        <w:overflowPunct/>
        <w:topLinePunct w:val="0"/>
        <w:autoSpaceDE w:val="0"/>
        <w:autoSpaceDN/>
        <w:bidi w:val="0"/>
        <w:adjustRightInd/>
        <w:spacing w:afterAutospacing="0"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（二）财政拨款收入支出决算总体情况说明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年度财政拨款收、支总计</w:t>
      </w:r>
      <w:r>
        <w:rPr>
          <w:rFonts w:hint="default" w:ascii="Times New Roman" w:hAnsi="Times New Roman" w:eastAsia="方正仿宋_GBK"/>
          <w:sz w:val="32"/>
          <w:szCs w:val="32"/>
          <w:shd w:val="clear" w:color="auto" w:fill="FFFFFF"/>
        </w:rPr>
        <w:t>297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2022</w:t>
      </w:r>
      <w:r>
        <w:rPr>
          <w:rFonts w:ascii="方正仿宋_GBK" w:hAnsi="方正仿宋_GBK" w:eastAsia="方正仿宋_GBK" w:cs="方正仿宋_GBK"/>
          <w:sz w:val="32"/>
          <w:szCs w:val="32"/>
          <w:shd w:val="clear" w:color="auto" w:fill="FFFFFF"/>
        </w:rPr>
        <w:t>年相比，财政拨款收、支总计各减少</w:t>
      </w:r>
      <w:r>
        <w:rPr>
          <w:rFonts w:hint="default" w:ascii="Times New Roman" w:hAnsi="Times New Roman" w:eastAsia="方正仿宋_GBK"/>
          <w:sz w:val="32"/>
          <w:szCs w:val="32"/>
          <w:shd w:val="clear" w:color="auto" w:fill="FFFFFF"/>
        </w:rPr>
        <w:t>51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%。主要原因是本年度无项目资金支出。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rPr>
          <w:rFonts w:hint="default" w:ascii="方正楷体_GBK" w:hAnsi="方正仿宋_GBK" w:eastAsia="方正楷体_GBK" w:cs="方正仿宋_GBK"/>
          <w:sz w:val="32"/>
          <w:szCs w:val="32"/>
        </w:rPr>
      </w:pPr>
      <w:r>
        <w:rPr>
          <w:rFonts w:ascii="方正楷体_GBK" w:hAnsi="楷体" w:eastAsia="方正楷体_GBK" w:cs="楷体"/>
          <w:bCs/>
          <w:sz w:val="32"/>
          <w:szCs w:val="32"/>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b w:val="0"/>
          <w:sz w:val="32"/>
          <w:szCs w:val="32"/>
          <w:shd w:val="clear" w:color="auto" w:fill="FFFFFF"/>
        </w:rPr>
        <w:t>1</w:t>
      </w:r>
      <w:r>
        <w:rPr>
          <w:rStyle w:val="10"/>
          <w:rFonts w:ascii="方正仿宋_GBK" w:hAnsi="方正仿宋_GBK" w:eastAsia="方正仿宋_GBK" w:cs="方正仿宋_GBK"/>
          <w:b w:val="0"/>
          <w:sz w:val="32"/>
          <w:szCs w:val="32"/>
          <w:shd w:val="clear" w:color="auto" w:fill="FFFFFF"/>
        </w:rPr>
        <w:t>.收入情况。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rPr>
        <w:t>297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99</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rPr>
        <w:t>本年度检测业务量增加导致办公经费增加。</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68</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%。主要</w:t>
      </w:r>
      <w:r>
        <w:rPr>
          <w:rFonts w:ascii="方正仿宋_GBK" w:hAnsi="方正仿宋_GBK" w:eastAsia="方正仿宋_GBK" w:cs="方正仿宋_GBK"/>
          <w:color w:val="000000" w:themeColor="text1"/>
          <w:sz w:val="32"/>
          <w:szCs w:val="32"/>
          <w:shd w:val="clear" w:color="auto" w:fill="FFFFFF"/>
        </w:rPr>
        <w:t>原因是年中追加抚恤金</w:t>
      </w:r>
      <w:r>
        <w:rPr>
          <w:rFonts w:hint="default" w:ascii="Times New Roman" w:hAnsi="Times New Roman" w:eastAsia="方正仿宋_GBK"/>
          <w:color w:val="000000" w:themeColor="text1"/>
          <w:sz w:val="32"/>
          <w:szCs w:val="32"/>
          <w:shd w:val="clear" w:color="auto" w:fill="FFFFFF"/>
        </w:rPr>
        <w:t>、职业年金和部分</w:t>
      </w:r>
      <w:r>
        <w:rPr>
          <w:rFonts w:ascii="方正仿宋_GBK" w:hAnsi="方正仿宋_GBK" w:eastAsia="方正仿宋_GBK" w:cs="方正仿宋_GBK"/>
          <w:color w:val="000000" w:themeColor="text1"/>
          <w:sz w:val="32"/>
          <w:szCs w:val="32"/>
          <w:shd w:val="clear" w:color="auto" w:fill="FFFFFF"/>
        </w:rPr>
        <w:t>政策性人员经费。</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hint="default" w:ascii="Times New Roman" w:hAnsi="Times New Roman" w:eastAsia="方正仿宋_GBK"/>
          <w:b w:val="0"/>
          <w:sz w:val="32"/>
          <w:szCs w:val="32"/>
          <w:shd w:val="clear" w:color="auto" w:fill="FFFFFF"/>
        </w:rPr>
        <w:t>2</w:t>
      </w:r>
      <w:r>
        <w:rPr>
          <w:rStyle w:val="10"/>
          <w:rFonts w:ascii="方正仿宋_GBK" w:hAnsi="方正仿宋_GBK" w:eastAsia="方正仿宋_GBK" w:cs="方正仿宋_GBK"/>
          <w:b w:val="0"/>
          <w:sz w:val="32"/>
          <w:szCs w:val="32"/>
          <w:shd w:val="clear" w:color="auto" w:fill="FFFFFF"/>
        </w:rPr>
        <w:t>.支出情况。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rPr>
        <w:t>297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99</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rPr>
        <w:t>本年度检测业务量增加导致办公经费增加。</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68</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%。主要原因是年中</w:t>
      </w:r>
      <w:r>
        <w:rPr>
          <w:rFonts w:ascii="方正仿宋_GBK" w:hAnsi="方正仿宋_GBK" w:eastAsia="方正仿宋_GBK" w:cs="方正仿宋_GBK"/>
          <w:color w:val="000000" w:themeColor="text1"/>
          <w:sz w:val="32"/>
          <w:szCs w:val="32"/>
          <w:shd w:val="clear" w:color="auto" w:fill="FFFFFF"/>
        </w:rPr>
        <w:t>追加抚恤金</w:t>
      </w:r>
      <w:r>
        <w:rPr>
          <w:rFonts w:hint="default" w:ascii="Times New Roman" w:hAnsi="Times New Roman" w:eastAsia="方正仿宋_GBK"/>
          <w:color w:val="000000" w:themeColor="text1"/>
          <w:sz w:val="32"/>
          <w:szCs w:val="32"/>
          <w:shd w:val="clear" w:color="auto" w:fill="FFFFFF"/>
        </w:rPr>
        <w:t>、职业年金和部分</w:t>
      </w:r>
      <w:r>
        <w:rPr>
          <w:rFonts w:ascii="方正仿宋_GBK" w:hAnsi="方正仿宋_GBK" w:eastAsia="方正仿宋_GBK" w:cs="方正仿宋_GBK"/>
          <w:color w:val="000000" w:themeColor="text1"/>
          <w:sz w:val="32"/>
          <w:szCs w:val="32"/>
          <w:shd w:val="clear" w:color="auto" w:fill="FFFFFF"/>
        </w:rPr>
        <w:t>政策性人员经费。</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b w:val="0"/>
          <w:sz w:val="32"/>
          <w:szCs w:val="32"/>
          <w:shd w:val="clear" w:color="auto" w:fill="FFFFFF"/>
        </w:rPr>
        <w:t>3</w:t>
      </w:r>
      <w:r>
        <w:rPr>
          <w:rStyle w:val="10"/>
          <w:rFonts w:ascii="方正仿宋_GBK" w:hAnsi="方正仿宋_GBK" w:eastAsia="方正仿宋_GBK" w:cs="方正仿宋_GBK"/>
          <w:b w:val="0"/>
          <w:sz w:val="32"/>
          <w:szCs w:val="32"/>
          <w:shd w:val="clear" w:color="auto" w:fill="FFFFFF"/>
        </w:rPr>
        <w:t>.结转结余情况。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年度年末无一般公共预算财政拨款结转和结余。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hint="default" w:ascii="Times New Roman" w:hAnsi="Times New Roman" w:eastAsia="方正仿宋_GBK"/>
          <w:b w:val="0"/>
          <w:sz w:val="32"/>
          <w:szCs w:val="32"/>
          <w:shd w:val="clear" w:color="auto" w:fill="FFFFFF"/>
        </w:rPr>
        <w:t>4</w:t>
      </w:r>
      <w:r>
        <w:rPr>
          <w:rStyle w:val="10"/>
          <w:rFonts w:ascii="方正仿宋_GBK" w:hAnsi="方正仿宋_GBK" w:eastAsia="方正仿宋_GBK" w:cs="方正仿宋_GBK"/>
          <w:b w:val="0"/>
          <w:sz w:val="32"/>
          <w:szCs w:val="32"/>
          <w:shd w:val="clear" w:color="auto" w:fill="FFFFFF"/>
        </w:rPr>
        <w:t>.比较情况。</w:t>
      </w: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年度一般公共预算财政拨款支出主要用于以下几个方面：</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）社会保障与就业支出</w:t>
      </w:r>
      <w:r>
        <w:rPr>
          <w:rFonts w:hint="default" w:ascii="Times New Roman" w:hAnsi="Times New Roman" w:eastAsia="方正仿宋_GBK"/>
          <w:sz w:val="32"/>
          <w:szCs w:val="32"/>
        </w:rPr>
        <w:t>51</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17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4</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37</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000000" w:themeColor="text1"/>
          <w:sz w:val="32"/>
          <w:szCs w:val="32"/>
          <w:shd w:val="clear" w:color="auto" w:fill="FFFFFF"/>
        </w:rPr>
        <w:t>是年中追加准备期职业年金和抚恤金。</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rPr>
        <w:t>12</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4</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1</w:t>
      </w:r>
      <w:r>
        <w:rPr>
          <w:rFonts w:ascii="方正仿宋_GBK" w:hAnsi="方正仿宋_GBK" w:eastAsia="方正仿宋_GBK" w:cs="方正仿宋_GBK"/>
          <w:sz w:val="32"/>
          <w:szCs w:val="32"/>
          <w:shd w:val="clear" w:color="auto" w:fill="FFFFFF"/>
        </w:rPr>
        <w:t>%，较年初预算数无增减。</w:t>
      </w:r>
    </w:p>
    <w:p>
      <w:pPr>
        <w:keepNext w:val="0"/>
        <w:keepLines w:val="0"/>
        <w:pageBreakBefore w:val="0"/>
        <w:widowControl/>
        <w:kinsoku/>
        <w:overflowPunct/>
        <w:topLinePunct w:val="0"/>
        <w:autoSpaceDN/>
        <w:bidi w:val="0"/>
        <w:adjustRightInd/>
        <w:spacing w:afterAutospacing="0" w:line="60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rPr>
        <w:t>10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47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3</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5</w:t>
      </w:r>
      <w:r>
        <w:rPr>
          <w:rFonts w:ascii="方正仿宋_GBK" w:hAnsi="方正仿宋_GBK" w:eastAsia="方正仿宋_GBK" w:cs="方正仿宋_GBK"/>
          <w:sz w:val="32"/>
          <w:szCs w:val="32"/>
          <w:shd w:val="clear" w:color="auto" w:fill="FFFFFF"/>
        </w:rPr>
        <w:t>%，较年初预算数无增减。</w:t>
      </w:r>
    </w:p>
    <w:p>
      <w:pPr>
        <w:keepNext w:val="0"/>
        <w:keepLines w:val="0"/>
        <w:pageBreakBefore w:val="0"/>
        <w:widowControl/>
        <w:kinsoku/>
        <w:overflowPunct/>
        <w:topLinePunct w:val="0"/>
        <w:autoSpaceDN/>
        <w:bidi w:val="0"/>
        <w:adjustRightInd/>
        <w:spacing w:afterAutospacing="0" w:line="600" w:lineRule="exact"/>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rPr>
        <w:t>223</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rPr>
        <w:t>75</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33</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%，主要原因是年中</w:t>
      </w:r>
      <w:r>
        <w:rPr>
          <w:rFonts w:ascii="方正仿宋_GBK" w:hAnsi="方正仿宋_GBK" w:eastAsia="方正仿宋_GBK" w:cs="方正仿宋_GBK"/>
          <w:color w:val="000000" w:themeColor="text1"/>
          <w:sz w:val="32"/>
          <w:szCs w:val="32"/>
          <w:shd w:val="clear" w:color="auto" w:fill="FFFFFF"/>
        </w:rPr>
        <w:t>追加政策性人员经费。</w:t>
      </w:r>
    </w:p>
    <w:p>
      <w:pPr>
        <w:pStyle w:val="11"/>
        <w:keepNext w:val="0"/>
        <w:keepLines w:val="0"/>
        <w:pageBreakBefore w:val="0"/>
        <w:widowControl/>
        <w:kinsoku/>
        <w:overflowPunct/>
        <w:topLinePunct w:val="0"/>
        <w:autoSpaceDE w:val="0"/>
        <w:autoSpaceDN/>
        <w:bidi w:val="0"/>
        <w:adjustRightInd/>
        <w:spacing w:afterAutospacing="0"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（四）一般公共预算财政拨款基本支出决算情况说明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rPr>
        <w:t>297</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39</w:t>
      </w:r>
      <w:r>
        <w:rPr>
          <w:rFonts w:ascii="方正仿宋_GBK" w:hAnsi="方正仿宋_GBK" w:eastAsia="方正仿宋_GBK" w:cs="方正仿宋_GBK"/>
          <w:sz w:val="32"/>
          <w:szCs w:val="32"/>
          <w:shd w:val="clear" w:color="auto" w:fill="FFFFFF"/>
        </w:rPr>
        <w:t>万元。其中：人员经费</w:t>
      </w:r>
      <w:r>
        <w:rPr>
          <w:rFonts w:hint="default" w:ascii="Times New Roman" w:hAnsi="Times New Roman" w:eastAsia="方正仿宋_GBK"/>
          <w:sz w:val="32"/>
          <w:szCs w:val="32"/>
        </w:rPr>
        <w:t>233</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69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74</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rPr>
        <w:t>本年度减少一人。</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color w:val="000000" w:themeColor="text1"/>
          <w:sz w:val="32"/>
          <w:szCs w:val="32"/>
          <w:shd w:val="clear" w:color="auto" w:fill="FFFFFF"/>
        </w:rPr>
        <w:t>工资福利支出。</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rPr>
        <w:t>63</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7</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74</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%，主要原因是本年度检测业务增加导致办公经费增加。公用经费用途主要包括检验材料费。</w:t>
      </w:r>
    </w:p>
    <w:p>
      <w:pPr>
        <w:pStyle w:val="11"/>
        <w:keepNext w:val="0"/>
        <w:keepLines w:val="0"/>
        <w:pageBreakBefore w:val="0"/>
        <w:widowControl/>
        <w:kinsoku/>
        <w:overflowPunct/>
        <w:topLinePunct w:val="0"/>
        <w:autoSpaceDE w:val="0"/>
        <w:autoSpaceDN/>
        <w:bidi w:val="0"/>
        <w:adjustRightInd/>
        <w:spacing w:afterAutospacing="0"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（五）政府性基金预算收支决算情况说明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rPr>
        <w:t>本单位</w:t>
      </w:r>
      <w:r>
        <w:rPr>
          <w:rStyle w:val="10"/>
          <w:rFonts w:hint="default" w:ascii="Times New Roman" w:hAnsi="Times New Roman" w:eastAsia="方正仿宋_GBK"/>
          <w:b w:val="0"/>
          <w:sz w:val="32"/>
          <w:szCs w:val="32"/>
        </w:rPr>
        <w:t>2023</w:t>
      </w:r>
      <w:r>
        <w:rPr>
          <w:rStyle w:val="10"/>
          <w:rFonts w:ascii="方正仿宋_GBK" w:hAnsi="方正仿宋_GBK" w:eastAsia="方正仿宋_GBK" w:cs="方正仿宋_GBK"/>
          <w:b w:val="0"/>
          <w:sz w:val="32"/>
          <w:szCs w:val="32"/>
        </w:rPr>
        <w:t>年度无政府性基金预算财政拨款收支。</w:t>
      </w:r>
    </w:p>
    <w:p>
      <w:pPr>
        <w:pStyle w:val="11"/>
        <w:keepNext w:val="0"/>
        <w:keepLines w:val="0"/>
        <w:pageBreakBefore w:val="0"/>
        <w:widowControl/>
        <w:kinsoku/>
        <w:overflowPunct/>
        <w:topLinePunct w:val="0"/>
        <w:autoSpaceDE w:val="0"/>
        <w:autoSpaceDN/>
        <w:bidi w:val="0"/>
        <w:adjustRightInd/>
        <w:spacing w:afterAutospacing="0"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（六）国有资本经营预算财政拨款支出决算情况说明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rPr>
        <w:t>本单位</w:t>
      </w:r>
      <w:r>
        <w:rPr>
          <w:rStyle w:val="10"/>
          <w:rFonts w:hint="default" w:ascii="Times New Roman" w:hAnsi="Times New Roman" w:eastAsia="方正仿宋_GBK"/>
          <w:b w:val="0"/>
          <w:sz w:val="32"/>
          <w:szCs w:val="32"/>
        </w:rPr>
        <w:t>2023</w:t>
      </w:r>
      <w:r>
        <w:rPr>
          <w:rStyle w:val="10"/>
          <w:rFonts w:ascii="方正仿宋_GBK" w:hAnsi="方正仿宋_GBK" w:eastAsia="方正仿宋_GBK" w:cs="方正仿宋_GBK"/>
          <w:b w:val="0"/>
          <w:sz w:val="32"/>
          <w:szCs w:val="32"/>
        </w:rPr>
        <w:t>年度无国有资本经营预算财政拨款支出。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三、“三公”经费情况说明</w:t>
      </w:r>
    </w:p>
    <w:p>
      <w:pPr>
        <w:pStyle w:val="11"/>
        <w:keepNext w:val="0"/>
        <w:keepLines w:val="0"/>
        <w:pageBreakBefore w:val="0"/>
        <w:widowControl/>
        <w:kinsoku/>
        <w:overflowPunct/>
        <w:topLinePunct w:val="0"/>
        <w:autoSpaceDE w:val="0"/>
        <w:autoSpaceDN/>
        <w:bidi w:val="0"/>
        <w:adjustRightInd/>
        <w:spacing w:afterAutospacing="0"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（一）“三公”经费支出总体情况说明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46</w:t>
      </w:r>
      <w:r>
        <w:rPr>
          <w:rFonts w:ascii="方正仿宋_GBK" w:hAnsi="方正仿宋_GBK" w:eastAsia="方正仿宋_GBK" w:cs="方正仿宋_GBK"/>
          <w:sz w:val="32"/>
          <w:szCs w:val="32"/>
          <w:shd w:val="clear" w:color="auto" w:fill="FFFFFF"/>
        </w:rPr>
        <w:t>万元，较年初预算数减少</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89</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65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%，主要原因是本年度公务接待较年初预算减少。较上年支出数减少</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85</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64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%，主要原因是本年度公务接待较去年有所减少。</w:t>
      </w:r>
    </w:p>
    <w:p>
      <w:pPr>
        <w:pStyle w:val="11"/>
        <w:keepNext w:val="0"/>
        <w:keepLines w:val="0"/>
        <w:pageBreakBefore w:val="0"/>
        <w:widowControl/>
        <w:kinsoku/>
        <w:overflowPunct/>
        <w:topLinePunct w:val="0"/>
        <w:autoSpaceDE w:val="0"/>
        <w:autoSpaceDN/>
        <w:bidi w:val="0"/>
        <w:adjustRightInd/>
        <w:spacing w:afterAutospacing="0"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（二）“三公”经费分项支出情况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年度本单位未发生因公出国（境）费用</w:t>
      </w:r>
      <w:r>
        <w:rPr>
          <w:rFonts w:ascii="方正仿宋_GBK" w:hAnsi="方正仿宋_GBK" w:eastAsia="方正仿宋_GBK" w:cs="方正仿宋_GBK"/>
          <w:sz w:val="32"/>
          <w:szCs w:val="32"/>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年度本单位未发生公务车购置费。</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年度本单位未发生公务车运行维护费。</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46</w:t>
      </w:r>
      <w:r>
        <w:rPr>
          <w:rFonts w:ascii="方正仿宋_GBK" w:hAnsi="方正仿宋_GBK" w:eastAsia="方正仿宋_GBK" w:cs="方正仿宋_GBK"/>
          <w:sz w:val="32"/>
          <w:szCs w:val="32"/>
          <w:shd w:val="clear" w:color="auto" w:fill="FFFFFF"/>
        </w:rPr>
        <w:t>万元，主要用于</w:t>
      </w:r>
      <w:r>
        <w:rPr>
          <w:rFonts w:ascii="方正仿宋_GBK" w:hAnsi="Times New Roman" w:eastAsia="方正仿宋_GBK"/>
          <w:sz w:val="32"/>
          <w:szCs w:val="32"/>
          <w:shd w:val="clear" w:color="auto" w:fill="FFFFFF"/>
        </w:rPr>
        <w:t>接待区县储备粮公司到我单位开展技术交流活动，以及相关机构检测设备运维人员。</w:t>
      </w:r>
      <w:r>
        <w:rPr>
          <w:rFonts w:ascii="方正仿宋_GBK" w:hAnsi="方正仿宋_GBK" w:eastAsia="方正仿宋_GBK" w:cs="方正仿宋_GBK"/>
          <w:sz w:val="32"/>
          <w:szCs w:val="32"/>
          <w:shd w:val="clear" w:color="auto" w:fill="FFFFFF"/>
        </w:rPr>
        <w:t>费用支出较年初预算数减少</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89</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65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%，主要原因是本年度公务接待较年初预算有所减少。较上年支出数减少</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85</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64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%，主要原因是本年度公务接待活动较去年有所减少。</w:t>
      </w:r>
    </w:p>
    <w:p>
      <w:pPr>
        <w:pStyle w:val="11"/>
        <w:keepNext w:val="0"/>
        <w:keepLines w:val="0"/>
        <w:pageBreakBefore w:val="0"/>
        <w:widowControl/>
        <w:kinsoku/>
        <w:overflowPunct/>
        <w:topLinePunct w:val="0"/>
        <w:autoSpaceDE w:val="0"/>
        <w:autoSpaceDN/>
        <w:bidi w:val="0"/>
        <w:adjustRightInd/>
        <w:spacing w:afterAutospacing="0"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rPr>
        <w:t>11</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rPr>
        <w:t>55</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rPr>
        <w:t>83</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64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rPr>
          <w:rStyle w:val="10"/>
          <w:rFonts w:hint="default" w:ascii="方正黑体_GBK" w:hAnsi="方正仿宋_GBK" w:eastAsia="方正黑体_GBK" w:cs="方正仿宋_GBK"/>
          <w:b w:val="0"/>
          <w:sz w:val="32"/>
          <w:szCs w:val="32"/>
          <w:shd w:val="clear" w:color="auto" w:fill="FFFFFF"/>
        </w:rPr>
      </w:pPr>
      <w:r>
        <w:rPr>
          <w:rStyle w:val="10"/>
          <w:rFonts w:ascii="方正黑体_GBK" w:hAnsi="黑体" w:eastAsia="方正黑体_GBK" w:cs="黑体"/>
          <w:b w:val="0"/>
          <w:sz w:val="32"/>
          <w:szCs w:val="32"/>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afterAutospacing="0"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（一）财政拨款会议费和培训费情况说明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万元，与上年持平。本年度培训费支出</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w:t>
      </w:r>
      <w:r>
        <w:rPr>
          <w:rFonts w:hint="default" w:ascii="Times New Roman" w:hAnsi="Times New Roman" w:eastAsia="方正仿宋_GBK"/>
          <w:sz w:val="32"/>
          <w:szCs w:val="32"/>
        </w:rPr>
        <w:t>7</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03</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%，主要原因是本年度培训量较上年度有所增加。</w:t>
      </w:r>
    </w:p>
    <w:p>
      <w:pPr>
        <w:pStyle w:val="11"/>
        <w:keepNext w:val="0"/>
        <w:keepLines w:val="0"/>
        <w:pageBreakBefore w:val="0"/>
        <w:widowControl/>
        <w:kinsoku/>
        <w:overflowPunct/>
        <w:topLinePunct w:val="0"/>
        <w:autoSpaceDE w:val="0"/>
        <w:autoSpaceDN/>
        <w:bidi w:val="0"/>
        <w:adjustRightInd/>
        <w:spacing w:afterAutospacing="0"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（二）机关运行经费情况说明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rPr>
        <w:t>按照部门决算列报口径，我单位不在机关运行经费统计范围之内。</w:t>
      </w:r>
    </w:p>
    <w:p>
      <w:pPr>
        <w:pStyle w:val="11"/>
        <w:keepNext w:val="0"/>
        <w:keepLines w:val="0"/>
        <w:pageBreakBefore w:val="0"/>
        <w:widowControl/>
        <w:kinsoku/>
        <w:overflowPunct/>
        <w:topLinePunct w:val="0"/>
        <w:autoSpaceDE w:val="0"/>
        <w:autoSpaceDN/>
        <w:bidi w:val="0"/>
        <w:adjustRightInd/>
        <w:spacing w:afterAutospacing="0"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rPr>
        <w:t>2</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overflowPunct/>
        <w:topLinePunct w:val="0"/>
        <w:autoSpaceDE w:val="0"/>
        <w:autoSpaceDN/>
        <w:bidi w:val="0"/>
        <w:adjustRightInd/>
        <w:spacing w:afterAutospacing="0"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（四）政府采购支出情况说明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800" w:firstLineChars="250"/>
        <w:jc w:val="both"/>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2023</w:t>
      </w:r>
      <w:r>
        <w:rPr>
          <w:rFonts w:ascii="方正仿宋_GBK" w:hAnsi="方正仿宋_GBK" w:eastAsia="方正仿宋_GBK" w:cs="方正仿宋_GBK"/>
          <w:color w:val="000000" w:themeColor="text1"/>
          <w:sz w:val="32"/>
          <w:szCs w:val="32"/>
          <w:shd w:val="clear" w:color="auto" w:fill="FFFFFF"/>
        </w:rPr>
        <w:t>年度我单位未发生政府采购事项，无相关经费支出。</w:t>
      </w:r>
    </w:p>
    <w:p>
      <w:pPr>
        <w:pStyle w:val="6"/>
        <w:keepNext w:val="0"/>
        <w:keepLines w:val="0"/>
        <w:pageBreakBefore w:val="0"/>
        <w:widowControl/>
        <w:numPr>
          <w:ilvl w:val="0"/>
          <w:numId w:val="1"/>
        </w:numPr>
        <w:shd w:val="clear" w:color="auto" w:fill="FFFFFF"/>
        <w:kinsoku/>
        <w:overflowPunct/>
        <w:topLinePunct w:val="0"/>
        <w:autoSpaceDN/>
        <w:bidi w:val="0"/>
        <w:adjustRightInd/>
        <w:spacing w:before="0" w:beforeAutospacing="0" w:after="0" w:afterAutospacing="0" w:line="600" w:lineRule="exact"/>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预算绩效管理情况说明</w:t>
      </w:r>
    </w:p>
    <w:p>
      <w:pPr>
        <w:pStyle w:val="16"/>
        <w:keepNext w:val="0"/>
        <w:keepLines w:val="0"/>
        <w:pageBreakBefore w:val="0"/>
        <w:widowControl/>
        <w:tabs>
          <w:tab w:val="center" w:pos="4153"/>
          <w:tab w:val="left" w:pos="7275"/>
        </w:tabs>
        <w:kinsoku/>
        <w:overflowPunct/>
        <w:topLinePunct w:val="0"/>
        <w:autoSpaceDN/>
        <w:bidi w:val="0"/>
        <w:adjustRightInd/>
        <w:spacing w:afterAutospacing="0" w:line="600" w:lineRule="exact"/>
        <w:ind w:firstLine="640"/>
        <w:rPr>
          <w:rFonts w:hint="default" w:ascii="方正楷体_GBK" w:eastAsia="方正楷体_GBK" w:cs="宋体"/>
          <w:sz w:val="32"/>
          <w:szCs w:val="32"/>
        </w:rPr>
      </w:pPr>
      <w:r>
        <w:rPr>
          <w:rFonts w:ascii="方正楷体_GBK" w:eastAsia="方正楷体_GBK" w:cs="宋体"/>
          <w:sz w:val="32"/>
          <w:szCs w:val="32"/>
        </w:rPr>
        <w:t>（一）单位自评情况</w:t>
      </w:r>
    </w:p>
    <w:p>
      <w:pPr>
        <w:pStyle w:val="16"/>
        <w:keepNext w:val="0"/>
        <w:keepLines w:val="0"/>
        <w:pageBreakBefore w:val="0"/>
        <w:widowControl/>
        <w:tabs>
          <w:tab w:val="center" w:pos="4153"/>
          <w:tab w:val="left" w:pos="7275"/>
        </w:tabs>
        <w:kinsoku/>
        <w:overflowPunct/>
        <w:topLinePunct w:val="0"/>
        <w:autoSpaceDN/>
        <w:bidi w:val="0"/>
        <w:adjustRightInd/>
        <w:spacing w:afterAutospacing="0" w:line="600" w:lineRule="exact"/>
        <w:ind w:firstLine="640"/>
        <w:rPr>
          <w:rFonts w:hint="default" w:ascii="方正仿宋_GBK" w:eastAsia="方正仿宋_GBK" w:cs="宋体"/>
          <w:sz w:val="32"/>
          <w:szCs w:val="32"/>
        </w:rPr>
      </w:pPr>
      <w:r>
        <w:rPr>
          <w:rFonts w:ascii="方正仿宋_GBK" w:eastAsia="方正仿宋_GBK" w:cs="宋体"/>
          <w:sz w:val="32"/>
          <w:szCs w:val="32"/>
        </w:rPr>
        <w:t>本单位无项目支出。</w:t>
      </w:r>
    </w:p>
    <w:p>
      <w:pPr>
        <w:pStyle w:val="16"/>
        <w:keepNext w:val="0"/>
        <w:keepLines w:val="0"/>
        <w:pageBreakBefore w:val="0"/>
        <w:widowControl/>
        <w:tabs>
          <w:tab w:val="center" w:pos="4153"/>
          <w:tab w:val="left" w:pos="7275"/>
        </w:tabs>
        <w:kinsoku/>
        <w:overflowPunct/>
        <w:topLinePunct w:val="0"/>
        <w:autoSpaceDN/>
        <w:bidi w:val="0"/>
        <w:adjustRightInd/>
        <w:spacing w:afterAutospacing="0" w:line="600" w:lineRule="exact"/>
        <w:ind w:firstLine="640"/>
        <w:rPr>
          <w:rFonts w:hint="default" w:ascii="方正楷体_GBK" w:eastAsia="方正楷体_GBK" w:cs="宋体"/>
          <w:sz w:val="32"/>
          <w:szCs w:val="32"/>
        </w:rPr>
      </w:pPr>
      <w:r>
        <w:rPr>
          <w:rFonts w:ascii="方正楷体_GBK" w:eastAsia="方正楷体_GBK" w:cs="宋体"/>
          <w:sz w:val="32"/>
          <w:szCs w:val="32"/>
        </w:rPr>
        <w:t>（二）绩效自评结果</w:t>
      </w:r>
    </w:p>
    <w:p>
      <w:pPr>
        <w:pStyle w:val="16"/>
        <w:keepNext w:val="0"/>
        <w:keepLines w:val="0"/>
        <w:pageBreakBefore w:val="0"/>
        <w:widowControl/>
        <w:tabs>
          <w:tab w:val="center" w:pos="4153"/>
          <w:tab w:val="left" w:pos="7275"/>
        </w:tabs>
        <w:kinsoku/>
        <w:overflowPunct/>
        <w:topLinePunct w:val="0"/>
        <w:autoSpaceDN/>
        <w:bidi w:val="0"/>
        <w:adjustRightInd/>
        <w:spacing w:afterAutospacing="0" w:line="600" w:lineRule="exact"/>
        <w:ind w:firstLine="640"/>
        <w:rPr>
          <w:rFonts w:hint="default" w:ascii="方正仿宋_GBK" w:eastAsia="方正仿宋_GBK" w:cs="宋体"/>
          <w:sz w:val="32"/>
          <w:szCs w:val="32"/>
        </w:rPr>
      </w:pPr>
      <w:r>
        <w:rPr>
          <w:rFonts w:ascii="方正仿宋_GBK" w:eastAsia="方正仿宋_GBK" w:cs="宋体"/>
          <w:sz w:val="32"/>
          <w:szCs w:val="32"/>
        </w:rPr>
        <w:t>本单位无项目支出。</w:t>
      </w:r>
    </w:p>
    <w:p>
      <w:pPr>
        <w:pStyle w:val="11"/>
        <w:keepNext w:val="0"/>
        <w:keepLines w:val="0"/>
        <w:pageBreakBefore w:val="0"/>
        <w:widowControl/>
        <w:kinsoku/>
        <w:overflowPunct/>
        <w:topLinePunct w:val="0"/>
        <w:autoSpaceDE w:val="0"/>
        <w:autoSpaceDN/>
        <w:bidi w:val="0"/>
        <w:adjustRightInd/>
        <w:spacing w:afterAutospacing="0"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（三）部门绩效评价情况</w:t>
      </w:r>
    </w:p>
    <w:p>
      <w:pPr>
        <w:pStyle w:val="11"/>
        <w:keepNext w:val="0"/>
        <w:keepLines w:val="0"/>
        <w:pageBreakBefore w:val="0"/>
        <w:widowControl/>
        <w:kinsoku/>
        <w:overflowPunct/>
        <w:topLinePunct w:val="0"/>
        <w:autoSpaceDE w:val="0"/>
        <w:autoSpaceDN/>
        <w:bidi w:val="0"/>
        <w:adjustRightInd/>
        <w:spacing w:afterAutospacing="0" w:line="600" w:lineRule="exact"/>
        <w:ind w:firstLine="640"/>
        <w:rPr>
          <w:rFonts w:ascii="方正仿宋_GBK" w:hAnsi="楷体" w:eastAsia="方正仿宋_GBK" w:cs="楷体"/>
          <w:bCs/>
          <w:sz w:val="32"/>
          <w:szCs w:val="32"/>
          <w:shd w:val="clear" w:color="auto" w:fill="FFFFFF"/>
        </w:rPr>
      </w:pPr>
      <w:r>
        <w:rPr>
          <w:rFonts w:hint="eastAsia" w:ascii="方正仿宋_GBK" w:eastAsia="方正仿宋_GBK" w:cs="宋体"/>
          <w:sz w:val="32"/>
          <w:szCs w:val="32"/>
        </w:rPr>
        <w:t>我单位未组织开展绩效评价。</w:t>
      </w:r>
    </w:p>
    <w:p>
      <w:pPr>
        <w:pStyle w:val="11"/>
        <w:keepNext w:val="0"/>
        <w:keepLines w:val="0"/>
        <w:pageBreakBefore w:val="0"/>
        <w:widowControl/>
        <w:kinsoku/>
        <w:overflowPunct/>
        <w:topLinePunct w:val="0"/>
        <w:autoSpaceDE w:val="0"/>
        <w:autoSpaceDN/>
        <w:bidi w:val="0"/>
        <w:adjustRightInd/>
        <w:spacing w:afterAutospacing="0"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（四）财政绩效评价情况</w:t>
      </w:r>
    </w:p>
    <w:p>
      <w:pPr>
        <w:pStyle w:val="11"/>
        <w:keepNext w:val="0"/>
        <w:keepLines w:val="0"/>
        <w:pageBreakBefore w:val="0"/>
        <w:widowControl/>
        <w:kinsoku/>
        <w:overflowPunct/>
        <w:topLinePunct w:val="0"/>
        <w:autoSpaceDE w:val="0"/>
        <w:autoSpaceDN/>
        <w:bidi w:val="0"/>
        <w:adjustRightInd/>
        <w:spacing w:afterAutospacing="0" w:line="600" w:lineRule="exact"/>
        <w:ind w:firstLine="640"/>
        <w:rPr>
          <w:rFonts w:ascii="方正仿宋_GBK" w:hAnsi="方正仿宋_GBK" w:eastAsia="方正仿宋_GBK" w:cs="方正仿宋_GBK"/>
          <w:sz w:val="32"/>
          <w:szCs w:val="32"/>
        </w:rPr>
      </w:pPr>
      <w:r>
        <w:rPr>
          <w:rFonts w:hint="eastAsia" w:ascii="方正仿宋_GBK" w:eastAsia="方正仿宋_GBK" w:cs="宋体"/>
          <w:sz w:val="32"/>
          <w:szCs w:val="32"/>
        </w:rPr>
        <w:t>区财政局未委托第三方对我单位开展绩效评价。</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rPr>
          <w:rStyle w:val="10"/>
          <w:rFonts w:hint="default" w:ascii="方正黑体_GBK" w:hAnsi="方正仿宋_GBK" w:eastAsia="方正黑体_GBK" w:cs="方正仿宋_GBK"/>
          <w:b w:val="0"/>
          <w:sz w:val="32"/>
          <w:szCs w:val="32"/>
          <w:shd w:val="clear" w:color="auto" w:fill="FFFFFF"/>
        </w:rPr>
      </w:pPr>
      <w:r>
        <w:rPr>
          <w:rStyle w:val="10"/>
          <w:rFonts w:ascii="方正黑体_GBK" w:hAnsi="黑体" w:eastAsia="方正黑体_GBK" w:cs="黑体"/>
          <w:b w:val="0"/>
          <w:sz w:val="32"/>
          <w:szCs w:val="32"/>
          <w:shd w:val="clear" w:color="auto" w:fill="FFFFFF"/>
        </w:rPr>
        <w:t>六、专业名词解释</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楷体" w:eastAsia="方正楷体_GBK" w:cs="楷体"/>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（二）事业收入</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（三）经营收入</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（四）其他收入</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（五）使用非财政拨款结余</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（六）年初结转和结余</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（七）结余分配</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（八）年末结转和结余</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（九）基本支出</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（十）项目支出</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（十一）经营支出</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（十二）“三公”经费</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（十三）机关运行经费</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（十四）工资福利支出（支出经济分类科目类级）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（十五）商品和服务支出（支出经济分类科目类级）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（十六）对个人和家庭的补助（支出经济分类科目类级）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b w:val="0"/>
          <w:sz w:val="32"/>
          <w:szCs w:val="32"/>
          <w:shd w:val="clear" w:color="auto" w:fill="FFFFFF"/>
        </w:rPr>
        <w:t>（十七）其他资本性支出（支出经济分类科目类级）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firstLine="640" w:firstLineChars="200"/>
        <w:rPr>
          <w:rStyle w:val="10"/>
          <w:rFonts w:hint="default" w:ascii="方正黑体_GBK" w:hAnsi="方正仿宋_GBK" w:eastAsia="方正黑体_GBK" w:cs="方正仿宋_GBK"/>
          <w:b w:val="0"/>
          <w:sz w:val="32"/>
          <w:szCs w:val="32"/>
          <w:shd w:val="clear" w:color="auto" w:fill="FFFFFF"/>
        </w:rPr>
      </w:pPr>
      <w:r>
        <w:rPr>
          <w:rStyle w:val="10"/>
          <w:rFonts w:ascii="方正黑体_GBK" w:hAnsi="黑体" w:eastAsia="方正黑体_GBK" w:cs="黑体"/>
          <w:b w:val="0"/>
          <w:sz w:val="32"/>
          <w:szCs w:val="32"/>
          <w:shd w:val="clear" w:color="auto" w:fill="FFFFFF"/>
        </w:rPr>
        <w:t>七、决算公开联系方式及信息反馈渠道</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sz w:val="32"/>
          <w:szCs w:val="32"/>
          <w:shd w:val="clear" w:color="auto" w:fill="FFFF00"/>
        </w:rPr>
        <w:sectPr>
          <w:footerReference r:id="rId3" w:type="default"/>
          <w:pgSz w:w="11915" w:h="16840"/>
          <w:pgMar w:top="2098" w:right="1531" w:bottom="1984" w:left="1531"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本单位决算公开信息反馈和联系方式：万志锋</w:t>
      </w:r>
      <w:r>
        <w:rPr>
          <w:rFonts w:hint="default" w:ascii="Times New Roman" w:hAnsi="Times New Roman" w:eastAsia="方正仿宋_GBK"/>
          <w:sz w:val="32"/>
          <w:szCs w:val="32"/>
          <w:shd w:val="clear" w:color="auto" w:fill="FFFFFF"/>
        </w:rPr>
        <w:t>58223710</w:t>
      </w:r>
    </w:p>
    <w:p>
      <w:pPr>
        <w:keepNext w:val="0"/>
        <w:keepLines w:val="0"/>
        <w:pageBreakBefore w:val="0"/>
        <w:widowControl/>
        <w:kinsoku/>
        <w:overflowPunct/>
        <w:topLinePunct w:val="0"/>
        <w:autoSpaceDN/>
        <w:bidi w:val="0"/>
        <w:adjustRightInd/>
        <w:spacing w:afterAutospacing="0" w:line="600" w:lineRule="exact"/>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ascii="Arial" w:hAnsi="Arial" w:cs="Arial"/>
                <w:color w:val="000000"/>
                <w:sz w:val="22"/>
                <w:szCs w:val="22"/>
              </w:rPr>
            </w:pPr>
            <w:r>
              <w:rPr>
                <w:rFonts w:cs="宋体"/>
                <w:sz w:val="20"/>
                <w:szCs w:val="20"/>
              </w:rPr>
              <w:t>公开单位：</w:t>
            </w:r>
            <w:r>
              <w:rPr>
                <w:sz w:val="20"/>
              </w:rPr>
              <w:t>重庆市万州粮油质量监督检验站</w:t>
            </w:r>
          </w:p>
        </w:tc>
        <w:tc>
          <w:tcPr>
            <w:tcW w:w="480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297</w:t>
            </w:r>
            <w:r>
              <w:rPr>
                <w:rFonts w:cs="宋体"/>
                <w:color w:val="000000"/>
                <w:sz w:val="20"/>
                <w:szCs w:val="20"/>
              </w:rPr>
              <w:t>.</w:t>
            </w:r>
            <w:r>
              <w:rPr>
                <w:rFonts w:hint="default" w:ascii="Times New Roman" w:hAnsi="Times New Roman"/>
                <w:color w:val="000000"/>
                <w:sz w:val="20"/>
                <w:szCs w:val="20"/>
              </w:rPr>
              <w:t>39</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51</w:t>
            </w:r>
            <w:r>
              <w:rPr>
                <w:rFonts w:cs="宋体"/>
                <w:color w:val="000000"/>
                <w:sz w:val="20"/>
                <w:szCs w:val="20"/>
              </w:rPr>
              <w:t>.</w:t>
            </w:r>
            <w:r>
              <w:rPr>
                <w:rFonts w:hint="default" w:ascii="Times New Roman" w:hAnsi="Times New Roman"/>
                <w:color w:val="000000"/>
                <w:sz w:val="20"/>
                <w:szCs w:val="20"/>
              </w:rPr>
              <w:t>84</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12</w:t>
            </w:r>
            <w:r>
              <w:rPr>
                <w:rFonts w:cs="宋体"/>
                <w:color w:val="000000"/>
                <w:sz w:val="20"/>
                <w:szCs w:val="20"/>
              </w:rPr>
              <w:t>.</w:t>
            </w:r>
            <w:r>
              <w:rPr>
                <w:rFonts w:hint="default" w:ascii="Times New Roman" w:hAnsi="Times New Roman"/>
                <w:color w:val="000000"/>
                <w:sz w:val="20"/>
                <w:szCs w:val="20"/>
              </w:rPr>
              <w:t>08</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10</w:t>
            </w:r>
            <w:r>
              <w:rPr>
                <w:rFonts w:cs="宋体"/>
                <w:color w:val="000000"/>
                <w:sz w:val="20"/>
                <w:szCs w:val="20"/>
              </w:rPr>
              <w:t>.</w:t>
            </w:r>
            <w:r>
              <w:rPr>
                <w:rFonts w:hint="default" w:ascii="Times New Roman" w:hAnsi="Times New Roman"/>
                <w:color w:val="000000"/>
                <w:sz w:val="20"/>
                <w:szCs w:val="20"/>
              </w:rPr>
              <w:t>47</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223</w:t>
            </w:r>
            <w:r>
              <w:rPr>
                <w:rFonts w:cs="宋体"/>
                <w:color w:val="000000"/>
                <w:sz w:val="20"/>
                <w:szCs w:val="20"/>
              </w:rPr>
              <w:t>.</w:t>
            </w:r>
            <w:r>
              <w:rPr>
                <w:rFonts w:hint="default" w:ascii="Times New Roman" w:hAnsi="Times New Roman"/>
                <w:color w:val="000000"/>
                <w:sz w:val="20"/>
                <w:szCs w:val="20"/>
              </w:rPr>
              <w:t>01</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297</w:t>
            </w:r>
            <w:r>
              <w:rPr>
                <w:rFonts w:cs="宋体"/>
                <w:color w:val="000000"/>
                <w:sz w:val="20"/>
                <w:szCs w:val="20"/>
              </w:rPr>
              <w:t>.</w:t>
            </w:r>
            <w:r>
              <w:rPr>
                <w:rFonts w:hint="default" w:ascii="Times New Roman" w:hAnsi="Times New Roman"/>
                <w:color w:val="000000"/>
                <w:sz w:val="20"/>
                <w:szCs w:val="20"/>
              </w:rPr>
              <w:t>39</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297</w:t>
            </w:r>
            <w:r>
              <w:rPr>
                <w:rFonts w:cs="宋体"/>
                <w:color w:val="000000"/>
                <w:sz w:val="20"/>
                <w:szCs w:val="20"/>
              </w:rPr>
              <w:t>.</w:t>
            </w:r>
            <w:r>
              <w:rPr>
                <w:rFonts w:hint="default" w:ascii="Times New Roman" w:hAnsi="Times New Roman"/>
                <w:color w:val="000000"/>
                <w:sz w:val="20"/>
                <w:szCs w:val="20"/>
              </w:rPr>
              <w:t>39</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297</w:t>
            </w:r>
            <w:r>
              <w:rPr>
                <w:rFonts w:cs="宋体"/>
                <w:color w:val="000000"/>
                <w:sz w:val="20"/>
                <w:szCs w:val="20"/>
              </w:rPr>
              <w:t>.</w:t>
            </w:r>
            <w:r>
              <w:rPr>
                <w:rFonts w:hint="default" w:ascii="Times New Roman" w:hAnsi="Times New Roman"/>
                <w:color w:val="000000"/>
                <w:sz w:val="20"/>
                <w:szCs w:val="20"/>
              </w:rPr>
              <w:t>39</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297</w:t>
            </w:r>
            <w:r>
              <w:rPr>
                <w:rFonts w:cs="宋体"/>
                <w:color w:val="000000"/>
                <w:sz w:val="20"/>
                <w:szCs w:val="20"/>
              </w:rPr>
              <w:t>.</w:t>
            </w:r>
            <w:r>
              <w:rPr>
                <w:rFonts w:hint="default" w:ascii="Times New Roman" w:hAnsi="Times New Roman"/>
                <w:color w:val="000000"/>
                <w:sz w:val="20"/>
                <w:szCs w:val="20"/>
              </w:rPr>
              <w:t>39</w:t>
            </w:r>
          </w:p>
        </w:tc>
      </w:tr>
    </w:tbl>
    <w:p>
      <w:pPr>
        <w:keepNext w:val="0"/>
        <w:keepLines w:val="0"/>
        <w:pageBreakBefore w:val="0"/>
        <w:widowControl/>
        <w:kinsoku/>
        <w:overflowPunct/>
        <w:topLinePunct w:val="0"/>
        <w:autoSpaceDN/>
        <w:bidi w:val="0"/>
        <w:adjustRightInd/>
        <w:spacing w:afterAutospacing="0" w:line="600" w:lineRule="exact"/>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.本表反映单位本年度的总收支和年末结转结余情况。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r>
              <w:rPr>
                <w:rFonts w:cs="宋体"/>
                <w:sz w:val="20"/>
                <w:szCs w:val="20"/>
              </w:rPr>
              <w:t>公开单位：</w:t>
            </w:r>
            <w:r>
              <w:rPr>
                <w:sz w:val="20"/>
              </w:rPr>
              <w:t>重庆市万州粮油质量监督检验站</w:t>
            </w: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bCs/>
                <w:color w:val="000000"/>
                <w:sz w:val="20"/>
                <w:szCs w:val="20"/>
              </w:rPr>
              <w:t>297</w:t>
            </w:r>
            <w:r>
              <w:rPr>
                <w:rFonts w:cs="宋体"/>
                <w:b/>
                <w:bCs/>
                <w:color w:val="000000"/>
                <w:sz w:val="20"/>
                <w:szCs w:val="20"/>
              </w:rPr>
              <w:t>.</w:t>
            </w:r>
            <w:r>
              <w:rPr>
                <w:rFonts w:hint="default" w:ascii="Times New Roman" w:hAnsi="Times New Roman"/>
                <w:b/>
                <w:bCs/>
                <w:color w:val="000000"/>
                <w:sz w:val="20"/>
                <w:szCs w:val="20"/>
              </w:rPr>
              <w:t>39</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bCs/>
                <w:color w:val="000000"/>
                <w:sz w:val="20"/>
                <w:szCs w:val="20"/>
              </w:rPr>
              <w:t>297</w:t>
            </w:r>
            <w:r>
              <w:rPr>
                <w:rFonts w:cs="宋体"/>
                <w:b/>
                <w:bCs/>
                <w:color w:val="000000"/>
                <w:sz w:val="20"/>
                <w:szCs w:val="20"/>
              </w:rPr>
              <w:t>.</w:t>
            </w:r>
            <w:r>
              <w:rPr>
                <w:rFonts w:hint="default" w:ascii="Times New Roman" w:hAnsi="Times New Roman"/>
                <w:b/>
                <w:bCs/>
                <w:color w:val="000000"/>
                <w:sz w:val="20"/>
                <w:szCs w:val="20"/>
              </w:rPr>
              <w:t>39</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51</w:t>
            </w:r>
            <w:r>
              <w:rPr>
                <w:rFonts w:cs="宋体"/>
                <w:b/>
                <w:color w:val="000000"/>
                <w:sz w:val="20"/>
                <w:szCs w:val="20"/>
              </w:rPr>
              <w:t>.</w:t>
            </w:r>
            <w:r>
              <w:rPr>
                <w:rFonts w:hint="default" w:ascii="Times New Roman" w:hAnsi="Times New Roman"/>
                <w:b/>
                <w:color w:val="000000"/>
                <w:sz w:val="20"/>
                <w:szCs w:val="20"/>
              </w:rPr>
              <w:t>84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51</w:t>
            </w:r>
            <w:r>
              <w:rPr>
                <w:rFonts w:cs="宋体"/>
                <w:b/>
                <w:color w:val="000000"/>
                <w:sz w:val="20"/>
                <w:szCs w:val="20"/>
              </w:rPr>
              <w:t>.</w:t>
            </w:r>
            <w:r>
              <w:rPr>
                <w:rFonts w:hint="default" w:ascii="Times New Roman" w:hAnsi="Times New Roman"/>
                <w:b/>
                <w:color w:val="000000"/>
                <w:sz w:val="20"/>
                <w:szCs w:val="20"/>
              </w:rPr>
              <w:t>84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44</w:t>
            </w:r>
            <w:r>
              <w:rPr>
                <w:rFonts w:cs="宋体"/>
                <w:b/>
                <w:color w:val="000000"/>
                <w:sz w:val="20"/>
                <w:szCs w:val="20"/>
              </w:rPr>
              <w:t>.</w:t>
            </w:r>
            <w:r>
              <w:rPr>
                <w:rFonts w:hint="default" w:ascii="Times New Roman" w:hAnsi="Times New Roman"/>
                <w:b/>
                <w:color w:val="000000"/>
                <w:sz w:val="20"/>
                <w:szCs w:val="20"/>
              </w:rPr>
              <w:t>67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44</w:t>
            </w:r>
            <w:r>
              <w:rPr>
                <w:rFonts w:cs="宋体"/>
                <w:b/>
                <w:color w:val="000000"/>
                <w:sz w:val="20"/>
                <w:szCs w:val="20"/>
              </w:rPr>
              <w:t>.</w:t>
            </w:r>
            <w:r>
              <w:rPr>
                <w:rFonts w:hint="default" w:ascii="Times New Roman" w:hAnsi="Times New Roman"/>
                <w:b/>
                <w:color w:val="000000"/>
                <w:sz w:val="20"/>
                <w:szCs w:val="20"/>
              </w:rPr>
              <w:t>67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13</w:t>
            </w:r>
            <w:r>
              <w:rPr>
                <w:rFonts w:cs="宋体"/>
                <w:color w:val="000000"/>
                <w:sz w:val="20"/>
                <w:szCs w:val="20"/>
              </w:rPr>
              <w:t>.</w:t>
            </w:r>
            <w:r>
              <w:rPr>
                <w:rFonts w:hint="default" w:ascii="Times New Roman" w:hAnsi="Times New Roman"/>
                <w:color w:val="000000"/>
                <w:sz w:val="20"/>
                <w:szCs w:val="20"/>
              </w:rPr>
              <w:t>96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13</w:t>
            </w:r>
            <w:r>
              <w:rPr>
                <w:rFonts w:cs="宋体"/>
                <w:color w:val="000000"/>
                <w:sz w:val="20"/>
                <w:szCs w:val="20"/>
              </w:rPr>
              <w:t>.</w:t>
            </w:r>
            <w:r>
              <w:rPr>
                <w:rFonts w:hint="default" w:ascii="Times New Roman" w:hAnsi="Times New Roman"/>
                <w:color w:val="000000"/>
                <w:sz w:val="20"/>
                <w:szCs w:val="20"/>
              </w:rPr>
              <w:t>96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9</w:t>
            </w:r>
            <w:r>
              <w:rPr>
                <w:rFonts w:cs="宋体"/>
                <w:color w:val="000000"/>
                <w:sz w:val="20"/>
                <w:szCs w:val="20"/>
              </w:rPr>
              <w:t>.</w:t>
            </w:r>
            <w:r>
              <w:rPr>
                <w:rFonts w:hint="default" w:ascii="Times New Roman" w:hAnsi="Times New Roman"/>
                <w:color w:val="000000"/>
                <w:sz w:val="20"/>
                <w:szCs w:val="20"/>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9</w:t>
            </w:r>
            <w:r>
              <w:rPr>
                <w:rFonts w:cs="宋体"/>
                <w:color w:val="000000"/>
                <w:sz w:val="20"/>
                <w:szCs w:val="20"/>
              </w:rPr>
              <w:t>.</w:t>
            </w:r>
            <w:r>
              <w:rPr>
                <w:rFonts w:hint="default" w:ascii="Times New Roman" w:hAnsi="Times New Roman"/>
                <w:color w:val="000000"/>
                <w:sz w:val="20"/>
                <w:szCs w:val="20"/>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21</w:t>
            </w:r>
            <w:r>
              <w:rPr>
                <w:rFonts w:cs="宋体"/>
                <w:color w:val="000000"/>
                <w:sz w:val="20"/>
                <w:szCs w:val="20"/>
              </w:rPr>
              <w:t>.</w:t>
            </w:r>
            <w:r>
              <w:rPr>
                <w:rFonts w:hint="default" w:ascii="Times New Roman" w:hAnsi="Times New Roman"/>
                <w:color w:val="000000"/>
                <w:sz w:val="20"/>
                <w:szCs w:val="20"/>
              </w:rPr>
              <w:t>28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21</w:t>
            </w:r>
            <w:r>
              <w:rPr>
                <w:rFonts w:cs="宋体"/>
                <w:color w:val="000000"/>
                <w:sz w:val="20"/>
                <w:szCs w:val="20"/>
              </w:rPr>
              <w:t>.</w:t>
            </w:r>
            <w:r>
              <w:rPr>
                <w:rFonts w:hint="default" w:ascii="Times New Roman" w:hAnsi="Times New Roman"/>
                <w:color w:val="000000"/>
                <w:sz w:val="20"/>
                <w:szCs w:val="20"/>
              </w:rPr>
              <w:t>28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6</w:t>
            </w:r>
            <w:r>
              <w:rPr>
                <w:rFonts w:cs="宋体"/>
                <w:b/>
                <w:color w:val="000000"/>
                <w:sz w:val="20"/>
                <w:szCs w:val="20"/>
              </w:rPr>
              <w:t>.</w:t>
            </w:r>
            <w:r>
              <w:rPr>
                <w:rFonts w:hint="default" w:ascii="Times New Roman" w:hAnsi="Times New Roman"/>
                <w:b/>
                <w:color w:val="000000"/>
                <w:sz w:val="20"/>
                <w:szCs w:val="20"/>
              </w:rPr>
              <w:t>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6</w:t>
            </w:r>
            <w:r>
              <w:rPr>
                <w:rFonts w:cs="宋体"/>
                <w:b/>
                <w:color w:val="000000"/>
                <w:sz w:val="20"/>
                <w:szCs w:val="20"/>
              </w:rPr>
              <w:t>.</w:t>
            </w:r>
            <w:r>
              <w:rPr>
                <w:rFonts w:hint="default" w:ascii="Times New Roman" w:hAnsi="Times New Roman"/>
                <w:b/>
                <w:color w:val="000000"/>
                <w:sz w:val="20"/>
                <w:szCs w:val="20"/>
              </w:rPr>
              <w:t>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6</w:t>
            </w:r>
            <w:r>
              <w:rPr>
                <w:rFonts w:cs="宋体"/>
                <w:color w:val="000000"/>
                <w:sz w:val="20"/>
                <w:szCs w:val="20"/>
              </w:rPr>
              <w:t>.</w:t>
            </w:r>
            <w:r>
              <w:rPr>
                <w:rFonts w:hint="default" w:ascii="Times New Roman" w:hAnsi="Times New Roman"/>
                <w:color w:val="000000"/>
                <w:sz w:val="20"/>
                <w:szCs w:val="20"/>
              </w:rPr>
              <w:t>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6</w:t>
            </w:r>
            <w:r>
              <w:rPr>
                <w:rFonts w:cs="宋体"/>
                <w:color w:val="000000"/>
                <w:sz w:val="20"/>
                <w:szCs w:val="20"/>
              </w:rPr>
              <w:t>.</w:t>
            </w:r>
            <w:r>
              <w:rPr>
                <w:rFonts w:hint="default" w:ascii="Times New Roman" w:hAnsi="Times New Roman"/>
                <w:color w:val="000000"/>
                <w:sz w:val="20"/>
                <w:szCs w:val="20"/>
              </w:rPr>
              <w:t>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26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26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26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26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8</w:t>
            </w:r>
            <w:r>
              <w:rPr>
                <w:rFonts w:cs="宋体"/>
                <w:color w:val="000000"/>
                <w:sz w:val="20"/>
                <w:szCs w:val="20"/>
              </w:rPr>
              <w:t>.</w:t>
            </w:r>
            <w:r>
              <w:rPr>
                <w:rFonts w:hint="default" w:ascii="Times New Roman" w:hAnsi="Times New Roman"/>
                <w:color w:val="000000"/>
                <w:sz w:val="20"/>
                <w:szCs w:val="20"/>
              </w:rPr>
              <w:t>72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8</w:t>
            </w:r>
            <w:r>
              <w:rPr>
                <w:rFonts w:cs="宋体"/>
                <w:color w:val="000000"/>
                <w:sz w:val="20"/>
                <w:szCs w:val="20"/>
              </w:rPr>
              <w:t>.</w:t>
            </w:r>
            <w:r>
              <w:rPr>
                <w:rFonts w:hint="default" w:ascii="Times New Roman" w:hAnsi="Times New Roman"/>
                <w:color w:val="000000"/>
                <w:sz w:val="20"/>
                <w:szCs w:val="20"/>
              </w:rPr>
              <w:t>72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36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36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47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47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47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47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10</w:t>
            </w:r>
            <w:r>
              <w:rPr>
                <w:rFonts w:cs="宋体"/>
                <w:color w:val="000000"/>
                <w:sz w:val="20"/>
                <w:szCs w:val="20"/>
              </w:rPr>
              <w:t>.</w:t>
            </w:r>
            <w:r>
              <w:rPr>
                <w:rFonts w:hint="default" w:ascii="Times New Roman" w:hAnsi="Times New Roman"/>
                <w:color w:val="000000"/>
                <w:sz w:val="20"/>
                <w:szCs w:val="20"/>
              </w:rPr>
              <w:t>47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10</w:t>
            </w:r>
            <w:r>
              <w:rPr>
                <w:rFonts w:cs="宋体"/>
                <w:color w:val="000000"/>
                <w:sz w:val="20"/>
                <w:szCs w:val="20"/>
              </w:rPr>
              <w:t>.</w:t>
            </w:r>
            <w:r>
              <w:rPr>
                <w:rFonts w:hint="default" w:ascii="Times New Roman" w:hAnsi="Times New Roman"/>
                <w:color w:val="000000"/>
                <w:sz w:val="20"/>
                <w:szCs w:val="20"/>
              </w:rPr>
              <w:t>47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222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粮油物资储备支出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223</w:t>
            </w:r>
            <w:r>
              <w:rPr>
                <w:rFonts w:cs="宋体"/>
                <w:b/>
                <w:color w:val="000000"/>
                <w:sz w:val="20"/>
                <w:szCs w:val="20"/>
              </w:rPr>
              <w:t>.</w:t>
            </w:r>
            <w:r>
              <w:rPr>
                <w:rFonts w:hint="default" w:ascii="Times New Roman" w:hAnsi="Times New Roman"/>
                <w:b/>
                <w:color w:val="000000"/>
                <w:sz w:val="20"/>
                <w:szCs w:val="20"/>
              </w:rPr>
              <w:t>01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223</w:t>
            </w:r>
            <w:r>
              <w:rPr>
                <w:rFonts w:cs="宋体"/>
                <w:b/>
                <w:color w:val="000000"/>
                <w:sz w:val="20"/>
                <w:szCs w:val="20"/>
              </w:rPr>
              <w:t>.</w:t>
            </w:r>
            <w:r>
              <w:rPr>
                <w:rFonts w:hint="default" w:ascii="Times New Roman" w:hAnsi="Times New Roman"/>
                <w:b/>
                <w:color w:val="000000"/>
                <w:sz w:val="20"/>
                <w:szCs w:val="20"/>
              </w:rPr>
              <w:t>01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22201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粮油物资事务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223</w:t>
            </w:r>
            <w:r>
              <w:rPr>
                <w:rFonts w:cs="宋体"/>
                <w:b/>
                <w:color w:val="000000"/>
                <w:sz w:val="20"/>
                <w:szCs w:val="20"/>
              </w:rPr>
              <w:t>.</w:t>
            </w:r>
            <w:r>
              <w:rPr>
                <w:rFonts w:hint="default" w:ascii="Times New Roman" w:hAnsi="Times New Roman"/>
                <w:b/>
                <w:color w:val="000000"/>
                <w:sz w:val="20"/>
                <w:szCs w:val="20"/>
              </w:rPr>
              <w:t>01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223</w:t>
            </w:r>
            <w:r>
              <w:rPr>
                <w:rFonts w:cs="宋体"/>
                <w:b/>
                <w:color w:val="000000"/>
                <w:sz w:val="20"/>
                <w:szCs w:val="20"/>
              </w:rPr>
              <w:t>.</w:t>
            </w:r>
            <w:r>
              <w:rPr>
                <w:rFonts w:hint="default" w:ascii="Times New Roman" w:hAnsi="Times New Roman"/>
                <w:b/>
                <w:color w:val="000000"/>
                <w:sz w:val="20"/>
                <w:szCs w:val="20"/>
              </w:rPr>
              <w:t>01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2220150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223</w:t>
            </w:r>
            <w:r>
              <w:rPr>
                <w:rFonts w:cs="宋体"/>
                <w:color w:val="000000"/>
                <w:sz w:val="20"/>
                <w:szCs w:val="20"/>
              </w:rPr>
              <w:t>.</w:t>
            </w:r>
            <w:r>
              <w:rPr>
                <w:rFonts w:hint="default" w:ascii="Times New Roman" w:hAnsi="Times New Roman"/>
                <w:color w:val="000000"/>
                <w:sz w:val="20"/>
                <w:szCs w:val="20"/>
              </w:rPr>
              <w:t>01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223</w:t>
            </w:r>
            <w:r>
              <w:rPr>
                <w:rFonts w:cs="宋体"/>
                <w:color w:val="000000"/>
                <w:sz w:val="20"/>
                <w:szCs w:val="20"/>
              </w:rPr>
              <w:t>.</w:t>
            </w:r>
            <w:r>
              <w:rPr>
                <w:rFonts w:hint="default" w:ascii="Times New Roman" w:hAnsi="Times New Roman"/>
                <w:color w:val="000000"/>
                <w:sz w:val="20"/>
                <w:szCs w:val="20"/>
              </w:rPr>
              <w:t>01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bl>
    <w:p>
      <w:pPr>
        <w:keepNext w:val="0"/>
        <w:keepLines w:val="0"/>
        <w:pageBreakBefore w:val="0"/>
        <w:widowControl/>
        <w:kinsoku/>
        <w:overflowPunct/>
        <w:topLinePunct w:val="0"/>
        <w:autoSpaceDN/>
        <w:bidi w:val="0"/>
        <w:adjustRightInd/>
        <w:spacing w:afterAutospacing="0" w:line="600" w:lineRule="exact"/>
        <w:ind w:left="600" w:hanging="600" w:hangingChars="300"/>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.本表反映单位本年度取得的各项收入情况。</w:t>
      </w:r>
      <w:r>
        <w:rPr>
          <w:rFonts w:cs="宋体"/>
          <w:sz w:val="20"/>
          <w:szCs w:val="20"/>
        </w:rPr>
        <w:br w:type="textWrapping"/>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afterAutospacing="0" w:line="600" w:lineRule="exact"/>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重庆市万州粮油质量监督检验站</w:t>
            </w: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bCs/>
                <w:color w:val="000000"/>
                <w:sz w:val="20"/>
                <w:szCs w:val="20"/>
              </w:rPr>
              <w:t>297</w:t>
            </w:r>
            <w:r>
              <w:rPr>
                <w:rFonts w:cs="宋体"/>
                <w:b/>
                <w:bCs/>
                <w:color w:val="000000"/>
                <w:sz w:val="20"/>
                <w:szCs w:val="20"/>
              </w:rPr>
              <w:t>.</w:t>
            </w:r>
            <w:r>
              <w:rPr>
                <w:rFonts w:hint="default" w:ascii="Times New Roman" w:hAnsi="Times New Roman"/>
                <w:b/>
                <w:bCs/>
                <w:color w:val="000000"/>
                <w:sz w:val="20"/>
                <w:szCs w:val="20"/>
              </w:rPr>
              <w:t>39</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bCs/>
                <w:color w:val="000000"/>
                <w:sz w:val="20"/>
                <w:szCs w:val="20"/>
              </w:rPr>
              <w:t>297</w:t>
            </w:r>
            <w:r>
              <w:rPr>
                <w:rFonts w:cs="宋体"/>
                <w:b/>
                <w:bCs/>
                <w:color w:val="000000"/>
                <w:sz w:val="20"/>
                <w:szCs w:val="20"/>
              </w:rPr>
              <w:t>.</w:t>
            </w:r>
            <w:r>
              <w:rPr>
                <w:rFonts w:hint="default" w:ascii="Times New Roman" w:hAnsi="Times New Roman"/>
                <w:b/>
                <w:bCs/>
                <w:color w:val="000000"/>
                <w:sz w:val="20"/>
                <w:szCs w:val="20"/>
              </w:rPr>
              <w:t>39</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51</w:t>
            </w:r>
            <w:r>
              <w:rPr>
                <w:rFonts w:cs="宋体"/>
                <w:b/>
                <w:color w:val="000000"/>
                <w:sz w:val="20"/>
                <w:szCs w:val="20"/>
              </w:rPr>
              <w:t>.</w:t>
            </w:r>
            <w:r>
              <w:rPr>
                <w:rFonts w:hint="default" w:ascii="Times New Roman" w:hAnsi="Times New Roman"/>
                <w:b/>
                <w:color w:val="000000"/>
                <w:sz w:val="20"/>
                <w:szCs w:val="20"/>
              </w:rPr>
              <w:t>84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51</w:t>
            </w:r>
            <w:r>
              <w:rPr>
                <w:rFonts w:cs="宋体"/>
                <w:b/>
                <w:color w:val="000000"/>
                <w:sz w:val="20"/>
                <w:szCs w:val="20"/>
              </w:rPr>
              <w:t>.</w:t>
            </w:r>
            <w:r>
              <w:rPr>
                <w:rFonts w:hint="default" w:ascii="Times New Roman" w:hAnsi="Times New Roman"/>
                <w:b/>
                <w:color w:val="000000"/>
                <w:sz w:val="20"/>
                <w:szCs w:val="20"/>
              </w:rPr>
              <w:t>84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44</w:t>
            </w:r>
            <w:r>
              <w:rPr>
                <w:rFonts w:cs="宋体"/>
                <w:b/>
                <w:color w:val="000000"/>
                <w:sz w:val="20"/>
                <w:szCs w:val="20"/>
              </w:rPr>
              <w:t>.</w:t>
            </w:r>
            <w:r>
              <w:rPr>
                <w:rFonts w:hint="default" w:ascii="Times New Roman" w:hAnsi="Times New Roman"/>
                <w:b/>
                <w:color w:val="000000"/>
                <w:sz w:val="20"/>
                <w:szCs w:val="20"/>
              </w:rPr>
              <w:t>67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44</w:t>
            </w:r>
            <w:r>
              <w:rPr>
                <w:rFonts w:cs="宋体"/>
                <w:b/>
                <w:color w:val="000000"/>
                <w:sz w:val="20"/>
                <w:szCs w:val="20"/>
              </w:rPr>
              <w:t>.</w:t>
            </w:r>
            <w:r>
              <w:rPr>
                <w:rFonts w:hint="default" w:ascii="Times New Roman" w:hAnsi="Times New Roman"/>
                <w:b/>
                <w:color w:val="000000"/>
                <w:sz w:val="20"/>
                <w:szCs w:val="20"/>
              </w:rPr>
              <w:t>67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13</w:t>
            </w:r>
            <w:r>
              <w:rPr>
                <w:rFonts w:cs="宋体"/>
                <w:color w:val="000000"/>
                <w:sz w:val="20"/>
                <w:szCs w:val="20"/>
              </w:rPr>
              <w:t>.</w:t>
            </w:r>
            <w:r>
              <w:rPr>
                <w:rFonts w:hint="default" w:ascii="Times New Roman" w:hAnsi="Times New Roman"/>
                <w:color w:val="000000"/>
                <w:sz w:val="20"/>
                <w:szCs w:val="20"/>
              </w:rPr>
              <w:t>96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13</w:t>
            </w:r>
            <w:r>
              <w:rPr>
                <w:rFonts w:cs="宋体"/>
                <w:color w:val="000000"/>
                <w:sz w:val="20"/>
                <w:szCs w:val="20"/>
              </w:rPr>
              <w:t>.</w:t>
            </w:r>
            <w:r>
              <w:rPr>
                <w:rFonts w:hint="default" w:ascii="Times New Roman" w:hAnsi="Times New Roman"/>
                <w:color w:val="000000"/>
                <w:sz w:val="20"/>
                <w:szCs w:val="20"/>
              </w:rPr>
              <w:t>96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9</w:t>
            </w:r>
            <w:r>
              <w:rPr>
                <w:rFonts w:cs="宋体"/>
                <w:color w:val="000000"/>
                <w:sz w:val="20"/>
                <w:szCs w:val="20"/>
              </w:rPr>
              <w:t>.</w:t>
            </w:r>
            <w:r>
              <w:rPr>
                <w:rFonts w:hint="default" w:ascii="Times New Roman" w:hAnsi="Times New Roman"/>
                <w:color w:val="000000"/>
                <w:sz w:val="20"/>
                <w:szCs w:val="20"/>
              </w:rPr>
              <w:t>43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9</w:t>
            </w:r>
            <w:r>
              <w:rPr>
                <w:rFonts w:cs="宋体"/>
                <w:color w:val="000000"/>
                <w:sz w:val="20"/>
                <w:szCs w:val="20"/>
              </w:rPr>
              <w:t>.</w:t>
            </w:r>
            <w:r>
              <w:rPr>
                <w:rFonts w:hint="default" w:ascii="Times New Roman" w:hAnsi="Times New Roman"/>
                <w:color w:val="000000"/>
                <w:sz w:val="20"/>
                <w:szCs w:val="20"/>
              </w:rPr>
              <w:t>43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21</w:t>
            </w:r>
            <w:r>
              <w:rPr>
                <w:rFonts w:cs="宋体"/>
                <w:color w:val="000000"/>
                <w:sz w:val="20"/>
                <w:szCs w:val="20"/>
              </w:rPr>
              <w:t>.</w:t>
            </w:r>
            <w:r>
              <w:rPr>
                <w:rFonts w:hint="default" w:ascii="Times New Roman" w:hAnsi="Times New Roman"/>
                <w:color w:val="000000"/>
                <w:sz w:val="20"/>
                <w:szCs w:val="20"/>
              </w:rPr>
              <w:t>28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21</w:t>
            </w:r>
            <w:r>
              <w:rPr>
                <w:rFonts w:cs="宋体"/>
                <w:color w:val="000000"/>
                <w:sz w:val="20"/>
                <w:szCs w:val="20"/>
              </w:rPr>
              <w:t>.</w:t>
            </w:r>
            <w:r>
              <w:rPr>
                <w:rFonts w:hint="default" w:ascii="Times New Roman" w:hAnsi="Times New Roman"/>
                <w:color w:val="000000"/>
                <w:sz w:val="20"/>
                <w:szCs w:val="20"/>
              </w:rPr>
              <w:t>28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6</w:t>
            </w:r>
            <w:r>
              <w:rPr>
                <w:rFonts w:cs="宋体"/>
                <w:b/>
                <w:color w:val="000000"/>
                <w:sz w:val="20"/>
                <w:szCs w:val="20"/>
              </w:rPr>
              <w:t>.</w:t>
            </w:r>
            <w:r>
              <w:rPr>
                <w:rFonts w:hint="default" w:ascii="Times New Roman" w:hAnsi="Times New Roman"/>
                <w:b/>
                <w:color w:val="000000"/>
                <w:sz w:val="20"/>
                <w:szCs w:val="20"/>
              </w:rPr>
              <w:t>91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6</w:t>
            </w:r>
            <w:r>
              <w:rPr>
                <w:rFonts w:cs="宋体"/>
                <w:b/>
                <w:color w:val="000000"/>
                <w:sz w:val="20"/>
                <w:szCs w:val="20"/>
              </w:rPr>
              <w:t>.</w:t>
            </w:r>
            <w:r>
              <w:rPr>
                <w:rFonts w:hint="default" w:ascii="Times New Roman" w:hAnsi="Times New Roman"/>
                <w:b/>
                <w:color w:val="000000"/>
                <w:sz w:val="20"/>
                <w:szCs w:val="20"/>
              </w:rPr>
              <w:t>91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6</w:t>
            </w:r>
            <w:r>
              <w:rPr>
                <w:rFonts w:cs="宋体"/>
                <w:color w:val="000000"/>
                <w:sz w:val="20"/>
                <w:szCs w:val="20"/>
              </w:rPr>
              <w:t>.</w:t>
            </w:r>
            <w:r>
              <w:rPr>
                <w:rFonts w:hint="default" w:ascii="Times New Roman" w:hAnsi="Times New Roman"/>
                <w:color w:val="000000"/>
                <w:sz w:val="20"/>
                <w:szCs w:val="20"/>
              </w:rPr>
              <w:t>91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6</w:t>
            </w:r>
            <w:r>
              <w:rPr>
                <w:rFonts w:cs="宋体"/>
                <w:color w:val="000000"/>
                <w:sz w:val="20"/>
                <w:szCs w:val="20"/>
              </w:rPr>
              <w:t>.</w:t>
            </w:r>
            <w:r>
              <w:rPr>
                <w:rFonts w:hint="default" w:ascii="Times New Roman" w:hAnsi="Times New Roman"/>
                <w:color w:val="000000"/>
                <w:sz w:val="20"/>
                <w:szCs w:val="20"/>
              </w:rPr>
              <w:t>91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26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26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26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26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08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08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08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08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8</w:t>
            </w:r>
            <w:r>
              <w:rPr>
                <w:rFonts w:cs="宋体"/>
                <w:color w:val="000000"/>
                <w:sz w:val="20"/>
                <w:szCs w:val="20"/>
              </w:rPr>
              <w:t>.</w:t>
            </w:r>
            <w:r>
              <w:rPr>
                <w:rFonts w:hint="default" w:ascii="Times New Roman" w:hAnsi="Times New Roman"/>
                <w:color w:val="000000"/>
                <w:sz w:val="20"/>
                <w:szCs w:val="20"/>
              </w:rPr>
              <w:t>72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8</w:t>
            </w:r>
            <w:r>
              <w:rPr>
                <w:rFonts w:cs="宋体"/>
                <w:color w:val="000000"/>
                <w:sz w:val="20"/>
                <w:szCs w:val="20"/>
              </w:rPr>
              <w:t>.</w:t>
            </w:r>
            <w:r>
              <w:rPr>
                <w:rFonts w:hint="default" w:ascii="Times New Roman" w:hAnsi="Times New Roman"/>
                <w:color w:val="000000"/>
                <w:sz w:val="20"/>
                <w:szCs w:val="20"/>
              </w:rPr>
              <w:t>72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36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36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47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47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47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47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10</w:t>
            </w:r>
            <w:r>
              <w:rPr>
                <w:rFonts w:cs="宋体"/>
                <w:color w:val="000000"/>
                <w:sz w:val="20"/>
                <w:szCs w:val="20"/>
              </w:rPr>
              <w:t>.</w:t>
            </w:r>
            <w:r>
              <w:rPr>
                <w:rFonts w:hint="default" w:ascii="Times New Roman" w:hAnsi="Times New Roman"/>
                <w:color w:val="000000"/>
                <w:sz w:val="20"/>
                <w:szCs w:val="20"/>
              </w:rPr>
              <w:t>47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10</w:t>
            </w:r>
            <w:r>
              <w:rPr>
                <w:rFonts w:cs="宋体"/>
                <w:color w:val="000000"/>
                <w:sz w:val="20"/>
                <w:szCs w:val="20"/>
              </w:rPr>
              <w:t>.</w:t>
            </w:r>
            <w:r>
              <w:rPr>
                <w:rFonts w:hint="default" w:ascii="Times New Roman" w:hAnsi="Times New Roman"/>
                <w:color w:val="000000"/>
                <w:sz w:val="20"/>
                <w:szCs w:val="20"/>
              </w:rPr>
              <w:t>47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222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粮油物资储备支出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223</w:t>
            </w:r>
            <w:r>
              <w:rPr>
                <w:rFonts w:cs="宋体"/>
                <w:b/>
                <w:color w:val="000000"/>
                <w:sz w:val="20"/>
                <w:szCs w:val="20"/>
              </w:rPr>
              <w:t>.</w:t>
            </w:r>
            <w:r>
              <w:rPr>
                <w:rFonts w:hint="default" w:ascii="Times New Roman" w:hAnsi="Times New Roman"/>
                <w:b/>
                <w:color w:val="000000"/>
                <w:sz w:val="20"/>
                <w:szCs w:val="20"/>
              </w:rPr>
              <w:t>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223</w:t>
            </w:r>
            <w:r>
              <w:rPr>
                <w:rFonts w:cs="宋体"/>
                <w:b/>
                <w:color w:val="000000"/>
                <w:sz w:val="20"/>
                <w:szCs w:val="20"/>
              </w:rPr>
              <w:t>.</w:t>
            </w:r>
            <w:r>
              <w:rPr>
                <w:rFonts w:hint="default" w:ascii="Times New Roman" w:hAnsi="Times New Roman"/>
                <w:b/>
                <w:color w:val="000000"/>
                <w:sz w:val="20"/>
                <w:szCs w:val="20"/>
              </w:rPr>
              <w:t>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22201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粮油物资事务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223</w:t>
            </w:r>
            <w:r>
              <w:rPr>
                <w:rFonts w:cs="宋体"/>
                <w:b/>
                <w:color w:val="000000"/>
                <w:sz w:val="20"/>
                <w:szCs w:val="20"/>
              </w:rPr>
              <w:t>.</w:t>
            </w:r>
            <w:r>
              <w:rPr>
                <w:rFonts w:hint="default" w:ascii="Times New Roman" w:hAnsi="Times New Roman"/>
                <w:b/>
                <w:color w:val="000000"/>
                <w:sz w:val="20"/>
                <w:szCs w:val="20"/>
              </w:rPr>
              <w:t>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b/>
                <w:color w:val="000000"/>
                <w:sz w:val="20"/>
                <w:szCs w:val="20"/>
              </w:rPr>
              <w:t>223</w:t>
            </w:r>
            <w:r>
              <w:rPr>
                <w:rFonts w:cs="宋体"/>
                <w:b/>
                <w:color w:val="000000"/>
                <w:sz w:val="20"/>
                <w:szCs w:val="20"/>
              </w:rPr>
              <w:t>.</w:t>
            </w:r>
            <w:r>
              <w:rPr>
                <w:rFonts w:hint="default" w:ascii="Times New Roman" w:hAnsi="Times New Roman"/>
                <w:b/>
                <w:color w:val="000000"/>
                <w:sz w:val="20"/>
                <w:szCs w:val="20"/>
              </w:rPr>
              <w:t>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2220150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223</w:t>
            </w:r>
            <w:r>
              <w:rPr>
                <w:rFonts w:cs="宋体"/>
                <w:color w:val="000000"/>
                <w:sz w:val="20"/>
                <w:szCs w:val="20"/>
              </w:rPr>
              <w:t>.</w:t>
            </w:r>
            <w:r>
              <w:rPr>
                <w:rFonts w:hint="default" w:ascii="Times New Roman" w:hAnsi="Times New Roman"/>
                <w:color w:val="000000"/>
                <w:sz w:val="20"/>
                <w:szCs w:val="20"/>
              </w:rPr>
              <w:t>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r>
              <w:rPr>
                <w:rFonts w:hint="default" w:ascii="Times New Roman" w:hAnsi="Times New Roman"/>
                <w:color w:val="000000"/>
                <w:sz w:val="20"/>
                <w:szCs w:val="20"/>
              </w:rPr>
              <w:t>223</w:t>
            </w:r>
            <w:r>
              <w:rPr>
                <w:rFonts w:cs="宋体"/>
                <w:color w:val="000000"/>
                <w:sz w:val="20"/>
                <w:szCs w:val="20"/>
              </w:rPr>
              <w:t>.</w:t>
            </w:r>
            <w:r>
              <w:rPr>
                <w:rFonts w:hint="default" w:ascii="Times New Roman" w:hAnsi="Times New Roman"/>
                <w:color w:val="000000"/>
                <w:sz w:val="20"/>
                <w:szCs w:val="20"/>
              </w:rPr>
              <w:t>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20"/>
                <w:szCs w:val="20"/>
              </w:rPr>
            </w:pPr>
          </w:p>
        </w:tc>
      </w:tr>
    </w:tbl>
    <w:p>
      <w:pPr>
        <w:keepNext w:val="0"/>
        <w:keepLines w:val="0"/>
        <w:pageBreakBefore w:val="0"/>
        <w:widowControl/>
        <w:kinsoku/>
        <w:overflowPunct/>
        <w:topLinePunct w:val="0"/>
        <w:autoSpaceDN/>
        <w:bidi w:val="0"/>
        <w:adjustRightInd/>
        <w:spacing w:afterAutospacing="0" w:line="600" w:lineRule="exact"/>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.本表反映单位本年度各项支出情况。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afterAutospacing="0" w:line="600" w:lineRule="exact"/>
        <w:rPr>
          <w:rFonts w:hint="default" w:cs="宋体"/>
          <w:sz w:val="21"/>
          <w:szCs w:val="21"/>
        </w:rPr>
      </w:pPr>
      <w:r>
        <w:rPr>
          <w:rFonts w:cs="宋体"/>
          <w:sz w:val="21"/>
          <w:szCs w:val="21"/>
        </w:rPr>
        <w:br w:type="page"/>
      </w:r>
    </w:p>
    <w:p>
      <w:pPr>
        <w:keepNext w:val="0"/>
        <w:keepLines w:val="0"/>
        <w:pageBreakBefore w:val="0"/>
        <w:widowControl/>
        <w:kinsoku/>
        <w:overflowPunct/>
        <w:topLinePunct w:val="0"/>
        <w:autoSpaceDN/>
        <w:bidi w:val="0"/>
        <w:adjustRightInd/>
        <w:spacing w:afterAutospacing="0" w:line="600" w:lineRule="exact"/>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重庆市万州粮油质量监督检验站</w:t>
            </w: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297</w:t>
            </w:r>
            <w:r>
              <w:rPr>
                <w:rFonts w:cs="宋体"/>
                <w:color w:val="000000"/>
                <w:sz w:val="18"/>
                <w:szCs w:val="18"/>
              </w:rPr>
              <w:t>.</w:t>
            </w:r>
            <w:r>
              <w:rPr>
                <w:rFonts w:hint="default" w:ascii="Times New Roman" w:hAnsi="Times New Roman"/>
                <w:color w:val="000000"/>
                <w:sz w:val="18"/>
                <w:szCs w:val="18"/>
              </w:rPr>
              <w:t>39</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51</w:t>
            </w:r>
            <w:r>
              <w:rPr>
                <w:rFonts w:cs="宋体"/>
                <w:color w:val="000000"/>
                <w:sz w:val="18"/>
                <w:szCs w:val="18"/>
              </w:rPr>
              <w:t>.</w:t>
            </w:r>
            <w:r>
              <w:rPr>
                <w:rFonts w:hint="default" w:ascii="Times New Roman" w:hAnsi="Times New Roman"/>
                <w:color w:val="000000"/>
                <w:sz w:val="18"/>
                <w:szCs w:val="18"/>
              </w:rPr>
              <w:t>84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51</w:t>
            </w:r>
            <w:r>
              <w:rPr>
                <w:rFonts w:cs="宋体"/>
                <w:color w:val="000000"/>
                <w:sz w:val="18"/>
                <w:szCs w:val="18"/>
              </w:rPr>
              <w:t>.</w:t>
            </w:r>
            <w:r>
              <w:rPr>
                <w:rFonts w:hint="default" w:ascii="Times New Roman" w:hAnsi="Times New Roman"/>
                <w:color w:val="000000"/>
                <w:sz w:val="18"/>
                <w:szCs w:val="18"/>
              </w:rPr>
              <w:t>84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12</w:t>
            </w:r>
            <w:r>
              <w:rPr>
                <w:rFonts w:cs="宋体"/>
                <w:color w:val="000000"/>
                <w:sz w:val="18"/>
                <w:szCs w:val="18"/>
              </w:rPr>
              <w:t>.</w:t>
            </w:r>
            <w:r>
              <w:rPr>
                <w:rFonts w:hint="default" w:ascii="Times New Roman" w:hAnsi="Times New Roman"/>
                <w:color w:val="000000"/>
                <w:sz w:val="18"/>
                <w:szCs w:val="18"/>
              </w:rPr>
              <w:t>08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12</w:t>
            </w:r>
            <w:r>
              <w:rPr>
                <w:rFonts w:cs="宋体"/>
                <w:color w:val="000000"/>
                <w:sz w:val="18"/>
                <w:szCs w:val="18"/>
              </w:rPr>
              <w:t>.</w:t>
            </w:r>
            <w:r>
              <w:rPr>
                <w:rFonts w:hint="default" w:ascii="Times New Roman" w:hAnsi="Times New Roman"/>
                <w:color w:val="000000"/>
                <w:sz w:val="18"/>
                <w:szCs w:val="18"/>
              </w:rPr>
              <w:t>08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10</w:t>
            </w:r>
            <w:r>
              <w:rPr>
                <w:rFonts w:cs="宋体"/>
                <w:color w:val="000000"/>
                <w:sz w:val="18"/>
                <w:szCs w:val="18"/>
              </w:rPr>
              <w:t>.</w:t>
            </w:r>
            <w:r>
              <w:rPr>
                <w:rFonts w:hint="default" w:ascii="Times New Roman" w:hAnsi="Times New Roman"/>
                <w:color w:val="000000"/>
                <w:sz w:val="18"/>
                <w:szCs w:val="18"/>
              </w:rPr>
              <w:t>47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10</w:t>
            </w:r>
            <w:r>
              <w:rPr>
                <w:rFonts w:cs="宋体"/>
                <w:color w:val="000000"/>
                <w:sz w:val="18"/>
                <w:szCs w:val="18"/>
              </w:rPr>
              <w:t>.</w:t>
            </w:r>
            <w:r>
              <w:rPr>
                <w:rFonts w:hint="default" w:ascii="Times New Roman" w:hAnsi="Times New Roman"/>
                <w:color w:val="000000"/>
                <w:sz w:val="18"/>
                <w:szCs w:val="18"/>
              </w:rPr>
              <w:t>47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223</w:t>
            </w:r>
            <w:r>
              <w:rPr>
                <w:rFonts w:cs="宋体"/>
                <w:color w:val="000000"/>
                <w:sz w:val="18"/>
                <w:szCs w:val="18"/>
              </w:rPr>
              <w:t>.</w:t>
            </w:r>
            <w:r>
              <w:rPr>
                <w:rFonts w:hint="default" w:ascii="Times New Roman" w:hAnsi="Times New Roman"/>
                <w:color w:val="000000"/>
                <w:sz w:val="18"/>
                <w:szCs w:val="18"/>
              </w:rPr>
              <w:t>01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223</w:t>
            </w:r>
            <w:r>
              <w:rPr>
                <w:rFonts w:cs="宋体"/>
                <w:color w:val="000000"/>
                <w:sz w:val="18"/>
                <w:szCs w:val="18"/>
              </w:rPr>
              <w:t>.</w:t>
            </w:r>
            <w:r>
              <w:rPr>
                <w:rFonts w:hint="default" w:ascii="Times New Roman" w:hAnsi="Times New Roman"/>
                <w:color w:val="000000"/>
                <w:sz w:val="18"/>
                <w:szCs w:val="18"/>
              </w:rPr>
              <w:t>01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297</w:t>
            </w:r>
            <w:r>
              <w:rPr>
                <w:rFonts w:cs="宋体"/>
                <w:color w:val="000000"/>
                <w:sz w:val="18"/>
                <w:szCs w:val="18"/>
              </w:rPr>
              <w:t>.</w:t>
            </w:r>
            <w:r>
              <w:rPr>
                <w:rFonts w:hint="default" w:ascii="Times New Roman" w:hAnsi="Times New Roman"/>
                <w:color w:val="000000"/>
                <w:sz w:val="18"/>
                <w:szCs w:val="18"/>
              </w:rPr>
              <w:t>39</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297</w:t>
            </w:r>
            <w:r>
              <w:rPr>
                <w:rFonts w:cs="宋体"/>
                <w:color w:val="000000"/>
                <w:sz w:val="18"/>
                <w:szCs w:val="18"/>
              </w:rPr>
              <w:t>.</w:t>
            </w:r>
            <w:r>
              <w:rPr>
                <w:rFonts w:hint="default" w:ascii="Times New Roman" w:hAnsi="Times New Roman"/>
                <w:color w:val="000000"/>
                <w:sz w:val="18"/>
                <w:szCs w:val="18"/>
              </w:rPr>
              <w:t>39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297</w:t>
            </w:r>
            <w:r>
              <w:rPr>
                <w:rFonts w:cs="宋体"/>
                <w:color w:val="000000"/>
                <w:sz w:val="18"/>
                <w:szCs w:val="18"/>
              </w:rPr>
              <w:t>.</w:t>
            </w:r>
            <w:r>
              <w:rPr>
                <w:rFonts w:hint="default" w:ascii="Times New Roman" w:hAnsi="Times New Roman"/>
                <w:color w:val="000000"/>
                <w:sz w:val="18"/>
                <w:szCs w:val="18"/>
              </w:rPr>
              <w:t>39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297</w:t>
            </w:r>
            <w:r>
              <w:rPr>
                <w:rFonts w:cs="宋体"/>
                <w:color w:val="000000"/>
                <w:sz w:val="18"/>
                <w:szCs w:val="18"/>
              </w:rPr>
              <w:t>.</w:t>
            </w:r>
            <w:r>
              <w:rPr>
                <w:rFonts w:hint="default" w:ascii="Times New Roman" w:hAnsi="Times New Roman"/>
                <w:color w:val="000000"/>
                <w:sz w:val="18"/>
                <w:szCs w:val="18"/>
              </w:rPr>
              <w:t>39</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297</w:t>
            </w:r>
            <w:r>
              <w:rPr>
                <w:rFonts w:cs="宋体"/>
                <w:color w:val="000000"/>
                <w:sz w:val="18"/>
                <w:szCs w:val="18"/>
              </w:rPr>
              <w:t>.</w:t>
            </w:r>
            <w:r>
              <w:rPr>
                <w:rFonts w:hint="default" w:ascii="Times New Roman" w:hAnsi="Times New Roman"/>
                <w:color w:val="000000"/>
                <w:sz w:val="18"/>
                <w:szCs w:val="18"/>
              </w:rPr>
              <w:t>39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297</w:t>
            </w:r>
            <w:r>
              <w:rPr>
                <w:rFonts w:cs="宋体"/>
                <w:color w:val="000000"/>
                <w:sz w:val="18"/>
                <w:szCs w:val="18"/>
              </w:rPr>
              <w:t>.</w:t>
            </w:r>
            <w:r>
              <w:rPr>
                <w:rFonts w:hint="default" w:ascii="Times New Roman" w:hAnsi="Times New Roman"/>
                <w:color w:val="000000"/>
                <w:sz w:val="18"/>
                <w:szCs w:val="18"/>
              </w:rPr>
              <w:t>39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bl>
    <w:p>
      <w:pPr>
        <w:keepNext w:val="0"/>
        <w:keepLines w:val="0"/>
        <w:pageBreakBefore w:val="0"/>
        <w:widowControl/>
        <w:kinsoku/>
        <w:overflowPunct/>
        <w:topLinePunct w:val="0"/>
        <w:autoSpaceDN/>
        <w:bidi w:val="0"/>
        <w:adjustRightInd/>
        <w:spacing w:afterAutospacing="0" w:line="600" w:lineRule="exact"/>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46"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重庆市万州粮油质量监督检验站</w:t>
            </w:r>
          </w:p>
        </w:tc>
        <w:tc>
          <w:tcPr>
            <w:tcW w:w="331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r>
      <w:tr>
        <w:tblPrEx>
          <w:tblCellMar>
            <w:top w:w="0" w:type="dxa"/>
            <w:left w:w="0" w:type="dxa"/>
            <w:bottom w:w="0" w:type="dxa"/>
            <w:right w:w="0" w:type="dxa"/>
          </w:tblCellMar>
        </w:tblPrEx>
        <w:trPr>
          <w:trHeight w:val="43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bCs/>
                <w:color w:val="000000"/>
                <w:sz w:val="20"/>
                <w:szCs w:val="20"/>
              </w:rPr>
              <w:t>297</w:t>
            </w:r>
            <w:r>
              <w:rPr>
                <w:rFonts w:cs="宋体"/>
                <w:b/>
                <w:bCs/>
                <w:color w:val="000000"/>
                <w:sz w:val="20"/>
                <w:szCs w:val="20"/>
              </w:rPr>
              <w:t>.</w:t>
            </w:r>
            <w:r>
              <w:rPr>
                <w:rFonts w:hint="default" w:ascii="Times New Roman" w:hAnsi="Times New Roman"/>
                <w:b/>
                <w:bCs/>
                <w:color w:val="000000"/>
                <w:sz w:val="20"/>
                <w:szCs w:val="20"/>
              </w:rPr>
              <w:t>39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bCs/>
                <w:color w:val="000000"/>
                <w:sz w:val="20"/>
                <w:szCs w:val="20"/>
              </w:rPr>
              <w:t>297</w:t>
            </w:r>
            <w:r>
              <w:rPr>
                <w:rFonts w:cs="宋体"/>
                <w:b/>
                <w:bCs/>
                <w:color w:val="000000"/>
                <w:sz w:val="20"/>
                <w:szCs w:val="20"/>
              </w:rPr>
              <w:t>.</w:t>
            </w:r>
            <w:r>
              <w:rPr>
                <w:rFonts w:hint="default" w:ascii="Times New Roman" w:hAnsi="Times New Roman"/>
                <w:b/>
                <w:bCs/>
                <w:color w:val="000000"/>
                <w:sz w:val="20"/>
                <w:szCs w:val="20"/>
              </w:rPr>
              <w:t>39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51</w:t>
            </w:r>
            <w:r>
              <w:rPr>
                <w:rFonts w:cs="宋体"/>
                <w:b/>
                <w:color w:val="000000"/>
                <w:sz w:val="20"/>
                <w:szCs w:val="20"/>
              </w:rPr>
              <w:t>.</w:t>
            </w:r>
            <w:r>
              <w:rPr>
                <w:rFonts w:hint="default" w:ascii="Times New Roman" w:hAnsi="Times New Roman"/>
                <w:b/>
                <w:color w:val="000000"/>
                <w:sz w:val="20"/>
                <w:szCs w:val="20"/>
              </w:rPr>
              <w:t>84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51</w:t>
            </w:r>
            <w:r>
              <w:rPr>
                <w:rFonts w:cs="宋体"/>
                <w:b/>
                <w:color w:val="000000"/>
                <w:sz w:val="20"/>
                <w:szCs w:val="20"/>
              </w:rPr>
              <w:t>.</w:t>
            </w:r>
            <w:r>
              <w:rPr>
                <w:rFonts w:hint="default" w:ascii="Times New Roman" w:hAnsi="Times New Roman"/>
                <w:b/>
                <w:color w:val="000000"/>
                <w:sz w:val="20"/>
                <w:szCs w:val="20"/>
              </w:rPr>
              <w:t>84</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44</w:t>
            </w:r>
            <w:r>
              <w:rPr>
                <w:rFonts w:cs="宋体"/>
                <w:b/>
                <w:color w:val="000000"/>
                <w:sz w:val="20"/>
                <w:szCs w:val="20"/>
              </w:rPr>
              <w:t>.</w:t>
            </w:r>
            <w:r>
              <w:rPr>
                <w:rFonts w:hint="default" w:ascii="Times New Roman" w:hAnsi="Times New Roman"/>
                <w:b/>
                <w:color w:val="000000"/>
                <w:sz w:val="20"/>
                <w:szCs w:val="20"/>
              </w:rPr>
              <w:t>67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44</w:t>
            </w:r>
            <w:r>
              <w:rPr>
                <w:rFonts w:cs="宋体"/>
                <w:b/>
                <w:color w:val="000000"/>
                <w:sz w:val="20"/>
                <w:szCs w:val="20"/>
              </w:rPr>
              <w:t>.</w:t>
            </w:r>
            <w:r>
              <w:rPr>
                <w:rFonts w:hint="default" w:ascii="Times New Roman" w:hAnsi="Times New Roman"/>
                <w:b/>
                <w:color w:val="000000"/>
                <w:sz w:val="20"/>
                <w:szCs w:val="20"/>
              </w:rPr>
              <w:t>67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13</w:t>
            </w:r>
            <w:r>
              <w:rPr>
                <w:rFonts w:cs="宋体"/>
                <w:color w:val="000000"/>
                <w:sz w:val="20"/>
                <w:szCs w:val="20"/>
              </w:rPr>
              <w:t>.</w:t>
            </w:r>
            <w:r>
              <w:rPr>
                <w:rFonts w:hint="default" w:ascii="Times New Roman" w:hAnsi="Times New Roman"/>
                <w:color w:val="000000"/>
                <w:sz w:val="20"/>
                <w:szCs w:val="20"/>
              </w:rPr>
              <w:t>96</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13</w:t>
            </w:r>
            <w:r>
              <w:rPr>
                <w:rFonts w:cs="宋体"/>
                <w:color w:val="000000"/>
                <w:sz w:val="20"/>
                <w:szCs w:val="20"/>
              </w:rPr>
              <w:t>.</w:t>
            </w:r>
            <w:r>
              <w:rPr>
                <w:rFonts w:hint="default" w:ascii="Times New Roman" w:hAnsi="Times New Roman"/>
                <w:color w:val="000000"/>
                <w:sz w:val="20"/>
                <w:szCs w:val="20"/>
              </w:rPr>
              <w:t>96</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9</w:t>
            </w:r>
            <w:r>
              <w:rPr>
                <w:rFonts w:cs="宋体"/>
                <w:color w:val="000000"/>
                <w:sz w:val="20"/>
                <w:szCs w:val="20"/>
              </w:rPr>
              <w:t>.</w:t>
            </w:r>
            <w:r>
              <w:rPr>
                <w:rFonts w:hint="default" w:ascii="Times New Roman" w:hAnsi="Times New Roman"/>
                <w:color w:val="000000"/>
                <w:sz w:val="20"/>
                <w:szCs w:val="20"/>
              </w:rPr>
              <w:t>43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9</w:t>
            </w:r>
            <w:r>
              <w:rPr>
                <w:rFonts w:cs="宋体"/>
                <w:color w:val="000000"/>
                <w:sz w:val="20"/>
                <w:szCs w:val="20"/>
              </w:rPr>
              <w:t>.</w:t>
            </w:r>
            <w:r>
              <w:rPr>
                <w:rFonts w:hint="default" w:ascii="Times New Roman" w:hAnsi="Times New Roman"/>
                <w:color w:val="000000"/>
                <w:sz w:val="20"/>
                <w:szCs w:val="20"/>
              </w:rPr>
              <w:t>43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21</w:t>
            </w:r>
            <w:r>
              <w:rPr>
                <w:rFonts w:cs="宋体"/>
                <w:color w:val="000000"/>
                <w:sz w:val="20"/>
                <w:szCs w:val="20"/>
              </w:rPr>
              <w:t>.</w:t>
            </w:r>
            <w:r>
              <w:rPr>
                <w:rFonts w:hint="default" w:ascii="Times New Roman" w:hAnsi="Times New Roman"/>
                <w:color w:val="000000"/>
                <w:sz w:val="20"/>
                <w:szCs w:val="20"/>
              </w:rPr>
              <w:t>28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21</w:t>
            </w:r>
            <w:r>
              <w:rPr>
                <w:rFonts w:cs="宋体"/>
                <w:color w:val="000000"/>
                <w:sz w:val="20"/>
                <w:szCs w:val="20"/>
              </w:rPr>
              <w:t>.</w:t>
            </w:r>
            <w:r>
              <w:rPr>
                <w:rFonts w:hint="default" w:ascii="Times New Roman" w:hAnsi="Times New Roman"/>
                <w:color w:val="000000"/>
                <w:sz w:val="20"/>
                <w:szCs w:val="20"/>
              </w:rPr>
              <w:t>28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6</w:t>
            </w:r>
            <w:r>
              <w:rPr>
                <w:rFonts w:cs="宋体"/>
                <w:b/>
                <w:color w:val="000000"/>
                <w:sz w:val="20"/>
                <w:szCs w:val="20"/>
              </w:rPr>
              <w:t>.</w:t>
            </w:r>
            <w:r>
              <w:rPr>
                <w:rFonts w:hint="default" w:ascii="Times New Roman" w:hAnsi="Times New Roman"/>
                <w:b/>
                <w:color w:val="000000"/>
                <w:sz w:val="20"/>
                <w:szCs w:val="20"/>
              </w:rPr>
              <w:t>91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6</w:t>
            </w:r>
            <w:r>
              <w:rPr>
                <w:rFonts w:cs="宋体"/>
                <w:b/>
                <w:color w:val="000000"/>
                <w:sz w:val="20"/>
                <w:szCs w:val="20"/>
              </w:rPr>
              <w:t>.</w:t>
            </w:r>
            <w:r>
              <w:rPr>
                <w:rFonts w:hint="default" w:ascii="Times New Roman" w:hAnsi="Times New Roman"/>
                <w:b/>
                <w:color w:val="000000"/>
                <w:sz w:val="20"/>
                <w:szCs w:val="20"/>
              </w:rPr>
              <w:t>91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6</w:t>
            </w:r>
            <w:r>
              <w:rPr>
                <w:rFonts w:cs="宋体"/>
                <w:color w:val="000000"/>
                <w:sz w:val="20"/>
                <w:szCs w:val="20"/>
              </w:rPr>
              <w:t>.</w:t>
            </w:r>
            <w:r>
              <w:rPr>
                <w:rFonts w:hint="default" w:ascii="Times New Roman" w:hAnsi="Times New Roman"/>
                <w:color w:val="000000"/>
                <w:sz w:val="20"/>
                <w:szCs w:val="20"/>
              </w:rPr>
              <w:t>91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6</w:t>
            </w:r>
            <w:r>
              <w:rPr>
                <w:rFonts w:cs="宋体"/>
                <w:color w:val="000000"/>
                <w:sz w:val="20"/>
                <w:szCs w:val="20"/>
              </w:rPr>
              <w:t>.</w:t>
            </w:r>
            <w:r>
              <w:rPr>
                <w:rFonts w:hint="default" w:ascii="Times New Roman" w:hAnsi="Times New Roman"/>
                <w:color w:val="000000"/>
                <w:sz w:val="20"/>
                <w:szCs w:val="20"/>
              </w:rPr>
              <w:t>91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26</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0</w:t>
            </w:r>
            <w:r>
              <w:rPr>
                <w:rFonts w:cs="宋体"/>
                <w:b/>
                <w:color w:val="000000"/>
                <w:sz w:val="20"/>
                <w:szCs w:val="20"/>
              </w:rPr>
              <w:t>.</w:t>
            </w:r>
            <w:r>
              <w:rPr>
                <w:rFonts w:hint="default" w:ascii="Times New Roman" w:hAnsi="Times New Roman"/>
                <w:b/>
                <w:color w:val="000000"/>
                <w:sz w:val="20"/>
                <w:szCs w:val="20"/>
              </w:rPr>
              <w:t>26</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26</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26</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08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08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08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12</w:t>
            </w:r>
            <w:r>
              <w:rPr>
                <w:rFonts w:cs="宋体"/>
                <w:b/>
                <w:color w:val="000000"/>
                <w:sz w:val="20"/>
                <w:szCs w:val="20"/>
              </w:rPr>
              <w:t>.</w:t>
            </w:r>
            <w:r>
              <w:rPr>
                <w:rFonts w:hint="default" w:ascii="Times New Roman" w:hAnsi="Times New Roman"/>
                <w:b/>
                <w:color w:val="000000"/>
                <w:sz w:val="20"/>
                <w:szCs w:val="20"/>
              </w:rPr>
              <w:t>08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8</w:t>
            </w:r>
            <w:r>
              <w:rPr>
                <w:rFonts w:cs="宋体"/>
                <w:color w:val="000000"/>
                <w:sz w:val="20"/>
                <w:szCs w:val="20"/>
              </w:rPr>
              <w:t>.</w:t>
            </w:r>
            <w:r>
              <w:rPr>
                <w:rFonts w:hint="default" w:ascii="Times New Roman" w:hAnsi="Times New Roman"/>
                <w:color w:val="000000"/>
                <w:sz w:val="20"/>
                <w:szCs w:val="20"/>
              </w:rPr>
              <w:t>72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8</w:t>
            </w:r>
            <w:r>
              <w:rPr>
                <w:rFonts w:cs="宋体"/>
                <w:color w:val="000000"/>
                <w:sz w:val="20"/>
                <w:szCs w:val="20"/>
              </w:rPr>
              <w:t>.</w:t>
            </w:r>
            <w:r>
              <w:rPr>
                <w:rFonts w:hint="default" w:ascii="Times New Roman" w:hAnsi="Times New Roman"/>
                <w:color w:val="000000"/>
                <w:sz w:val="20"/>
                <w:szCs w:val="20"/>
              </w:rPr>
              <w:t>72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36</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36</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47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47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47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47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10</w:t>
            </w:r>
            <w:r>
              <w:rPr>
                <w:rFonts w:cs="宋体"/>
                <w:color w:val="000000"/>
                <w:sz w:val="20"/>
                <w:szCs w:val="20"/>
              </w:rPr>
              <w:t>.</w:t>
            </w:r>
            <w:r>
              <w:rPr>
                <w:rFonts w:hint="default" w:ascii="Times New Roman" w:hAnsi="Times New Roman"/>
                <w:color w:val="000000"/>
                <w:sz w:val="20"/>
                <w:szCs w:val="20"/>
              </w:rPr>
              <w:t>47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10</w:t>
            </w:r>
            <w:r>
              <w:rPr>
                <w:rFonts w:cs="宋体"/>
                <w:color w:val="000000"/>
                <w:sz w:val="20"/>
                <w:szCs w:val="20"/>
              </w:rPr>
              <w:t>.</w:t>
            </w:r>
            <w:r>
              <w:rPr>
                <w:rFonts w:hint="default" w:ascii="Times New Roman" w:hAnsi="Times New Roman"/>
                <w:color w:val="000000"/>
                <w:sz w:val="20"/>
                <w:szCs w:val="20"/>
              </w:rPr>
              <w:t>47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222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粮油物资储备支出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223</w:t>
            </w:r>
            <w:r>
              <w:rPr>
                <w:rFonts w:cs="宋体"/>
                <w:b/>
                <w:color w:val="000000"/>
                <w:sz w:val="20"/>
                <w:szCs w:val="20"/>
              </w:rPr>
              <w:t>.</w:t>
            </w:r>
            <w:r>
              <w:rPr>
                <w:rFonts w:hint="default" w:ascii="Times New Roman" w:hAnsi="Times New Roman"/>
                <w:b/>
                <w:color w:val="000000"/>
                <w:sz w:val="20"/>
                <w:szCs w:val="20"/>
              </w:rPr>
              <w:t>01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223</w:t>
            </w:r>
            <w:r>
              <w:rPr>
                <w:rFonts w:cs="宋体"/>
                <w:b/>
                <w:color w:val="000000"/>
                <w:sz w:val="20"/>
                <w:szCs w:val="20"/>
              </w:rPr>
              <w:t>.</w:t>
            </w:r>
            <w:r>
              <w:rPr>
                <w:rFonts w:hint="default" w:ascii="Times New Roman" w:hAnsi="Times New Roman"/>
                <w:b/>
                <w:color w:val="000000"/>
                <w:sz w:val="20"/>
                <w:szCs w:val="20"/>
              </w:rPr>
              <w:t>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b/>
                <w:color w:val="000000"/>
                <w:sz w:val="20"/>
                <w:szCs w:val="20"/>
              </w:rPr>
              <w:t>22201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b/>
                <w:color w:val="000000"/>
                <w:sz w:val="20"/>
                <w:szCs w:val="20"/>
              </w:rPr>
              <w:t>粮油物资事务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223</w:t>
            </w:r>
            <w:r>
              <w:rPr>
                <w:rFonts w:cs="宋体"/>
                <w:b/>
                <w:color w:val="000000"/>
                <w:sz w:val="20"/>
                <w:szCs w:val="20"/>
              </w:rPr>
              <w:t>.</w:t>
            </w:r>
            <w:r>
              <w:rPr>
                <w:rFonts w:hint="default" w:ascii="Times New Roman" w:hAnsi="Times New Roman"/>
                <w:b/>
                <w:color w:val="000000"/>
                <w:sz w:val="20"/>
                <w:szCs w:val="20"/>
              </w:rPr>
              <w:t>01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b/>
                <w:color w:val="000000"/>
                <w:sz w:val="20"/>
                <w:szCs w:val="20"/>
              </w:rPr>
              <w:t>223</w:t>
            </w:r>
            <w:r>
              <w:rPr>
                <w:rFonts w:cs="宋体"/>
                <w:b/>
                <w:color w:val="000000"/>
                <w:sz w:val="20"/>
                <w:szCs w:val="20"/>
              </w:rPr>
              <w:t>.</w:t>
            </w:r>
            <w:r>
              <w:rPr>
                <w:rFonts w:hint="default" w:ascii="Times New Roman" w:hAnsi="Times New Roman"/>
                <w:b/>
                <w:color w:val="000000"/>
                <w:sz w:val="20"/>
                <w:szCs w:val="20"/>
              </w:rPr>
              <w:t>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hint="default" w:ascii="Times New Roman" w:hAnsi="Times New Roman"/>
                <w:color w:val="000000"/>
                <w:sz w:val="20"/>
                <w:szCs w:val="20"/>
              </w:rPr>
              <w:t>2220150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223</w:t>
            </w:r>
            <w:r>
              <w:rPr>
                <w:rFonts w:cs="宋体"/>
                <w:color w:val="000000"/>
                <w:sz w:val="20"/>
                <w:szCs w:val="20"/>
              </w:rPr>
              <w:t>.</w:t>
            </w:r>
            <w:r>
              <w:rPr>
                <w:rFonts w:hint="default" w:ascii="Times New Roman" w:hAnsi="Times New Roman"/>
                <w:color w:val="000000"/>
                <w:sz w:val="20"/>
                <w:szCs w:val="20"/>
              </w:rPr>
              <w:t>01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r>
              <w:rPr>
                <w:rFonts w:hint="default" w:ascii="Times New Roman" w:hAnsi="Times New Roman"/>
                <w:color w:val="000000"/>
                <w:sz w:val="20"/>
                <w:szCs w:val="20"/>
              </w:rPr>
              <w:t>223</w:t>
            </w:r>
            <w:r>
              <w:rPr>
                <w:rFonts w:cs="宋体"/>
                <w:color w:val="000000"/>
                <w:sz w:val="20"/>
                <w:szCs w:val="20"/>
              </w:rPr>
              <w:t>.</w:t>
            </w:r>
            <w:r>
              <w:rPr>
                <w:rFonts w:hint="default" w:ascii="Times New Roman" w:hAnsi="Times New Roman"/>
                <w:color w:val="000000"/>
                <w:sz w:val="20"/>
                <w:szCs w:val="20"/>
              </w:rPr>
              <w:t>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bl>
    <w:p>
      <w:pPr>
        <w:keepNext w:val="0"/>
        <w:keepLines w:val="0"/>
        <w:pageBreakBefore w:val="0"/>
        <w:widowControl/>
        <w:kinsoku/>
        <w:overflowPunct/>
        <w:topLinePunct w:val="0"/>
        <w:autoSpaceDN/>
        <w:bidi w:val="0"/>
        <w:adjustRightInd/>
        <w:spacing w:afterAutospacing="0" w:line="600" w:lineRule="exact"/>
        <w:rPr>
          <w:rFonts w:hint="default" w:cs="宋体"/>
          <w:sz w:val="21"/>
          <w:szCs w:val="21"/>
        </w:rPr>
      </w:pPr>
      <w:r>
        <w:rPr>
          <w:rFonts w:cs="宋体"/>
          <w:sz w:val="20"/>
          <w:szCs w:val="20"/>
        </w:rPr>
        <w:t>备注：</w:t>
      </w:r>
      <w:r>
        <w:rPr>
          <w:rFonts w:hint="default" w:ascii="Times New Roman" w:hAnsi="Times New Roman"/>
          <w:sz w:val="20"/>
          <w:szCs w:val="20"/>
        </w:rPr>
        <w:t>1</w:t>
      </w:r>
      <w:r>
        <w:rPr>
          <w:rFonts w:cs="宋体"/>
          <w:sz w:val="20"/>
          <w:szCs w:val="20"/>
        </w:rPr>
        <w:t>.本表反映单位本年度一般公共预算财政拨款支出情况。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p>
    <w:p>
      <w:pPr>
        <w:keepNext w:val="0"/>
        <w:keepLines w:val="0"/>
        <w:pageBreakBefore w:val="0"/>
        <w:widowControl/>
        <w:kinsoku/>
        <w:overflowPunct/>
        <w:topLinePunct w:val="0"/>
        <w:autoSpaceDN/>
        <w:bidi w:val="0"/>
        <w:adjustRightInd/>
        <w:spacing w:afterAutospacing="0" w:line="600" w:lineRule="exact"/>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重庆市万州粮油质量监督检验站</w:t>
            </w:r>
          </w:p>
        </w:tc>
        <w:tc>
          <w:tcPr>
            <w:tcW w:w="192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金额</w:t>
            </w:r>
            <w:bookmarkStart w:id="0" w:name="_GoBack"/>
            <w:bookmarkEnd w:id="0"/>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203</w:t>
            </w:r>
            <w:r>
              <w:rPr>
                <w:rFonts w:cs="宋体"/>
                <w:color w:val="000000"/>
                <w:sz w:val="18"/>
                <w:szCs w:val="18"/>
              </w:rPr>
              <w:t>.</w:t>
            </w:r>
            <w:r>
              <w:rPr>
                <w:rFonts w:hint="default" w:ascii="Times New Roman" w:hAnsi="Times New Roman"/>
                <w:color w:val="000000"/>
                <w:sz w:val="18"/>
                <w:szCs w:val="18"/>
              </w:rPr>
              <w:t>90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63</w:t>
            </w:r>
            <w:r>
              <w:rPr>
                <w:rFonts w:cs="宋体"/>
                <w:color w:val="000000"/>
                <w:sz w:val="18"/>
                <w:szCs w:val="18"/>
              </w:rPr>
              <w:t>.</w:t>
            </w:r>
            <w:r>
              <w:rPr>
                <w:rFonts w:hint="default" w:ascii="Times New Roman" w:hAnsi="Times New Roman"/>
                <w:color w:val="000000"/>
                <w:sz w:val="18"/>
                <w:szCs w:val="18"/>
              </w:rPr>
              <w:t>70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46</w:t>
            </w:r>
            <w:r>
              <w:rPr>
                <w:rFonts w:cs="宋体"/>
                <w:color w:val="000000"/>
                <w:sz w:val="18"/>
                <w:szCs w:val="18"/>
              </w:rPr>
              <w:t>.</w:t>
            </w:r>
            <w:r>
              <w:rPr>
                <w:rFonts w:hint="default" w:ascii="Times New Roman" w:hAnsi="Times New Roman"/>
                <w:color w:val="000000"/>
                <w:sz w:val="18"/>
                <w:szCs w:val="18"/>
              </w:rPr>
              <w:t>76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23</w:t>
            </w:r>
            <w:r>
              <w:rPr>
                <w:rFonts w:cs="宋体"/>
                <w:color w:val="000000"/>
                <w:sz w:val="18"/>
                <w:szCs w:val="18"/>
              </w:rPr>
              <w:t>.</w:t>
            </w:r>
            <w:r>
              <w:rPr>
                <w:rFonts w:hint="default" w:ascii="Times New Roman" w:hAnsi="Times New Roman"/>
                <w:color w:val="000000"/>
                <w:sz w:val="18"/>
                <w:szCs w:val="18"/>
              </w:rPr>
              <w:t>79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1</w:t>
            </w:r>
            <w:r>
              <w:rPr>
                <w:rFonts w:cs="宋体"/>
                <w:color w:val="000000"/>
                <w:sz w:val="18"/>
                <w:szCs w:val="18"/>
              </w:rPr>
              <w:t>.</w:t>
            </w:r>
            <w:r>
              <w:rPr>
                <w:rFonts w:hint="default" w:ascii="Times New Roman" w:hAnsi="Times New Roman"/>
                <w:color w:val="000000"/>
                <w:sz w:val="18"/>
                <w:szCs w:val="18"/>
              </w:rPr>
              <w:t>61</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109</w:t>
            </w:r>
            <w:r>
              <w:rPr>
                <w:rFonts w:cs="宋体"/>
                <w:color w:val="000000"/>
                <w:sz w:val="18"/>
                <w:szCs w:val="18"/>
              </w:rPr>
              <w:t>.</w:t>
            </w:r>
            <w:r>
              <w:rPr>
                <w:rFonts w:hint="default" w:ascii="Times New Roman" w:hAnsi="Times New Roman"/>
                <w:color w:val="000000"/>
                <w:sz w:val="18"/>
                <w:szCs w:val="18"/>
              </w:rPr>
              <w:t>66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20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13</w:t>
            </w:r>
            <w:r>
              <w:rPr>
                <w:rFonts w:cs="宋体"/>
                <w:color w:val="000000"/>
                <w:sz w:val="18"/>
                <w:szCs w:val="18"/>
              </w:rPr>
              <w:t>.</w:t>
            </w:r>
            <w:r>
              <w:rPr>
                <w:rFonts w:hint="default" w:ascii="Times New Roman" w:hAnsi="Times New Roman"/>
                <w:color w:val="000000"/>
                <w:sz w:val="18"/>
                <w:szCs w:val="18"/>
              </w:rPr>
              <w:t>96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3</w:t>
            </w:r>
            <w:r>
              <w:rPr>
                <w:rFonts w:cs="宋体"/>
                <w:color w:val="000000"/>
                <w:sz w:val="18"/>
                <w:szCs w:val="18"/>
              </w:rPr>
              <w:t>.</w:t>
            </w:r>
            <w:r>
              <w:rPr>
                <w:rFonts w:hint="default" w:ascii="Times New Roman" w:hAnsi="Times New Roman"/>
                <w:color w:val="000000"/>
                <w:sz w:val="18"/>
                <w:szCs w:val="18"/>
              </w:rPr>
              <w:t>81</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9</w:t>
            </w:r>
            <w:r>
              <w:rPr>
                <w:rFonts w:cs="宋体"/>
                <w:color w:val="000000"/>
                <w:sz w:val="18"/>
                <w:szCs w:val="18"/>
              </w:rPr>
              <w:t>.</w:t>
            </w:r>
            <w:r>
              <w:rPr>
                <w:rFonts w:hint="default" w:ascii="Times New Roman" w:hAnsi="Times New Roman"/>
                <w:color w:val="000000"/>
                <w:sz w:val="18"/>
                <w:szCs w:val="18"/>
              </w:rPr>
              <w:t>43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8</w:t>
            </w:r>
            <w:r>
              <w:rPr>
                <w:rFonts w:cs="宋体"/>
                <w:color w:val="000000"/>
                <w:sz w:val="18"/>
                <w:szCs w:val="18"/>
              </w:rPr>
              <w:t>.</w:t>
            </w:r>
            <w:r>
              <w:rPr>
                <w:rFonts w:hint="default" w:ascii="Times New Roman" w:hAnsi="Times New Roman"/>
                <w:color w:val="000000"/>
                <w:sz w:val="18"/>
                <w:szCs w:val="18"/>
              </w:rPr>
              <w:t>72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5</w:t>
            </w:r>
            <w:r>
              <w:rPr>
                <w:rFonts w:cs="宋体"/>
                <w:color w:val="000000"/>
                <w:sz w:val="18"/>
                <w:szCs w:val="18"/>
              </w:rPr>
              <w:t>.</w:t>
            </w:r>
            <w:r>
              <w:rPr>
                <w:rFonts w:hint="default" w:ascii="Times New Roman" w:hAnsi="Times New Roman"/>
                <w:color w:val="000000"/>
                <w:sz w:val="18"/>
                <w:szCs w:val="18"/>
              </w:rPr>
              <w:t>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26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6</w:t>
            </w:r>
            <w:r>
              <w:rPr>
                <w:rFonts w:cs="宋体"/>
                <w:color w:val="000000"/>
                <w:sz w:val="18"/>
                <w:szCs w:val="18"/>
              </w:rPr>
              <w:t>.</w:t>
            </w:r>
            <w:r>
              <w:rPr>
                <w:rFonts w:hint="default" w:ascii="Times New Roman" w:hAnsi="Times New Roman"/>
                <w:color w:val="000000"/>
                <w:sz w:val="18"/>
                <w:szCs w:val="18"/>
              </w:rPr>
              <w:t>53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10</w:t>
            </w:r>
            <w:r>
              <w:rPr>
                <w:rFonts w:cs="宋体"/>
                <w:color w:val="000000"/>
                <w:sz w:val="18"/>
                <w:szCs w:val="18"/>
              </w:rPr>
              <w:t>.</w:t>
            </w:r>
            <w:r>
              <w:rPr>
                <w:rFonts w:hint="default" w:ascii="Times New Roman" w:hAnsi="Times New Roman"/>
                <w:color w:val="000000"/>
                <w:sz w:val="18"/>
                <w:szCs w:val="18"/>
              </w:rPr>
              <w:t>47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1</w:t>
            </w:r>
            <w:r>
              <w:rPr>
                <w:rFonts w:cs="宋体"/>
                <w:color w:val="000000"/>
                <w:sz w:val="18"/>
                <w:szCs w:val="18"/>
              </w:rPr>
              <w:t>.</w:t>
            </w:r>
            <w:r>
              <w:rPr>
                <w:rFonts w:hint="default" w:ascii="Times New Roman" w:hAnsi="Times New Roman"/>
                <w:color w:val="000000"/>
                <w:sz w:val="18"/>
                <w:szCs w:val="18"/>
              </w:rPr>
              <w:t>76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1</w:t>
            </w:r>
            <w:r>
              <w:rPr>
                <w:rFonts w:cs="宋体"/>
                <w:color w:val="000000"/>
                <w:sz w:val="18"/>
                <w:szCs w:val="18"/>
              </w:rPr>
              <w:t>.</w:t>
            </w:r>
            <w:r>
              <w:rPr>
                <w:rFonts w:hint="default" w:ascii="Times New Roman" w:hAnsi="Times New Roman"/>
                <w:color w:val="000000"/>
                <w:sz w:val="18"/>
                <w:szCs w:val="18"/>
              </w:rPr>
              <w:t>27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29</w:t>
            </w:r>
            <w:r>
              <w:rPr>
                <w:rFonts w:cs="宋体"/>
                <w:color w:val="000000"/>
                <w:sz w:val="18"/>
                <w:szCs w:val="18"/>
              </w:rPr>
              <w:t>.</w:t>
            </w:r>
            <w:r>
              <w:rPr>
                <w:rFonts w:hint="default" w:ascii="Times New Roman" w:hAnsi="Times New Roman"/>
                <w:color w:val="000000"/>
                <w:sz w:val="18"/>
                <w:szCs w:val="18"/>
              </w:rPr>
              <w:t>79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70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46</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20</w:t>
            </w:r>
            <w:r>
              <w:rPr>
                <w:rFonts w:cs="宋体"/>
                <w:color w:val="000000"/>
                <w:sz w:val="18"/>
                <w:szCs w:val="18"/>
              </w:rPr>
              <w:t>.</w:t>
            </w:r>
            <w:r>
              <w:rPr>
                <w:rFonts w:hint="default" w:ascii="Times New Roman" w:hAnsi="Times New Roman"/>
                <w:color w:val="000000"/>
                <w:sz w:val="18"/>
                <w:szCs w:val="18"/>
              </w:rPr>
              <w:t>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6</w:t>
            </w:r>
            <w:r>
              <w:rPr>
                <w:rFonts w:cs="宋体"/>
                <w:color w:val="000000"/>
                <w:sz w:val="18"/>
                <w:szCs w:val="18"/>
              </w:rPr>
              <w:t>.</w:t>
            </w:r>
            <w:r>
              <w:rPr>
                <w:rFonts w:hint="default" w:ascii="Times New Roman" w:hAnsi="Times New Roman"/>
                <w:color w:val="000000"/>
                <w:sz w:val="18"/>
                <w:szCs w:val="18"/>
              </w:rPr>
              <w:t>91</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21</w:t>
            </w:r>
            <w:r>
              <w:rPr>
                <w:rFonts w:cs="宋体"/>
                <w:color w:val="000000"/>
                <w:sz w:val="18"/>
                <w:szCs w:val="18"/>
              </w:rPr>
              <w:t>.</w:t>
            </w:r>
            <w:r>
              <w:rPr>
                <w:rFonts w:hint="default" w:ascii="Times New Roman" w:hAnsi="Times New Roman"/>
                <w:color w:val="000000"/>
                <w:sz w:val="18"/>
                <w:szCs w:val="18"/>
              </w:rPr>
              <w:t>28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1</w:t>
            </w:r>
            <w:r>
              <w:rPr>
                <w:rFonts w:cs="宋体"/>
                <w:color w:val="000000"/>
                <w:sz w:val="18"/>
                <w:szCs w:val="18"/>
              </w:rPr>
              <w:t>.</w:t>
            </w:r>
            <w:r>
              <w:rPr>
                <w:rFonts w:hint="default" w:ascii="Times New Roman" w:hAnsi="Times New Roman"/>
                <w:color w:val="000000"/>
                <w:sz w:val="18"/>
                <w:szCs w:val="18"/>
              </w:rPr>
              <w:t>60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1</w:t>
            </w:r>
            <w:r>
              <w:rPr>
                <w:rFonts w:cs="宋体"/>
                <w:color w:val="000000"/>
                <w:sz w:val="18"/>
                <w:szCs w:val="18"/>
              </w:rPr>
              <w:t>.</w:t>
            </w:r>
            <w:r>
              <w:rPr>
                <w:rFonts w:hint="default" w:ascii="Times New Roman" w:hAnsi="Times New Roman"/>
                <w:color w:val="000000"/>
                <w:sz w:val="18"/>
                <w:szCs w:val="18"/>
              </w:rPr>
              <w:t>05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2</w:t>
            </w:r>
            <w:r>
              <w:rPr>
                <w:rFonts w:cs="宋体"/>
                <w:color w:val="000000"/>
                <w:sz w:val="18"/>
                <w:szCs w:val="18"/>
              </w:rPr>
              <w:t>.</w:t>
            </w:r>
            <w:r>
              <w:rPr>
                <w:rFonts w:hint="default" w:ascii="Times New Roman" w:hAnsi="Times New Roman"/>
                <w:color w:val="000000"/>
                <w:sz w:val="18"/>
                <w:szCs w:val="18"/>
              </w:rPr>
              <w:t>17</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hint="default" w:ascii="Times New Roman" w:hAnsi="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afterAutospacing="0" w:line="600" w:lineRule="exact"/>
              <w:jc w:val="right"/>
              <w:textAlignment w:val="bottom"/>
              <w:rPr>
                <w:rFonts w:hint="default" w:cs="宋体"/>
                <w:color w:val="000000"/>
                <w:sz w:val="18"/>
                <w:szCs w:val="18"/>
              </w:rPr>
            </w:pPr>
            <w:r>
              <w:rPr>
                <w:rFonts w:hint="default" w:ascii="Times New Roman" w:hAnsi="Times New Roman"/>
                <w:color w:val="000000"/>
                <w:sz w:val="18"/>
                <w:szCs w:val="18"/>
              </w:rPr>
              <w:t>233</w:t>
            </w:r>
            <w:r>
              <w:rPr>
                <w:rFonts w:cs="宋体"/>
                <w:color w:val="000000"/>
                <w:sz w:val="18"/>
                <w:szCs w:val="18"/>
              </w:rPr>
              <w:t>.</w:t>
            </w:r>
            <w:r>
              <w:rPr>
                <w:rFonts w:hint="default" w:ascii="Times New Roman" w:hAnsi="Times New Roman"/>
                <w:color w:val="000000"/>
                <w:sz w:val="18"/>
                <w:szCs w:val="18"/>
              </w:rPr>
              <w:t>69</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color w:val="000000"/>
                <w:sz w:val="18"/>
                <w:szCs w:val="18"/>
              </w:rPr>
            </w:pPr>
            <w:r>
              <w:rPr>
                <w:rFonts w:hint="default" w:ascii="Times New Roman" w:hAnsi="Times New Roman"/>
                <w:color w:val="000000"/>
                <w:sz w:val="18"/>
                <w:szCs w:val="18"/>
              </w:rPr>
              <w:t>63</w:t>
            </w:r>
            <w:r>
              <w:rPr>
                <w:rFonts w:cs="宋体"/>
                <w:color w:val="000000"/>
                <w:sz w:val="18"/>
                <w:szCs w:val="18"/>
              </w:rPr>
              <w:t>.</w:t>
            </w:r>
            <w:r>
              <w:rPr>
                <w:rFonts w:hint="default" w:ascii="Times New Roman" w:hAnsi="Times New Roman"/>
                <w:color w:val="000000"/>
                <w:sz w:val="18"/>
                <w:szCs w:val="18"/>
              </w:rPr>
              <w:t>70</w:t>
            </w:r>
          </w:p>
        </w:tc>
      </w:tr>
    </w:tbl>
    <w:p>
      <w:pPr>
        <w:keepNext w:val="0"/>
        <w:keepLines w:val="0"/>
        <w:pageBreakBefore w:val="0"/>
        <w:widowControl/>
        <w:kinsoku/>
        <w:overflowPunct/>
        <w:topLinePunct w:val="0"/>
        <w:autoSpaceDN/>
        <w:bidi w:val="0"/>
        <w:adjustRightInd/>
        <w:spacing w:afterAutospacing="0" w:line="600" w:lineRule="exact"/>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.本表反映单位本年度一般公共预算财政拨款基本支出明细情况。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重庆市万州粮油质量监督检验站</w:t>
            </w: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bl>
    <w:p>
      <w:pPr>
        <w:keepNext w:val="0"/>
        <w:keepLines w:val="0"/>
        <w:pageBreakBefore w:val="0"/>
        <w:widowControl/>
        <w:kinsoku/>
        <w:overflowPunct/>
        <w:topLinePunct w:val="0"/>
        <w:autoSpaceDN/>
        <w:bidi w:val="0"/>
        <w:adjustRightInd/>
        <w:spacing w:afterAutospacing="0" w:line="600" w:lineRule="exact"/>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afterAutospacing="0" w:line="600" w:lineRule="exact"/>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重庆市万州粮油质量监督检验站</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afterAutospacing="0" w:line="600" w:lineRule="exact"/>
              <w:jc w:val="right"/>
              <w:textAlignment w:val="center"/>
              <w:rPr>
                <w:rFonts w:hint="default" w:cs="宋体"/>
                <w:b/>
                <w:color w:val="000000"/>
                <w:sz w:val="20"/>
                <w:szCs w:val="20"/>
              </w:rPr>
            </w:pPr>
          </w:p>
        </w:tc>
      </w:tr>
    </w:tbl>
    <w:p>
      <w:pPr>
        <w:keepNext w:val="0"/>
        <w:keepLines w:val="0"/>
        <w:pageBreakBefore w:val="0"/>
        <w:widowControl/>
        <w:kinsoku/>
        <w:overflowPunct/>
        <w:topLinePunct w:val="0"/>
        <w:autoSpaceDN/>
        <w:bidi w:val="0"/>
        <w:adjustRightInd/>
        <w:spacing w:afterAutospacing="0" w:line="600" w:lineRule="exact"/>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09</w:t>
            </w:r>
            <w:r>
              <w:rPr>
                <w:rFonts w:cs="宋体"/>
                <w:color w:val="000000"/>
                <w:sz w:val="20"/>
                <w:szCs w:val="20"/>
              </w:rPr>
              <w:t>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重庆市万州粮油质量监督检验站</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r>
              <w:rPr>
                <w:rFonts w:hint="default" w:ascii="Times New Roman" w:hAnsi="Times New Roman"/>
                <w:color w:val="000000"/>
                <w:sz w:val="16"/>
                <w:szCs w:val="16"/>
              </w:rPr>
              <w:t>0</w:t>
            </w:r>
            <w:r>
              <w:rPr>
                <w:rFonts w:cs="宋体"/>
                <w:color w:val="000000"/>
                <w:sz w:val="16"/>
                <w:szCs w:val="16"/>
              </w:rPr>
              <w:t>.</w:t>
            </w:r>
            <w:r>
              <w:rPr>
                <w:rFonts w:hint="default" w:ascii="Times New Roman" w:hAnsi="Times New Roman"/>
                <w:color w:val="000000"/>
                <w:sz w:val="16"/>
                <w:szCs w:val="16"/>
              </w:rPr>
              <w:t>46</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r>
              <w:rPr>
                <w:rFonts w:hint="default" w:ascii="Times New Roman" w:hAnsi="Times New Roman"/>
                <w:color w:val="000000"/>
                <w:sz w:val="16"/>
                <w:szCs w:val="16"/>
              </w:rPr>
              <w:t>0</w:t>
            </w:r>
            <w:r>
              <w:rPr>
                <w:rFonts w:cs="宋体"/>
                <w:color w:val="000000"/>
                <w:sz w:val="16"/>
                <w:szCs w:val="16"/>
              </w:rPr>
              <w:t>.</w:t>
            </w:r>
            <w:r>
              <w:rPr>
                <w:rFonts w:hint="default" w:ascii="Times New Roman" w:hAnsi="Times New Roman"/>
                <w:color w:val="000000"/>
                <w:sz w:val="16"/>
                <w:szCs w:val="16"/>
              </w:rPr>
              <w:t>46</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3</w:t>
            </w:r>
            <w:r>
              <w:rPr>
                <w:rFonts w:cs="宋体"/>
                <w:color w:val="000000"/>
                <w:sz w:val="16"/>
                <w:szCs w:val="16"/>
              </w:rPr>
              <w:t>．公务接待费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r>
              <w:rPr>
                <w:rFonts w:hint="default" w:ascii="Times New Roman" w:hAnsi="Times New Roman"/>
                <w:color w:val="000000"/>
                <w:sz w:val="16"/>
                <w:szCs w:val="16"/>
              </w:rPr>
              <w:t>0</w:t>
            </w:r>
            <w:r>
              <w:rPr>
                <w:rFonts w:cs="宋体"/>
                <w:color w:val="000000"/>
                <w:sz w:val="16"/>
                <w:szCs w:val="16"/>
              </w:rPr>
              <w:t>.</w:t>
            </w:r>
            <w:r>
              <w:rPr>
                <w:rFonts w:hint="default" w:ascii="Times New Roman" w:hAnsi="Times New Roman"/>
                <w:color w:val="000000"/>
                <w:sz w:val="16"/>
                <w:szCs w:val="16"/>
              </w:rPr>
              <w:t>46</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r>
              <w:rPr>
                <w:rFonts w:hint="default" w:ascii="Times New Roman" w:hAnsi="Times New Roman"/>
                <w:color w:val="000000"/>
                <w:sz w:val="16"/>
                <w:szCs w:val="16"/>
              </w:rPr>
              <w:t>0</w:t>
            </w:r>
            <w:r>
              <w:rPr>
                <w:rFonts w:cs="宋体"/>
                <w:color w:val="000000"/>
                <w:sz w:val="16"/>
                <w:szCs w:val="16"/>
              </w:rPr>
              <w:t>.</w:t>
            </w:r>
            <w:r>
              <w:rPr>
                <w:rFonts w:hint="default" w:ascii="Times New Roman" w:hAnsi="Times New Roman"/>
                <w:color w:val="000000"/>
                <w:sz w:val="16"/>
                <w:szCs w:val="16"/>
              </w:rPr>
              <w:t>46</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r>
              <w:rPr>
                <w:rFonts w:hint="default" w:ascii="Times New Roman" w:hAnsi="Times New Roman"/>
                <w:color w:val="000000"/>
                <w:sz w:val="16"/>
                <w:szCs w:val="16"/>
              </w:rPr>
              <w:t>0</w:t>
            </w:r>
            <w:r>
              <w:rPr>
                <w:rFonts w:cs="宋体"/>
                <w:color w:val="000000"/>
                <w:sz w:val="16"/>
                <w:szCs w:val="16"/>
              </w:rPr>
              <w:t>.</w:t>
            </w:r>
            <w:r>
              <w:rPr>
                <w:rFonts w:hint="default" w:ascii="Times New Roman" w:hAnsi="Times New Roman"/>
                <w:color w:val="000000"/>
                <w:sz w:val="16"/>
                <w:szCs w:val="16"/>
              </w:rPr>
              <w:t>46</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3</w:t>
            </w:r>
            <w:r>
              <w:rPr>
                <w:rFonts w:cs="宋体"/>
                <w:color w:val="000000"/>
                <w:sz w:val="16"/>
                <w:szCs w:val="16"/>
              </w:rPr>
              <w:t>．机要通信用车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4</w:t>
            </w:r>
            <w:r>
              <w:rPr>
                <w:rFonts w:cs="宋体"/>
                <w:color w:val="000000"/>
                <w:sz w:val="16"/>
                <w:szCs w:val="16"/>
              </w:rPr>
              <w:t>．应急保障用车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5</w:t>
            </w:r>
            <w:r>
              <w:rPr>
                <w:rFonts w:cs="宋体"/>
                <w:color w:val="000000"/>
                <w:sz w:val="16"/>
                <w:szCs w:val="16"/>
              </w:rPr>
              <w:t>．执法执勤用车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6</w:t>
            </w:r>
            <w:r>
              <w:rPr>
                <w:rFonts w:cs="宋体"/>
                <w:color w:val="000000"/>
                <w:sz w:val="16"/>
                <w:szCs w:val="16"/>
              </w:rPr>
              <w:t>．特种专业技术用车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7</w:t>
            </w:r>
            <w:r>
              <w:rPr>
                <w:rFonts w:cs="宋体"/>
                <w:color w:val="000000"/>
                <w:sz w:val="16"/>
                <w:szCs w:val="16"/>
              </w:rPr>
              <w:t>．离退休干部用车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8</w:t>
            </w:r>
            <w:r>
              <w:rPr>
                <w:rFonts w:cs="宋体"/>
                <w:color w:val="000000"/>
                <w:sz w:val="16"/>
                <w:szCs w:val="16"/>
              </w:rPr>
              <w:t>．其他用车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3</w:t>
            </w:r>
            <w:r>
              <w:rPr>
                <w:rFonts w:cs="宋体"/>
                <w:color w:val="000000"/>
                <w:sz w:val="16"/>
                <w:szCs w:val="16"/>
              </w:rPr>
              <w:t>．公务用车购置数（辆）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（二）单价</w:t>
            </w:r>
            <w:r>
              <w:rPr>
                <w:rFonts w:hint="default" w:ascii="Times New Roman" w:hAnsi="Times New Roman"/>
                <w:color w:val="000000"/>
                <w:sz w:val="16"/>
                <w:szCs w:val="16"/>
              </w:rPr>
              <w:t>100</w:t>
            </w:r>
            <w:r>
              <w:rPr>
                <w:rFonts w:cs="宋体"/>
                <w:color w:val="000000"/>
                <w:sz w:val="16"/>
                <w:szCs w:val="16"/>
              </w:rPr>
              <w:t>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4</w:t>
            </w:r>
            <w:r>
              <w:rPr>
                <w:rFonts w:cs="宋体"/>
                <w:color w:val="000000"/>
                <w:sz w:val="16"/>
                <w:szCs w:val="16"/>
              </w:rPr>
              <w:t>．公务用车保有量（辆）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5</w:t>
            </w:r>
            <w:r>
              <w:rPr>
                <w:rFonts w:cs="宋体"/>
                <w:color w:val="000000"/>
                <w:sz w:val="16"/>
                <w:szCs w:val="16"/>
              </w:rPr>
              <w:t>．国内公务接待批次（个）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r>
              <w:rPr>
                <w:rFonts w:hint="default" w:ascii="Times New Roman" w:hAnsi="Times New Roman"/>
                <w:color w:val="000000"/>
                <w:sz w:val="16"/>
                <w:szCs w:val="16"/>
              </w:rPr>
              <w:t>11</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6</w:t>
            </w:r>
            <w:r>
              <w:rPr>
                <w:rFonts w:cs="宋体"/>
                <w:color w:val="000000"/>
                <w:sz w:val="16"/>
                <w:szCs w:val="16"/>
              </w:rPr>
              <w:t>．国内公务接待人次（人）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r>
              <w:rPr>
                <w:rFonts w:hint="default" w:ascii="Times New Roman" w:hAnsi="Times New Roman"/>
                <w:color w:val="000000"/>
                <w:sz w:val="16"/>
                <w:szCs w:val="16"/>
              </w:rPr>
              <w:t>55</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3</w:t>
            </w:r>
            <w:r>
              <w:rPr>
                <w:rFonts w:cs="宋体"/>
                <w:color w:val="000000"/>
                <w:sz w:val="16"/>
                <w:szCs w:val="16"/>
              </w:rPr>
              <w:t>．政府采购服务支出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7</w:t>
            </w:r>
            <w:r>
              <w:rPr>
                <w:rFonts w:cs="宋体"/>
                <w:color w:val="000000"/>
                <w:sz w:val="16"/>
                <w:szCs w:val="16"/>
              </w:rPr>
              <w:t>．国（境）外公务接待批次（个）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8</w:t>
            </w:r>
            <w:r>
              <w:rPr>
                <w:rFonts w:cs="宋体"/>
                <w:color w:val="000000"/>
                <w:sz w:val="16"/>
                <w:szCs w:val="16"/>
              </w:rPr>
              <w:t>．国（境）外公务接待人次（人）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textAlignment w:val="bottom"/>
              <w:rPr>
                <w:rFonts w:hint="default" w:cs="宋体"/>
                <w:color w:val="000000"/>
                <w:sz w:val="16"/>
                <w:szCs w:val="16"/>
              </w:rPr>
            </w:pPr>
            <w:r>
              <w:rPr>
                <w:rFonts w:hint="default" w:ascii="Times New Roman" w:hAnsi="Times New Roman"/>
                <w:color w:val="000000"/>
                <w:sz w:val="16"/>
                <w:szCs w:val="16"/>
              </w:rPr>
              <w:t>0</w:t>
            </w:r>
            <w:r>
              <w:rPr>
                <w:rFonts w:cs="宋体"/>
                <w:color w:val="000000"/>
                <w:sz w:val="16"/>
                <w:szCs w:val="16"/>
              </w:rPr>
              <w:t>.</w:t>
            </w:r>
            <w:r>
              <w:rPr>
                <w:rFonts w:hint="default" w:ascii="Times New Roman" w:hAnsi="Times New Roman"/>
                <w:color w:val="000000"/>
                <w:sz w:val="16"/>
                <w:szCs w:val="16"/>
              </w:rPr>
              <w:t>70</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afterAutospacing="0" w:line="6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afterAutospacing="0" w:line="600" w:lineRule="exact"/>
              <w:jc w:val="right"/>
              <w:rPr>
                <w:rFonts w:hint="default" w:cs="宋体"/>
                <w:color w:val="000000"/>
                <w:sz w:val="16"/>
                <w:szCs w:val="16"/>
              </w:rPr>
            </w:pPr>
          </w:p>
        </w:tc>
      </w:tr>
    </w:tbl>
    <w:p>
      <w:pPr>
        <w:keepNext w:val="0"/>
        <w:keepLines w:val="0"/>
        <w:pageBreakBefore w:val="0"/>
        <w:widowControl/>
        <w:kinsoku/>
        <w:overflowPunct/>
        <w:topLinePunct w:val="0"/>
        <w:autoSpaceDN/>
        <w:bidi w:val="0"/>
        <w:adjustRightInd/>
        <w:spacing w:afterAutospacing="0" w:line="600" w:lineRule="exact"/>
        <w:rPr>
          <w:rFonts w:hint="default" w:cs="宋体"/>
          <w:sz w:val="21"/>
          <w:szCs w:val="21"/>
        </w:rPr>
      </w:pPr>
      <w:r>
        <w:rPr>
          <w:rFonts w:cs="宋体"/>
          <w:sz w:val="20"/>
          <w:szCs w:val="20"/>
        </w:rPr>
        <w:t>备注：</w:t>
      </w:r>
      <w:r>
        <w:rPr>
          <w:rFonts w:hint="default" w:ascii="Times New Roman" w:hAnsi="Times New Roman"/>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45485"/>
      <w:docPartObj>
        <w:docPartGallery w:val="AutoText"/>
      </w:docPartObj>
    </w:sdtPr>
    <w:sdtContent>
      <w:p>
        <w:pPr>
          <w:pStyle w:val="3"/>
          <w:jc w:val="center"/>
          <w:rPr>
            <w:rFonts w:hint="default"/>
          </w:rPr>
        </w:pPr>
        <w:r>
          <w:fldChar w:fldCharType="begin"/>
        </w:r>
        <w:r>
          <w:instrText xml:space="preserve"> PAGE   \* MERGEFORMAT </w:instrText>
        </w:r>
        <w:r>
          <w:fldChar w:fldCharType="separate"/>
        </w:r>
        <w:r>
          <w:rPr>
            <w:rFonts w:hint="default"/>
            <w:lang w:val="zh-CN"/>
          </w:rPr>
          <w:t>-</w:t>
        </w:r>
        <w:r>
          <w:rPr>
            <w:rFonts w:hint="default"/>
          </w:rPr>
          <w:t xml:space="preserve"> 3 -</w:t>
        </w:r>
        <w:r>
          <w:rPr>
            <w:rFonts w:hint="default"/>
          </w:rPr>
          <w:fldChar w:fldCharType="end"/>
        </w:r>
      </w:p>
    </w:sdtContent>
  </w:sdt>
  <w:p>
    <w:pPr>
      <w:pStyle w:val="3"/>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7674"/>
        <w:tab w:val="clear" w:pos="4153"/>
        <w:tab w:val="clear" w:pos="8306"/>
      </w:tabs>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rPr>
    </w:pPr>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D87DAF"/>
    <w:multiLevelType w:val="multilevel"/>
    <w:tmpl w:val="73D87DAF"/>
    <w:lvl w:ilvl="0" w:tentative="0">
      <w:start w:val="5"/>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329AA"/>
    <w:rsid w:val="00037962"/>
    <w:rsid w:val="00071EDE"/>
    <w:rsid w:val="000845FB"/>
    <w:rsid w:val="00084BD7"/>
    <w:rsid w:val="00087850"/>
    <w:rsid w:val="000A41F9"/>
    <w:rsid w:val="000B1762"/>
    <w:rsid w:val="000B7D33"/>
    <w:rsid w:val="000C6A56"/>
    <w:rsid w:val="001046D0"/>
    <w:rsid w:val="00106682"/>
    <w:rsid w:val="00125841"/>
    <w:rsid w:val="001347FD"/>
    <w:rsid w:val="00155BB9"/>
    <w:rsid w:val="00177961"/>
    <w:rsid w:val="00180465"/>
    <w:rsid w:val="00190CB0"/>
    <w:rsid w:val="001B02B5"/>
    <w:rsid w:val="001C3A30"/>
    <w:rsid w:val="001D3BB7"/>
    <w:rsid w:val="001E39B7"/>
    <w:rsid w:val="001F4DD6"/>
    <w:rsid w:val="00206251"/>
    <w:rsid w:val="0021089E"/>
    <w:rsid w:val="00214245"/>
    <w:rsid w:val="0022327E"/>
    <w:rsid w:val="0024309C"/>
    <w:rsid w:val="002521EC"/>
    <w:rsid w:val="00254469"/>
    <w:rsid w:val="00260903"/>
    <w:rsid w:val="00270D77"/>
    <w:rsid w:val="002B0BC9"/>
    <w:rsid w:val="002B254B"/>
    <w:rsid w:val="002B3363"/>
    <w:rsid w:val="002B6D70"/>
    <w:rsid w:val="002C270D"/>
    <w:rsid w:val="002F415E"/>
    <w:rsid w:val="003005B0"/>
    <w:rsid w:val="00307A4B"/>
    <w:rsid w:val="00320C16"/>
    <w:rsid w:val="00342853"/>
    <w:rsid w:val="00356D1A"/>
    <w:rsid w:val="00374F90"/>
    <w:rsid w:val="003C7772"/>
    <w:rsid w:val="003D4E06"/>
    <w:rsid w:val="004519CB"/>
    <w:rsid w:val="0046180A"/>
    <w:rsid w:val="00466C9B"/>
    <w:rsid w:val="0047082C"/>
    <w:rsid w:val="0047353D"/>
    <w:rsid w:val="004904D0"/>
    <w:rsid w:val="004B6936"/>
    <w:rsid w:val="004B7EF1"/>
    <w:rsid w:val="004D6E0B"/>
    <w:rsid w:val="004F5349"/>
    <w:rsid w:val="004F5CC4"/>
    <w:rsid w:val="0055072B"/>
    <w:rsid w:val="00550ABE"/>
    <w:rsid w:val="00553033"/>
    <w:rsid w:val="00572484"/>
    <w:rsid w:val="005732C9"/>
    <w:rsid w:val="0058500A"/>
    <w:rsid w:val="005A2F19"/>
    <w:rsid w:val="005C4D32"/>
    <w:rsid w:val="005D4F6B"/>
    <w:rsid w:val="005E347C"/>
    <w:rsid w:val="00620C3B"/>
    <w:rsid w:val="0062454A"/>
    <w:rsid w:val="00646C5B"/>
    <w:rsid w:val="00656BD5"/>
    <w:rsid w:val="006806F6"/>
    <w:rsid w:val="00691FBB"/>
    <w:rsid w:val="00692001"/>
    <w:rsid w:val="006B16BE"/>
    <w:rsid w:val="006C1359"/>
    <w:rsid w:val="006E4768"/>
    <w:rsid w:val="006E788F"/>
    <w:rsid w:val="007131C5"/>
    <w:rsid w:val="00714185"/>
    <w:rsid w:val="00722016"/>
    <w:rsid w:val="007449A6"/>
    <w:rsid w:val="007458E4"/>
    <w:rsid w:val="00767750"/>
    <w:rsid w:val="00770383"/>
    <w:rsid w:val="007819D4"/>
    <w:rsid w:val="007A0C1D"/>
    <w:rsid w:val="007A7C81"/>
    <w:rsid w:val="007B419D"/>
    <w:rsid w:val="007B7C4B"/>
    <w:rsid w:val="007C3EF7"/>
    <w:rsid w:val="007D3D39"/>
    <w:rsid w:val="00802A40"/>
    <w:rsid w:val="00806218"/>
    <w:rsid w:val="0082705B"/>
    <w:rsid w:val="00843D71"/>
    <w:rsid w:val="00851353"/>
    <w:rsid w:val="0087061A"/>
    <w:rsid w:val="00876BF3"/>
    <w:rsid w:val="00891754"/>
    <w:rsid w:val="008B4BB4"/>
    <w:rsid w:val="008B4BED"/>
    <w:rsid w:val="008C0670"/>
    <w:rsid w:val="008C4DC2"/>
    <w:rsid w:val="008C5E56"/>
    <w:rsid w:val="008D70CB"/>
    <w:rsid w:val="008E0512"/>
    <w:rsid w:val="008E2BD5"/>
    <w:rsid w:val="008F12F2"/>
    <w:rsid w:val="00915133"/>
    <w:rsid w:val="00921D7A"/>
    <w:rsid w:val="009268EB"/>
    <w:rsid w:val="009326DF"/>
    <w:rsid w:val="009417A7"/>
    <w:rsid w:val="00946101"/>
    <w:rsid w:val="00960932"/>
    <w:rsid w:val="00960D41"/>
    <w:rsid w:val="00965423"/>
    <w:rsid w:val="00971912"/>
    <w:rsid w:val="00985DA8"/>
    <w:rsid w:val="009917B4"/>
    <w:rsid w:val="009937B0"/>
    <w:rsid w:val="00994AF7"/>
    <w:rsid w:val="00994F81"/>
    <w:rsid w:val="00995F3A"/>
    <w:rsid w:val="009A5F29"/>
    <w:rsid w:val="009B6760"/>
    <w:rsid w:val="009B67B8"/>
    <w:rsid w:val="009D2B67"/>
    <w:rsid w:val="009E5AC1"/>
    <w:rsid w:val="00A11F88"/>
    <w:rsid w:val="00A23735"/>
    <w:rsid w:val="00A24B5E"/>
    <w:rsid w:val="00A34B27"/>
    <w:rsid w:val="00A36ED5"/>
    <w:rsid w:val="00A566F9"/>
    <w:rsid w:val="00A6224E"/>
    <w:rsid w:val="00A67A53"/>
    <w:rsid w:val="00A705A2"/>
    <w:rsid w:val="00A950C9"/>
    <w:rsid w:val="00AA2707"/>
    <w:rsid w:val="00AC62C6"/>
    <w:rsid w:val="00AC72E9"/>
    <w:rsid w:val="00AF2751"/>
    <w:rsid w:val="00AF3024"/>
    <w:rsid w:val="00AF6A85"/>
    <w:rsid w:val="00B03CCD"/>
    <w:rsid w:val="00B07FD6"/>
    <w:rsid w:val="00B173F8"/>
    <w:rsid w:val="00B457C0"/>
    <w:rsid w:val="00B616DA"/>
    <w:rsid w:val="00B761E8"/>
    <w:rsid w:val="00B84EEF"/>
    <w:rsid w:val="00B925AF"/>
    <w:rsid w:val="00BA16ED"/>
    <w:rsid w:val="00BE2B89"/>
    <w:rsid w:val="00BF341A"/>
    <w:rsid w:val="00C10E9E"/>
    <w:rsid w:val="00C209F8"/>
    <w:rsid w:val="00C20C3E"/>
    <w:rsid w:val="00C25F47"/>
    <w:rsid w:val="00C548B0"/>
    <w:rsid w:val="00C5543E"/>
    <w:rsid w:val="00C61824"/>
    <w:rsid w:val="00C61D05"/>
    <w:rsid w:val="00C749F3"/>
    <w:rsid w:val="00CA7E0D"/>
    <w:rsid w:val="00CE022F"/>
    <w:rsid w:val="00CE6974"/>
    <w:rsid w:val="00CF4678"/>
    <w:rsid w:val="00D02006"/>
    <w:rsid w:val="00D12D46"/>
    <w:rsid w:val="00D17F58"/>
    <w:rsid w:val="00D71160"/>
    <w:rsid w:val="00D8623B"/>
    <w:rsid w:val="00D91612"/>
    <w:rsid w:val="00D93B7E"/>
    <w:rsid w:val="00E07B30"/>
    <w:rsid w:val="00E4308B"/>
    <w:rsid w:val="00E441F6"/>
    <w:rsid w:val="00E52CCD"/>
    <w:rsid w:val="00E638B0"/>
    <w:rsid w:val="00EE32C5"/>
    <w:rsid w:val="00EF4235"/>
    <w:rsid w:val="00F074C8"/>
    <w:rsid w:val="00F30703"/>
    <w:rsid w:val="00F37C60"/>
    <w:rsid w:val="00F5378F"/>
    <w:rsid w:val="00F541D1"/>
    <w:rsid w:val="00F63B81"/>
    <w:rsid w:val="00F73F90"/>
    <w:rsid w:val="00F92389"/>
    <w:rsid w:val="00F93B27"/>
    <w:rsid w:val="00FA114B"/>
    <w:rsid w:val="00FC3633"/>
    <w:rsid w:val="00FD3AD0"/>
    <w:rsid w:val="00FD619A"/>
    <w:rsid w:val="00FF5297"/>
    <w:rsid w:val="00FF62D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62D7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EB136D"/>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123BAF"/>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17"/>
    <w:qFormat/>
    <w:uiPriority w:val="99"/>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 w:type="character" w:customStyle="1" w:styleId="17">
    <w:name w:val="页脚 Char"/>
    <w:basedOn w:val="9"/>
    <w:link w:val="3"/>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1722</Words>
  <Characters>9820</Characters>
  <Lines>81</Lines>
  <Paragraphs>23</Paragraphs>
  <TotalTime>6</TotalTime>
  <ScaleCrop>false</ScaleCrop>
  <LinksUpToDate>false</LinksUpToDate>
  <CharactersWithSpaces>11519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2024-11-01T14:30:00Z</dcterms:created>
  <dc:creator>Administrator</dc:creator>
  <cp:lastModifiedBy>晏涛</cp:lastModifiedBy>
  <dcterms:modified xsi:type="dcterms:W3CDTF">2024-11-06T11:07:20Z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