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关于下达万州区以工代赈示范工程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kern w:val="2"/>
          <w:sz w:val="44"/>
          <w:szCs w:val="44"/>
          <w:lang w:val="en-US" w:eastAsia="zh-CN"/>
        </w:rPr>
        <w:t>专项2024年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中央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/>
        </w:rPr>
        <w:t>基建投资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万州财农发〔2024〕62号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高梁镇、余家镇、恒合土家族乡人民政府：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《重庆市财政局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关于下达以工代赈示范工程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中央基建投资预算的通知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渝财农〔202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经区政府同意，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将我区以工代赈示范工程专项2024年中央基建投资预算1600万元下达给你们（详见附表），专项用于以工代赈示范工程，并将有关事项通知如下。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万州区统筹整合使用财政涉农资金管理办法（修订）》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万州府办〔2021〕74号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万州区财政衔接推进乡村振兴补助资金管理实施办法》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万州财办发〔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〕14 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关于转下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以工代赈示范工程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中央预算内投资计划的通知》（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发改投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加强项目管理、资金管理、绩效管理，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做好资金使用公开公示工作，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要加快预算执行进度，并接受各级监督检查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预算下达5个工作日内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将相关项目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录入财政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预算一体化系统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项目库中，做好项目内容、资金性质和绩效目标等数据填报。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023-58225368（区财政局监督电话），023-58124834（区纪委监委监督电话），12345（政务服务便民热线）</w:t>
      </w:r>
    </w:p>
    <w:p>
      <w:pPr>
        <w:pStyle w:val="2"/>
        <w:ind w:left="0" w:leftChars="0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ind w:left="0" w:leftChars="0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附件：万州区以工代赈示范工程专项2024年中央基建投资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120" w:hanging="5120" w:hangingChars="1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35B1BE8"/>
    <w:rsid w:val="038F108F"/>
    <w:rsid w:val="054B332E"/>
    <w:rsid w:val="062F48E5"/>
    <w:rsid w:val="09D77E27"/>
    <w:rsid w:val="0A5B51D7"/>
    <w:rsid w:val="0C106025"/>
    <w:rsid w:val="0F883822"/>
    <w:rsid w:val="114A733E"/>
    <w:rsid w:val="11570C4C"/>
    <w:rsid w:val="11E67FA1"/>
    <w:rsid w:val="13E147C9"/>
    <w:rsid w:val="14893991"/>
    <w:rsid w:val="16950996"/>
    <w:rsid w:val="16D4685A"/>
    <w:rsid w:val="17096ED3"/>
    <w:rsid w:val="1D0831D4"/>
    <w:rsid w:val="1D2208F8"/>
    <w:rsid w:val="1E124EF2"/>
    <w:rsid w:val="1E4F47BE"/>
    <w:rsid w:val="1EB66053"/>
    <w:rsid w:val="1F6D2BB1"/>
    <w:rsid w:val="25ED4669"/>
    <w:rsid w:val="29301DC9"/>
    <w:rsid w:val="298B5A34"/>
    <w:rsid w:val="29DE4323"/>
    <w:rsid w:val="2A68449E"/>
    <w:rsid w:val="2A7E1F3D"/>
    <w:rsid w:val="2AAA4E70"/>
    <w:rsid w:val="2B0C4F85"/>
    <w:rsid w:val="2DBB740C"/>
    <w:rsid w:val="2F443EBA"/>
    <w:rsid w:val="325E5912"/>
    <w:rsid w:val="334C52F7"/>
    <w:rsid w:val="34635E5D"/>
    <w:rsid w:val="361B0B89"/>
    <w:rsid w:val="3A494A28"/>
    <w:rsid w:val="3B1A4607"/>
    <w:rsid w:val="3B3F5A56"/>
    <w:rsid w:val="3C3F044F"/>
    <w:rsid w:val="3E105B6A"/>
    <w:rsid w:val="3EC20988"/>
    <w:rsid w:val="428038BA"/>
    <w:rsid w:val="45CC0F56"/>
    <w:rsid w:val="48DF713F"/>
    <w:rsid w:val="48FC0281"/>
    <w:rsid w:val="4A705003"/>
    <w:rsid w:val="4DC31B76"/>
    <w:rsid w:val="50FB58DE"/>
    <w:rsid w:val="51167738"/>
    <w:rsid w:val="513D6E96"/>
    <w:rsid w:val="51F259EA"/>
    <w:rsid w:val="52533238"/>
    <w:rsid w:val="54665C5F"/>
    <w:rsid w:val="568E2509"/>
    <w:rsid w:val="584F569D"/>
    <w:rsid w:val="590407C0"/>
    <w:rsid w:val="593535A0"/>
    <w:rsid w:val="5A89059F"/>
    <w:rsid w:val="5A98218A"/>
    <w:rsid w:val="5B013F5E"/>
    <w:rsid w:val="5DAA14D4"/>
    <w:rsid w:val="5ECD6BD1"/>
    <w:rsid w:val="60762006"/>
    <w:rsid w:val="634A3549"/>
    <w:rsid w:val="64874F42"/>
    <w:rsid w:val="66714D7B"/>
    <w:rsid w:val="6A3E71B8"/>
    <w:rsid w:val="6A3F6A75"/>
    <w:rsid w:val="6B8B08DB"/>
    <w:rsid w:val="6CE50275"/>
    <w:rsid w:val="6D2248DA"/>
    <w:rsid w:val="6DC5474C"/>
    <w:rsid w:val="70440CBC"/>
    <w:rsid w:val="704F4A69"/>
    <w:rsid w:val="73243702"/>
    <w:rsid w:val="74427D90"/>
    <w:rsid w:val="74D52DD3"/>
    <w:rsid w:val="77A565BC"/>
    <w:rsid w:val="77A6213A"/>
    <w:rsid w:val="77E76C0B"/>
    <w:rsid w:val="7A890DE9"/>
    <w:rsid w:val="7C213504"/>
    <w:rsid w:val="7D4331D5"/>
    <w:rsid w:val="7E0C7C47"/>
    <w:rsid w:val="7EC43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2"/>
    <w:basedOn w:val="1"/>
    <w:link w:val="8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3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2024-07-15T02:37:00Z</cp:lastPrinted>
  <dcterms:modified xsi:type="dcterms:W3CDTF">2024-07-23T06:36:39Z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