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  <w:t>重庆市万州区城市管理局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关于印发万州区城市管理领域今冬明春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火灾防控工作方案的通知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_GBK" w:hAnsi="宋体" w:eastAsia="方正仿宋_GBK"/>
          <w:kern w:val="0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万州城管发〔202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机关各科室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局属各单位，有关企业：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按照《重庆市万州区消防安全委员会关于印发全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今冬明春消防安全防范工作方案的通知》（万州防发〔202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，结合我局工作实际，制定了《万州区城市管理领域今冬明春火灾防控工作方案》，现印发给你们，请认真组织实施。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0" w:firstLineChars="1500"/>
        <w:jc w:val="both"/>
        <w:textAlignment w:val="auto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重庆市万州区城市管理局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50" w:afterLines="60" w:line="440" w:lineRule="exact"/>
        <w:ind w:left="0" w:leftChars="0" w:right="0" w:rightChars="0" w:firstLine="640" w:firstLineChars="200"/>
        <w:jc w:val="both"/>
        <w:textAlignment w:val="auto"/>
        <w:rPr>
          <w:rFonts w:hint="default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 xml:space="preserve">                          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此件公开发布）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万州区城市管理领域今冬明春火灾防控</w:t>
      </w:r>
    </w:p>
    <w:p>
      <w:pPr>
        <w:spacing w:line="560" w:lineRule="exact"/>
        <w:jc w:val="center"/>
        <w:rPr>
          <w:rFonts w:eastAsia="方正仿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工作方案</w:t>
      </w:r>
    </w:p>
    <w:p>
      <w:pPr>
        <w:spacing w:line="560" w:lineRule="exact"/>
        <w:ind w:firstLine="600" w:firstLineChars="200"/>
        <w:rPr>
          <w:rFonts w:eastAsia="方正仿宋_GBK"/>
          <w:color w:val="3366FF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为做好今冬明春火灾防控工作，全力确保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消防安全形势平稳可控，根据区消防安全委员会统一部署，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至202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年3月，在城市管理领域集中开展今冬明春火灾防控工作，特制定本工作方案。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认真贯彻落实习近平总书记关于安全生产和山西吕梁市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11·16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”永聚煤矿办公楼火灾事故重要指示精神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按照市委市政府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、区委区政府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部署要求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坚持“人民至上、生命至上”，统筹发展和安全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把“安全第一、预防为主”落到实处，以“除险清患”为工作导向，坚定“遏重大、降较大、减总量”总体目标，聚焦重点领域、重要时段、重大活动，扎实做好岁末年初消防安全防范工作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坚决防范和遏制群死群伤火灾事故发生，全力确保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全区城市管理领域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消防安全形势持续稳定。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（一）深化重大事故隐患专项排查2023行动。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认真梳理前期排查出的问题隐患，分类施策、强力整改。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同时对照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城市管理领域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重大事故隐患专项排查整治2023行动方案》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排查出的城市管理领域生产安全重大事故隐患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，严格落实整改责任、措施、时限、资金和预案，确保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及时整改到位、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按时销号。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（二）推进重点领域专项治理。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结合《全区火灾防控“除险清患”专项行动消防设施大排查工作方案》（万州防办发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〔2023〕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《万州区2023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高层建筑消防安全“除险清患”专项行动生命通道整治工作实施方案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，聚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焦问题清单和年度重点任务，倒排工期、挂图作战，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继续保持今年城市管理领域安全生产良好态势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，切实保障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城市管理领域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安全稳定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。同时配合属地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街道、有关部门加强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房屋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“一楼一策”攻坚整治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消防安全整治“回头看”，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积极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推动加快遗留问题隐患整改力度，易造成较大以上事故和造成人员生命、财产较大损失的，该停用要停用。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（三）举一反三强化高风险场所监管。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深刻汲取山西吕梁市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11·16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”永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聚煤矿办公楼火灾事故教训，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局属单位和局机关办公室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组织对办公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、食堂等人员密集场所开展自查自改，重点排查电气线路、燃气管道、消防设施、疏散通道、安全管理、应急预案和用火、用电、用气等情况，推动单位提升自主管理能力，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加强抽查指导。针对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重点领域，组织开展集中排查检查，督促整改火灾隐患，落实主体责任。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（四）抓实燃气消防安全专项整治。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</w:t>
      </w:r>
      <w:r>
        <w:rPr>
          <w:rFonts w:hint="eastAsia" w:eastAsia="方正仿宋_GBK" w:cs="Times New Roman"/>
          <w:sz w:val="32"/>
          <w:szCs w:val="32"/>
          <w:lang w:eastAsia="zh-CN"/>
        </w:rPr>
        <w:t>城市管理领域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燃气消防安全隐患排查整治，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引导职工继续加装必要安全设施，配合做好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重点整治堵塞安全出口和疏散通道、违规用火用电用气、设置影响逃生和灭火救援障碍物等问题。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局属单位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开展风险隐患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“自知、自查、自改”，建立问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题清单，落实闭环管理。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配合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住宅小区消防安全排查整治。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城管系统职工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加强日常消防安全管理，常态开展火灾隐患自查自改。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公安、消防部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“雷霆行动”推进生命通道联合执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法检查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；配合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、公安派出所和网格员等基层力量，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住宅小区消防安全隐患排查治理，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教育职工个人不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违规占堵消防车通道、疏散通道，锁闭安全出口，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不损坏公共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消防设施，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乱拉乱接电气线路，电动自行车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违规停放充电等。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（六）严格实施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城市管理领域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消防安全精准执法。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展“双随机、一公开”行政执法检查及“回头看”工作，督促问题整改落实到位，及时销号形成闭环。常态化联合区多勤联动、街道开展高层建筑消防安全“除险清患”专项行动生命通道整治工作等城市管理领域安全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七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）加强消防安全宣传警示。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绕“预防为主、生命至上”主题，精心组织开展消防宣传活动。持续开展消防宣传“五进”工作，发动基层网格力量，引导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职工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开展“三清三关”（清理楼道、阳台、厨房可燃杂物，离人关闭电源、火源、气源）。掌握安全用火用电用气、安全燃放烟花爆竹常识和火灾自救逃生知识。开展典型火灾案例警示教育活动，剖析起火原因、解读事故教训，加大典型违法行为曝光力度，警示、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职工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八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）做好重要节点消防安保。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元旦、春节、元宵节和全国两会期间，各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提高火灾防范等级，研判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重要活动消防安全风险，提前发出预警提示，加强针对性管控。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与相关部门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检查指导，督促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单位严格落实主体责任，严防发生火灾事故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城市管理领域消防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九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）加强灭火应急处置准备。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建立城市管理领域救援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落实值班备勤制度，做好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消防工具、消防器材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检查维护保养和物资储备，组织开展综合演练，修订灭火应急预案，确保一旦发生险情科学高效处置。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三、时间步骤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一）部署发动（2023年1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日前）。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各单位要结合实际，制发工作方案、明确职责任务、细化工作措施，广泛动员部署。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（二）组织实施（2023年12月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日至2024年3月25日）。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按照工作方案和目标任务，统筹协作，定期分析研判、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排查隐患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，从严从细从实抓好落实。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（三）总结提升（2024年3月26日至3月31日）。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总结固化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城市管理领域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冬春火灾防控工作经验做法，进一步健全完善火灾防控工作机制，推动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城市管理领域消防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安全形势持续向好。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（一）提高政治站位。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冬春季节历来是火灾多发高发期，加之受重大活动后放松期、年底业绩冲刺期、传统事故多发期“三期碰头”叠加影响，消防安全不稳定因素增多，火灾风险持续加大。各单位要充分认清冬春季节消防安全面临的形势和挑战，切实增强责任感和紧迫感，树立安全发展理念，强化风险意识，坚持底线思维，层层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（二）坚持问题导向。各单位要深刻汲取近期全国部分地区火灾事故教训，对本单位冬春消防安全形势进行一次梳理分析，剖析查找存在的短板不足、薄弱环节和突出问题，落实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本单位主体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消防安全监管责任，严格隐患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排查整治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，统筹研究制定加强和改进火灾防控工作措施；针对自身火灾风险特点，要坚持共性与个性相结合，实施精准化治理，层层压实工作责任，抓细今冬明春消防安全防范工作组织实施。全力做好防范应对工作。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（三）严格督导问效。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把今冬明春消防安全防范工作纳入年度消防工作检查重要内容，各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隐患排查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整改，推动任务落实，对工作责任不落实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履职不到位发生较大及以上火灾，造成严重后果的，严肃追责问责。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417" w:left="1587" w:header="1474" w:footer="62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96"/>
    <w:rsid w:val="000407BF"/>
    <w:rsid w:val="000460F4"/>
    <w:rsid w:val="000522BD"/>
    <w:rsid w:val="00071437"/>
    <w:rsid w:val="000B4CD8"/>
    <w:rsid w:val="000E5080"/>
    <w:rsid w:val="0010566D"/>
    <w:rsid w:val="00106488"/>
    <w:rsid w:val="0011436B"/>
    <w:rsid w:val="001222C8"/>
    <w:rsid w:val="00133A56"/>
    <w:rsid w:val="00163BBB"/>
    <w:rsid w:val="0016609B"/>
    <w:rsid w:val="00176A53"/>
    <w:rsid w:val="00191FE3"/>
    <w:rsid w:val="00192B7E"/>
    <w:rsid w:val="001C7E37"/>
    <w:rsid w:val="001D783C"/>
    <w:rsid w:val="001D7FD2"/>
    <w:rsid w:val="001E3136"/>
    <w:rsid w:val="001E59B3"/>
    <w:rsid w:val="001F2312"/>
    <w:rsid w:val="00201DFC"/>
    <w:rsid w:val="00222F0B"/>
    <w:rsid w:val="002549F2"/>
    <w:rsid w:val="002849E6"/>
    <w:rsid w:val="00285E21"/>
    <w:rsid w:val="00290C62"/>
    <w:rsid w:val="002925EE"/>
    <w:rsid w:val="002A1DFF"/>
    <w:rsid w:val="002A34AE"/>
    <w:rsid w:val="002A47A6"/>
    <w:rsid w:val="002B3BB7"/>
    <w:rsid w:val="002E198A"/>
    <w:rsid w:val="002F6D05"/>
    <w:rsid w:val="00307F35"/>
    <w:rsid w:val="0033451B"/>
    <w:rsid w:val="00336208"/>
    <w:rsid w:val="003404C3"/>
    <w:rsid w:val="0034606F"/>
    <w:rsid w:val="00361861"/>
    <w:rsid w:val="00387CE6"/>
    <w:rsid w:val="00390E27"/>
    <w:rsid w:val="003A4091"/>
    <w:rsid w:val="003D3100"/>
    <w:rsid w:val="003D4ED7"/>
    <w:rsid w:val="003E28C3"/>
    <w:rsid w:val="003E4CA2"/>
    <w:rsid w:val="003E4D90"/>
    <w:rsid w:val="003F2760"/>
    <w:rsid w:val="003F41EF"/>
    <w:rsid w:val="004152D8"/>
    <w:rsid w:val="00420098"/>
    <w:rsid w:val="004226E6"/>
    <w:rsid w:val="00447D05"/>
    <w:rsid w:val="004522F8"/>
    <w:rsid w:val="004568BE"/>
    <w:rsid w:val="004926B2"/>
    <w:rsid w:val="00492D3C"/>
    <w:rsid w:val="00495B29"/>
    <w:rsid w:val="004964EC"/>
    <w:rsid w:val="004A1CC2"/>
    <w:rsid w:val="004B4D34"/>
    <w:rsid w:val="004C1CE9"/>
    <w:rsid w:val="004D7588"/>
    <w:rsid w:val="004E2A20"/>
    <w:rsid w:val="004E404E"/>
    <w:rsid w:val="004E56BF"/>
    <w:rsid w:val="0052476C"/>
    <w:rsid w:val="005525FC"/>
    <w:rsid w:val="005550F6"/>
    <w:rsid w:val="00563FC3"/>
    <w:rsid w:val="00583460"/>
    <w:rsid w:val="005836CC"/>
    <w:rsid w:val="00594510"/>
    <w:rsid w:val="005B3117"/>
    <w:rsid w:val="005B3E64"/>
    <w:rsid w:val="005D337D"/>
    <w:rsid w:val="005F2600"/>
    <w:rsid w:val="00600DC5"/>
    <w:rsid w:val="00622309"/>
    <w:rsid w:val="006335E0"/>
    <w:rsid w:val="00660019"/>
    <w:rsid w:val="00666993"/>
    <w:rsid w:val="00667CFF"/>
    <w:rsid w:val="006710A4"/>
    <w:rsid w:val="00681B8F"/>
    <w:rsid w:val="00685A50"/>
    <w:rsid w:val="006A1C02"/>
    <w:rsid w:val="006D7657"/>
    <w:rsid w:val="006E1E9C"/>
    <w:rsid w:val="006F5A23"/>
    <w:rsid w:val="007139E0"/>
    <w:rsid w:val="00747ED5"/>
    <w:rsid w:val="00762667"/>
    <w:rsid w:val="007635D3"/>
    <w:rsid w:val="0077609B"/>
    <w:rsid w:val="00777F5D"/>
    <w:rsid w:val="0078132A"/>
    <w:rsid w:val="00782B9E"/>
    <w:rsid w:val="0079679D"/>
    <w:rsid w:val="007A3873"/>
    <w:rsid w:val="007A38E5"/>
    <w:rsid w:val="007B414F"/>
    <w:rsid w:val="007B5F9F"/>
    <w:rsid w:val="007D4E7C"/>
    <w:rsid w:val="007D5FA8"/>
    <w:rsid w:val="007D6DCA"/>
    <w:rsid w:val="007F4EFF"/>
    <w:rsid w:val="007F57F8"/>
    <w:rsid w:val="007F7F5D"/>
    <w:rsid w:val="0082777E"/>
    <w:rsid w:val="008310D0"/>
    <w:rsid w:val="00850DFA"/>
    <w:rsid w:val="00855CB8"/>
    <w:rsid w:val="00857C54"/>
    <w:rsid w:val="00897F59"/>
    <w:rsid w:val="008B51F4"/>
    <w:rsid w:val="008B739E"/>
    <w:rsid w:val="008C7740"/>
    <w:rsid w:val="008D088C"/>
    <w:rsid w:val="008D1826"/>
    <w:rsid w:val="008E59B6"/>
    <w:rsid w:val="008F5CA7"/>
    <w:rsid w:val="009019F0"/>
    <w:rsid w:val="00920CC7"/>
    <w:rsid w:val="0092707C"/>
    <w:rsid w:val="00941207"/>
    <w:rsid w:val="0096371C"/>
    <w:rsid w:val="00981D75"/>
    <w:rsid w:val="00994A18"/>
    <w:rsid w:val="00994B11"/>
    <w:rsid w:val="009A2E93"/>
    <w:rsid w:val="00A17321"/>
    <w:rsid w:val="00A21365"/>
    <w:rsid w:val="00A2740F"/>
    <w:rsid w:val="00A60CD0"/>
    <w:rsid w:val="00A62186"/>
    <w:rsid w:val="00A93CB5"/>
    <w:rsid w:val="00AA6E07"/>
    <w:rsid w:val="00AC2FB5"/>
    <w:rsid w:val="00AD3217"/>
    <w:rsid w:val="00AE237A"/>
    <w:rsid w:val="00AF0B6C"/>
    <w:rsid w:val="00B00822"/>
    <w:rsid w:val="00B24696"/>
    <w:rsid w:val="00B24D23"/>
    <w:rsid w:val="00B56A2D"/>
    <w:rsid w:val="00B60379"/>
    <w:rsid w:val="00B60A2A"/>
    <w:rsid w:val="00B67B1F"/>
    <w:rsid w:val="00B95CAE"/>
    <w:rsid w:val="00BA5F57"/>
    <w:rsid w:val="00BA6B5E"/>
    <w:rsid w:val="00BC73A3"/>
    <w:rsid w:val="00BD46FC"/>
    <w:rsid w:val="00BD6094"/>
    <w:rsid w:val="00BD7D57"/>
    <w:rsid w:val="00BE3C70"/>
    <w:rsid w:val="00C2299C"/>
    <w:rsid w:val="00C247CC"/>
    <w:rsid w:val="00C57BF8"/>
    <w:rsid w:val="00C6443E"/>
    <w:rsid w:val="00C853B7"/>
    <w:rsid w:val="00CB1321"/>
    <w:rsid w:val="00CB27F4"/>
    <w:rsid w:val="00CB3205"/>
    <w:rsid w:val="00CE4D5D"/>
    <w:rsid w:val="00CF27B7"/>
    <w:rsid w:val="00D46B6D"/>
    <w:rsid w:val="00D612B3"/>
    <w:rsid w:val="00D6318A"/>
    <w:rsid w:val="00DE7688"/>
    <w:rsid w:val="00DF49D2"/>
    <w:rsid w:val="00E01701"/>
    <w:rsid w:val="00E147D0"/>
    <w:rsid w:val="00E34238"/>
    <w:rsid w:val="00E37EEA"/>
    <w:rsid w:val="00E40BB2"/>
    <w:rsid w:val="00E45AF4"/>
    <w:rsid w:val="00E61B42"/>
    <w:rsid w:val="00E9252D"/>
    <w:rsid w:val="00EA5064"/>
    <w:rsid w:val="00EA53AD"/>
    <w:rsid w:val="00EE6533"/>
    <w:rsid w:val="00EF776D"/>
    <w:rsid w:val="00F119DF"/>
    <w:rsid w:val="00F14628"/>
    <w:rsid w:val="00F212AC"/>
    <w:rsid w:val="00F23FB6"/>
    <w:rsid w:val="00F919A3"/>
    <w:rsid w:val="00FA264C"/>
    <w:rsid w:val="00FB6274"/>
    <w:rsid w:val="00FC792F"/>
    <w:rsid w:val="00FD3C97"/>
    <w:rsid w:val="00FD4B2E"/>
    <w:rsid w:val="00FE07F1"/>
    <w:rsid w:val="00FE72C4"/>
    <w:rsid w:val="00FF6F32"/>
    <w:rsid w:val="01527686"/>
    <w:rsid w:val="01DB10E8"/>
    <w:rsid w:val="0202212D"/>
    <w:rsid w:val="02482B9A"/>
    <w:rsid w:val="02AE34EC"/>
    <w:rsid w:val="03516E4F"/>
    <w:rsid w:val="03CB0986"/>
    <w:rsid w:val="04BF5309"/>
    <w:rsid w:val="078F78B6"/>
    <w:rsid w:val="079F4E5F"/>
    <w:rsid w:val="08214BFF"/>
    <w:rsid w:val="09A54146"/>
    <w:rsid w:val="09B16319"/>
    <w:rsid w:val="0A175964"/>
    <w:rsid w:val="0B052B60"/>
    <w:rsid w:val="0B225665"/>
    <w:rsid w:val="0B2348CD"/>
    <w:rsid w:val="0B3E176C"/>
    <w:rsid w:val="0B717664"/>
    <w:rsid w:val="0B943BA9"/>
    <w:rsid w:val="0C4C1C65"/>
    <w:rsid w:val="0C9501F9"/>
    <w:rsid w:val="0EBC0E51"/>
    <w:rsid w:val="0ECC5856"/>
    <w:rsid w:val="0F035ED2"/>
    <w:rsid w:val="0FB22F02"/>
    <w:rsid w:val="0FE243AE"/>
    <w:rsid w:val="0FF90A10"/>
    <w:rsid w:val="10403C7E"/>
    <w:rsid w:val="106B7CF8"/>
    <w:rsid w:val="128630B4"/>
    <w:rsid w:val="134D4CB5"/>
    <w:rsid w:val="1395262F"/>
    <w:rsid w:val="147F13C0"/>
    <w:rsid w:val="14BD1B79"/>
    <w:rsid w:val="173614DE"/>
    <w:rsid w:val="174C7E6E"/>
    <w:rsid w:val="17A56546"/>
    <w:rsid w:val="18267364"/>
    <w:rsid w:val="19E2276E"/>
    <w:rsid w:val="1A497BEF"/>
    <w:rsid w:val="1AA208D1"/>
    <w:rsid w:val="1BA578CF"/>
    <w:rsid w:val="1CAB0444"/>
    <w:rsid w:val="1D2C5DF7"/>
    <w:rsid w:val="1D55656A"/>
    <w:rsid w:val="1F02255F"/>
    <w:rsid w:val="1FD47FE6"/>
    <w:rsid w:val="204F527E"/>
    <w:rsid w:val="20BF7D0D"/>
    <w:rsid w:val="20DF6EDD"/>
    <w:rsid w:val="21C26B87"/>
    <w:rsid w:val="24EF50D8"/>
    <w:rsid w:val="25567DB6"/>
    <w:rsid w:val="25646736"/>
    <w:rsid w:val="261972A4"/>
    <w:rsid w:val="26627F70"/>
    <w:rsid w:val="266E18DA"/>
    <w:rsid w:val="280C787C"/>
    <w:rsid w:val="293D4C7D"/>
    <w:rsid w:val="2992686A"/>
    <w:rsid w:val="29FC3AE4"/>
    <w:rsid w:val="2A1154EA"/>
    <w:rsid w:val="2A1B2875"/>
    <w:rsid w:val="2C3460AA"/>
    <w:rsid w:val="2DA4706E"/>
    <w:rsid w:val="2E311EE0"/>
    <w:rsid w:val="2E415B72"/>
    <w:rsid w:val="2FF36C70"/>
    <w:rsid w:val="303D1DF2"/>
    <w:rsid w:val="303D1EE9"/>
    <w:rsid w:val="304976D3"/>
    <w:rsid w:val="313275FE"/>
    <w:rsid w:val="32D97365"/>
    <w:rsid w:val="33B1113E"/>
    <w:rsid w:val="34C72EED"/>
    <w:rsid w:val="351C4EC3"/>
    <w:rsid w:val="36003455"/>
    <w:rsid w:val="361C6DD8"/>
    <w:rsid w:val="36291D17"/>
    <w:rsid w:val="36F34A87"/>
    <w:rsid w:val="38E21419"/>
    <w:rsid w:val="39903B25"/>
    <w:rsid w:val="3A565DCA"/>
    <w:rsid w:val="3A596508"/>
    <w:rsid w:val="3AA247C0"/>
    <w:rsid w:val="3B1829FD"/>
    <w:rsid w:val="3BCC2A7A"/>
    <w:rsid w:val="3C250688"/>
    <w:rsid w:val="3C55332A"/>
    <w:rsid w:val="3D122633"/>
    <w:rsid w:val="3D2952E7"/>
    <w:rsid w:val="3D530617"/>
    <w:rsid w:val="3DA06391"/>
    <w:rsid w:val="3DE829D4"/>
    <w:rsid w:val="3ED839E3"/>
    <w:rsid w:val="3F2253CC"/>
    <w:rsid w:val="3F240C4E"/>
    <w:rsid w:val="3F2F66CC"/>
    <w:rsid w:val="3F7F4737"/>
    <w:rsid w:val="3FEB588C"/>
    <w:rsid w:val="40575617"/>
    <w:rsid w:val="42A16270"/>
    <w:rsid w:val="43333EB1"/>
    <w:rsid w:val="455B39B1"/>
    <w:rsid w:val="460B60D1"/>
    <w:rsid w:val="46612545"/>
    <w:rsid w:val="47917353"/>
    <w:rsid w:val="48DE2824"/>
    <w:rsid w:val="499F12BD"/>
    <w:rsid w:val="4A0C4011"/>
    <w:rsid w:val="4AEE4EAE"/>
    <w:rsid w:val="4BC30F57"/>
    <w:rsid w:val="4C0023F0"/>
    <w:rsid w:val="4DBF5D63"/>
    <w:rsid w:val="4E0B7B26"/>
    <w:rsid w:val="4E4B2FE2"/>
    <w:rsid w:val="4F6A0535"/>
    <w:rsid w:val="501D6228"/>
    <w:rsid w:val="52145121"/>
    <w:rsid w:val="524A2E4A"/>
    <w:rsid w:val="525646FA"/>
    <w:rsid w:val="52F32037"/>
    <w:rsid w:val="544E2F8B"/>
    <w:rsid w:val="56153162"/>
    <w:rsid w:val="565F4E4F"/>
    <w:rsid w:val="57443987"/>
    <w:rsid w:val="57D24520"/>
    <w:rsid w:val="589C741A"/>
    <w:rsid w:val="58F550EA"/>
    <w:rsid w:val="5A0E6DA4"/>
    <w:rsid w:val="5A911211"/>
    <w:rsid w:val="5D0C12F8"/>
    <w:rsid w:val="5D4501B8"/>
    <w:rsid w:val="5DF71328"/>
    <w:rsid w:val="5E1F60D9"/>
    <w:rsid w:val="5E900BAC"/>
    <w:rsid w:val="5E950F97"/>
    <w:rsid w:val="5EDB64EA"/>
    <w:rsid w:val="5F592CAB"/>
    <w:rsid w:val="600B375A"/>
    <w:rsid w:val="60400D1D"/>
    <w:rsid w:val="620676EF"/>
    <w:rsid w:val="62CC6AAD"/>
    <w:rsid w:val="649F7E06"/>
    <w:rsid w:val="6505411D"/>
    <w:rsid w:val="65313A51"/>
    <w:rsid w:val="66515CF8"/>
    <w:rsid w:val="66AA7679"/>
    <w:rsid w:val="670C0BAD"/>
    <w:rsid w:val="68E46B9A"/>
    <w:rsid w:val="690066C7"/>
    <w:rsid w:val="69E065A4"/>
    <w:rsid w:val="6A1A504D"/>
    <w:rsid w:val="6A362B95"/>
    <w:rsid w:val="6A416707"/>
    <w:rsid w:val="6A4A0B9C"/>
    <w:rsid w:val="6AD31A9B"/>
    <w:rsid w:val="6B6B3D03"/>
    <w:rsid w:val="6CD725A3"/>
    <w:rsid w:val="6E0E6938"/>
    <w:rsid w:val="71216868"/>
    <w:rsid w:val="71447073"/>
    <w:rsid w:val="71586FCD"/>
    <w:rsid w:val="71762AD7"/>
    <w:rsid w:val="71D922C7"/>
    <w:rsid w:val="731C5736"/>
    <w:rsid w:val="747B2C31"/>
    <w:rsid w:val="749E3357"/>
    <w:rsid w:val="76355032"/>
    <w:rsid w:val="768D2669"/>
    <w:rsid w:val="76C86702"/>
    <w:rsid w:val="77632A8A"/>
    <w:rsid w:val="782F7F96"/>
    <w:rsid w:val="784D4754"/>
    <w:rsid w:val="79947B8B"/>
    <w:rsid w:val="7DA74B0B"/>
    <w:rsid w:val="7E4A27D1"/>
    <w:rsid w:val="7E7C237D"/>
    <w:rsid w:val="7F692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6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eastAsia="PMingLiU"/>
      <w:b/>
      <w:lang w:eastAsia="zh-TW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/>
      <w:sz w:val="32"/>
      <w:szCs w:val="32"/>
    </w:rPr>
  </w:style>
  <w:style w:type="paragraph" w:styleId="5">
    <w:name w:val="Body Text"/>
    <w:basedOn w:val="1"/>
    <w:next w:val="6"/>
    <w:link w:val="40"/>
    <w:qFormat/>
    <w:uiPriority w:val="0"/>
    <w:pPr>
      <w:ind w:left="100" w:leftChars="100" w:right="100" w:rightChars="1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7">
    <w:name w:val="Body Text Indent"/>
    <w:basedOn w:val="1"/>
    <w:link w:val="46"/>
    <w:semiHidden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6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6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next w:val="14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paragraph" w:styleId="15">
    <w:name w:val="header"/>
    <w:basedOn w:val="1"/>
    <w:link w:val="4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Subtitle"/>
    <w:basedOn w:val="1"/>
    <w:next w:val="1"/>
    <w:link w:val="42"/>
    <w:qFormat/>
    <w:uiPriority w:val="16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8">
    <w:name w:val="footnote text"/>
    <w:basedOn w:val="1"/>
    <w:next w:val="5"/>
    <w:link w:val="48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Body Text 2"/>
    <w:basedOn w:val="1"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20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21">
    <w:name w:val="Normal (Web)"/>
    <w:basedOn w:val="1"/>
    <w:next w:val="15"/>
    <w:qFormat/>
    <w:uiPriority w:val="0"/>
    <w:pPr>
      <w:autoSpaceDE w:val="0"/>
      <w:autoSpaceDN w:val="0"/>
      <w:spacing w:beforeAutospacing="1" w:afterAutospacing="1"/>
      <w:jc w:val="left"/>
    </w:pPr>
    <w:rPr>
      <w:rFonts w:ascii="微软雅黑" w:hAnsi="微软雅黑" w:eastAsia="微软雅黑"/>
      <w:kern w:val="0"/>
      <w:sz w:val="24"/>
      <w:szCs w:val="22"/>
    </w:rPr>
  </w:style>
  <w:style w:type="paragraph" w:styleId="22">
    <w:name w:val="Body Text First Indent"/>
    <w:basedOn w:val="5"/>
    <w:unhideWhenUsed/>
    <w:qFormat/>
    <w:uiPriority w:val="99"/>
    <w:pPr>
      <w:widowControl w:val="0"/>
      <w:spacing w:after="120" w:line="240" w:lineRule="auto"/>
      <w:ind w:firstLine="420" w:firstLineChars="10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</w:rPr>
  </w:style>
  <w:style w:type="paragraph" w:styleId="23">
    <w:name w:val="Body Text First Indent 2"/>
    <w:basedOn w:val="7"/>
    <w:link w:val="47"/>
    <w:qFormat/>
    <w:uiPriority w:val="0"/>
    <w:pPr>
      <w:tabs>
        <w:tab w:val="left" w:pos="360"/>
      </w:tabs>
      <w:spacing w:after="0"/>
      <w:ind w:firstLine="420" w:firstLineChars="200"/>
    </w:pPr>
    <w:rPr>
      <w:kern w:val="0"/>
      <w:sz w:val="24"/>
      <w:szCs w:val="20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basedOn w:val="26"/>
    <w:unhideWhenUsed/>
    <w:qFormat/>
    <w:uiPriority w:val="99"/>
    <w:rPr>
      <w:color w:val="0563C1"/>
      <w:u w:val="single"/>
    </w:rPr>
  </w:style>
  <w:style w:type="paragraph" w:customStyle="1" w:styleId="29">
    <w:name w:val="默认"/>
    <w:next w:val="5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0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paragraph" w:customStyle="1" w:styleId="31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customStyle="1" w:styleId="32">
    <w:name w:val="FootnoteText"/>
    <w:qFormat/>
    <w:uiPriority w:val="0"/>
    <w:pPr>
      <w:widowControl w:val="0"/>
      <w:snapToGrid w:val="0"/>
      <w:spacing w:line="600" w:lineRule="exact"/>
      <w:ind w:firstLine="880" w:firstLineChars="200"/>
      <w:jc w:val="left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3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4">
    <w:name w:val="BodyText1I2"/>
    <w:basedOn w:val="35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5">
    <w:name w:val="BodyTextIndent"/>
    <w:basedOn w:val="1"/>
    <w:next w:val="36"/>
    <w:qFormat/>
    <w:uiPriority w:val="0"/>
    <w:pPr>
      <w:spacing w:after="120"/>
      <w:ind w:left="200" w:leftChars="200"/>
      <w:textAlignment w:val="baseline"/>
    </w:pPr>
    <w:rPr>
      <w:rFonts w:ascii="Times New Roman" w:hAnsi="Times New Roman" w:eastAsia="宋体"/>
      <w:szCs w:val="24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paragraph" w:customStyle="1" w:styleId="37">
    <w:name w:val="Plain Text"/>
    <w:basedOn w:val="1"/>
    <w:qFormat/>
    <w:uiPriority w:val="0"/>
    <w:rPr>
      <w:rFonts w:ascii="宋体" w:hAnsi="Courier New" w:cs="Courier New"/>
      <w:color w:val="000000"/>
      <w:spacing w:val="20"/>
      <w:szCs w:val="21"/>
    </w:rPr>
  </w:style>
  <w:style w:type="character" w:customStyle="1" w:styleId="38">
    <w:name w:val="页脚 Char"/>
    <w:basedOn w:val="26"/>
    <w:link w:val="1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9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character" w:customStyle="1" w:styleId="40">
    <w:name w:val="正文文本 Char"/>
    <w:basedOn w:val="26"/>
    <w:link w:val="5"/>
    <w:qFormat/>
    <w:uiPriority w:val="0"/>
    <w:rPr>
      <w:kern w:val="2"/>
      <w:sz w:val="21"/>
      <w:szCs w:val="24"/>
    </w:rPr>
  </w:style>
  <w:style w:type="character" w:customStyle="1" w:styleId="41">
    <w:name w:val="页眉 Char"/>
    <w:basedOn w:val="26"/>
    <w:link w:val="15"/>
    <w:qFormat/>
    <w:uiPriority w:val="0"/>
    <w:rPr>
      <w:kern w:val="2"/>
      <w:sz w:val="18"/>
      <w:szCs w:val="18"/>
    </w:rPr>
  </w:style>
  <w:style w:type="character" w:customStyle="1" w:styleId="42">
    <w:name w:val="副标题 Char"/>
    <w:basedOn w:val="26"/>
    <w:link w:val="17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4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5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46">
    <w:name w:val="正文文本缩进 Char"/>
    <w:basedOn w:val="26"/>
    <w:link w:val="7"/>
    <w:semiHidden/>
    <w:qFormat/>
    <w:uiPriority w:val="99"/>
    <w:rPr>
      <w:kern w:val="2"/>
      <w:sz w:val="21"/>
      <w:szCs w:val="24"/>
    </w:rPr>
  </w:style>
  <w:style w:type="character" w:customStyle="1" w:styleId="47">
    <w:name w:val="正文首行缩进 2 Char"/>
    <w:basedOn w:val="46"/>
    <w:link w:val="23"/>
    <w:qFormat/>
    <w:uiPriority w:val="0"/>
    <w:rPr>
      <w:sz w:val="24"/>
    </w:rPr>
  </w:style>
  <w:style w:type="character" w:customStyle="1" w:styleId="48">
    <w:name w:val="脚注文本 Char"/>
    <w:basedOn w:val="26"/>
    <w:link w:val="1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9">
    <w:name w:val="日期 Char"/>
    <w:basedOn w:val="26"/>
    <w:link w:val="10"/>
    <w:semiHidden/>
    <w:qFormat/>
    <w:uiPriority w:val="99"/>
    <w:rPr>
      <w:kern w:val="2"/>
      <w:sz w:val="21"/>
      <w:szCs w:val="24"/>
    </w:rPr>
  </w:style>
  <w:style w:type="character" w:customStyle="1" w:styleId="50">
    <w:name w:val="font5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1">
    <w:name w:val="font61"/>
    <w:basedOn w:val="2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52">
    <w:name w:val="正文 2"/>
    <w:basedOn w:val="1"/>
    <w:qFormat/>
    <w:uiPriority w:val="0"/>
    <w:pPr>
      <w:ind w:firstLine="482"/>
    </w:pPr>
    <w:rPr>
      <w:rFonts w:ascii="宋体" w:hAnsi="宋体" w:eastAsiaTheme="minorEastAsia" w:cstheme="minorBidi"/>
      <w:szCs w:val="28"/>
    </w:rPr>
  </w:style>
  <w:style w:type="character" w:customStyle="1" w:styleId="53">
    <w:name w:val="font71"/>
    <w:basedOn w:val="2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54">
    <w:name w:val="font01"/>
    <w:basedOn w:val="26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55">
    <w:name w:val="font1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6">
    <w:name w:val="font101"/>
    <w:basedOn w:val="2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7">
    <w:name w:val="font31"/>
    <w:basedOn w:val="2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8">
    <w:name w:val="font21"/>
    <w:basedOn w:val="2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paragraph" w:customStyle="1" w:styleId="5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</w:rPr>
  </w:style>
  <w:style w:type="character" w:customStyle="1" w:styleId="60">
    <w:name w:val="批注框文本 Char"/>
    <w:basedOn w:val="26"/>
    <w:link w:val="12"/>
    <w:semiHidden/>
    <w:qFormat/>
    <w:uiPriority w:val="99"/>
    <w:rPr>
      <w:kern w:val="2"/>
      <w:sz w:val="18"/>
      <w:szCs w:val="18"/>
    </w:rPr>
  </w:style>
  <w:style w:type="character" w:customStyle="1" w:styleId="61">
    <w:name w:val="正文文本缩进 2 Char"/>
    <w:basedOn w:val="26"/>
    <w:link w:val="11"/>
    <w:semiHidden/>
    <w:qFormat/>
    <w:uiPriority w:val="99"/>
    <w:rPr>
      <w:kern w:val="2"/>
      <w:sz w:val="21"/>
      <w:szCs w:val="24"/>
    </w:rPr>
  </w:style>
  <w:style w:type="paragraph" w:styleId="6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4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5">
    <w:name w:val="正文文本 (3)_"/>
    <w:link w:val="66"/>
    <w:qFormat/>
    <w:locked/>
    <w:uiPriority w:val="0"/>
    <w:rPr>
      <w:rFonts w:ascii="宋体" w:hAnsi="宋体"/>
      <w:kern w:val="0"/>
      <w:sz w:val="26"/>
      <w:szCs w:val="20"/>
    </w:rPr>
  </w:style>
  <w:style w:type="paragraph" w:customStyle="1" w:styleId="66">
    <w:name w:val="正文文本 (3)"/>
    <w:basedOn w:val="1"/>
    <w:link w:val="65"/>
    <w:qFormat/>
    <w:uiPriority w:val="0"/>
    <w:pPr>
      <w:shd w:val="clear" w:color="auto" w:fill="FFFFFF"/>
      <w:spacing w:line="586" w:lineRule="exact"/>
      <w:jc w:val="distribute"/>
    </w:pPr>
    <w:rPr>
      <w:rFonts w:ascii="宋体" w:hAnsi="宋体"/>
      <w:kern w:val="0"/>
      <w:sz w:val="26"/>
      <w:szCs w:val="20"/>
    </w:rPr>
  </w:style>
  <w:style w:type="paragraph" w:customStyle="1" w:styleId="67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Times New Roman" w:hAnsi="Times New Roman" w:eastAsia="仿宋_GB2312" w:cs="Times New Roman"/>
      <w:szCs w:val="24"/>
    </w:rPr>
  </w:style>
  <w:style w:type="paragraph" w:customStyle="1" w:styleId="68">
    <w:name w:val="msonormalcxspmiddle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  <w:style w:type="paragraph" w:customStyle="1" w:styleId="70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1ADA0-7908-4D22-91CC-05BC056DE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611</Words>
  <Characters>3489</Characters>
  <Lines>29</Lines>
  <Paragraphs>8</Paragraphs>
  <TotalTime>1</TotalTime>
  <ScaleCrop>false</ScaleCrop>
  <LinksUpToDate>false</LinksUpToDate>
  <CharactersWithSpaces>4092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2022-04-21T07:21:00Z</dcterms:created>
  <dc:creator>向玲莉[13512328271]</dc:creator>
  <cp:lastModifiedBy>Administrator</cp:lastModifiedBy>
  <cp:lastPrinted>2023-12-13T08:34:00Z</cp:lastPrinted>
  <dcterms:modified xsi:type="dcterms:W3CDTF">2024-07-07T03:24:26Z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